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753F9" w14:textId="77777777" w:rsidR="00400171" w:rsidRPr="00956CEF" w:rsidRDefault="00400171">
      <w:pPr>
        <w:pStyle w:val="Heading2"/>
        <w:rPr>
          <w:rFonts w:asciiTheme="minorHAnsi" w:hAnsiTheme="minorHAnsi"/>
          <w:smallCaps w:val="0"/>
          <w:sz w:val="22"/>
          <w:szCs w:val="22"/>
        </w:rPr>
      </w:pPr>
      <w:r w:rsidRPr="00956CEF">
        <w:rPr>
          <w:rFonts w:asciiTheme="minorHAnsi" w:hAnsiTheme="minorHAnsi"/>
          <w:smallCaps w:val="0"/>
          <w:sz w:val="22"/>
          <w:szCs w:val="22"/>
        </w:rPr>
        <w:t>Curriculum Vitae</w:t>
      </w:r>
    </w:p>
    <w:p w14:paraId="356D7736" w14:textId="059ABDD4" w:rsidR="00114316" w:rsidRPr="00956CEF" w:rsidRDefault="00AB39E8" w:rsidP="006239D9">
      <w:pPr>
        <w:jc w:val="center"/>
        <w:rPr>
          <w:rFonts w:asciiTheme="minorHAnsi" w:hAnsiTheme="minorHAnsi"/>
          <w:i/>
          <w:sz w:val="22"/>
          <w:szCs w:val="22"/>
        </w:rPr>
      </w:pPr>
      <w:r>
        <w:rPr>
          <w:rFonts w:asciiTheme="minorHAnsi" w:hAnsiTheme="minorHAnsi"/>
          <w:i/>
          <w:sz w:val="22"/>
          <w:szCs w:val="22"/>
        </w:rPr>
        <w:t>July</w:t>
      </w:r>
      <w:r w:rsidR="008E215E">
        <w:rPr>
          <w:rFonts w:asciiTheme="minorHAnsi" w:hAnsiTheme="minorHAnsi"/>
          <w:i/>
          <w:sz w:val="22"/>
          <w:szCs w:val="22"/>
        </w:rPr>
        <w:t xml:space="preserve"> </w:t>
      </w:r>
      <w:r w:rsidR="00406264" w:rsidRPr="00956CEF">
        <w:rPr>
          <w:rFonts w:asciiTheme="minorHAnsi" w:hAnsiTheme="minorHAnsi"/>
          <w:i/>
          <w:sz w:val="22"/>
          <w:szCs w:val="22"/>
        </w:rPr>
        <w:t>202</w:t>
      </w:r>
      <w:r w:rsidR="007B0786">
        <w:rPr>
          <w:rFonts w:asciiTheme="minorHAnsi" w:hAnsiTheme="minorHAnsi"/>
          <w:i/>
          <w:sz w:val="22"/>
          <w:szCs w:val="22"/>
        </w:rPr>
        <w:t>2</w:t>
      </w:r>
    </w:p>
    <w:p w14:paraId="438320EB" w14:textId="77777777" w:rsidR="006239D9" w:rsidRPr="00956CEF" w:rsidRDefault="006239D9">
      <w:pPr>
        <w:pStyle w:val="Heading2"/>
        <w:rPr>
          <w:rFonts w:asciiTheme="minorHAnsi" w:hAnsiTheme="minorHAnsi"/>
          <w:sz w:val="22"/>
          <w:szCs w:val="22"/>
        </w:rPr>
      </w:pPr>
    </w:p>
    <w:p w14:paraId="1892AA18" w14:textId="65856E69" w:rsidR="0001683E" w:rsidRPr="00956CEF" w:rsidRDefault="008F4D8C">
      <w:pPr>
        <w:pStyle w:val="Heading2"/>
        <w:rPr>
          <w:rFonts w:asciiTheme="minorHAnsi" w:hAnsiTheme="minorHAnsi"/>
          <w:sz w:val="40"/>
          <w:szCs w:val="40"/>
        </w:rPr>
      </w:pPr>
      <w:r w:rsidRPr="00956CEF">
        <w:rPr>
          <w:rFonts w:asciiTheme="minorHAnsi" w:hAnsiTheme="minorHAnsi"/>
          <w:sz w:val="40"/>
          <w:szCs w:val="40"/>
        </w:rPr>
        <w:t>C</w:t>
      </w:r>
      <w:r w:rsidR="00B0222D">
        <w:rPr>
          <w:rFonts w:asciiTheme="minorHAnsi" w:hAnsiTheme="minorHAnsi" w:cstheme="minorHAnsi"/>
          <w:sz w:val="40"/>
          <w:szCs w:val="40"/>
        </w:rPr>
        <w:t>é</w:t>
      </w:r>
      <w:r w:rsidRPr="00956CEF">
        <w:rPr>
          <w:rFonts w:asciiTheme="minorHAnsi" w:hAnsiTheme="minorHAnsi"/>
          <w:sz w:val="40"/>
          <w:szCs w:val="40"/>
        </w:rPr>
        <w:t xml:space="preserve">sar J. </w:t>
      </w:r>
      <w:proofErr w:type="spellStart"/>
      <w:r w:rsidRPr="00956CEF">
        <w:rPr>
          <w:rFonts w:asciiTheme="minorHAnsi" w:hAnsiTheme="minorHAnsi"/>
          <w:sz w:val="40"/>
          <w:szCs w:val="40"/>
        </w:rPr>
        <w:t>Rebell</w:t>
      </w:r>
      <w:r w:rsidR="00B0222D">
        <w:rPr>
          <w:rFonts w:asciiTheme="minorHAnsi" w:hAnsiTheme="minorHAnsi" w:cstheme="minorHAnsi"/>
          <w:sz w:val="40"/>
          <w:szCs w:val="40"/>
        </w:rPr>
        <w:t>ó</w:t>
      </w:r>
      <w:r w:rsidRPr="00956CEF">
        <w:rPr>
          <w:rFonts w:asciiTheme="minorHAnsi" w:hAnsiTheme="minorHAnsi"/>
          <w:sz w:val="40"/>
          <w:szCs w:val="40"/>
        </w:rPr>
        <w:t>n</w:t>
      </w:r>
      <w:proofErr w:type="spellEnd"/>
    </w:p>
    <w:p w14:paraId="4F9F9F46" w14:textId="77777777" w:rsidR="00D82DB0" w:rsidRDefault="00EF7ABC">
      <w:pPr>
        <w:pStyle w:val="Heading2"/>
        <w:rPr>
          <w:rFonts w:asciiTheme="minorHAnsi" w:hAnsiTheme="minorHAnsi"/>
          <w:b w:val="0"/>
          <w:i/>
          <w:smallCaps w:val="0"/>
          <w:sz w:val="22"/>
          <w:szCs w:val="22"/>
        </w:rPr>
      </w:pPr>
      <w:r>
        <w:rPr>
          <w:rFonts w:asciiTheme="minorHAnsi" w:hAnsiTheme="minorHAnsi"/>
          <w:b w:val="0"/>
          <w:i/>
          <w:smallCaps w:val="0"/>
          <w:sz w:val="22"/>
          <w:szCs w:val="22"/>
        </w:rPr>
        <w:t>George Mason University</w:t>
      </w:r>
    </w:p>
    <w:p w14:paraId="4D6FBBCF" w14:textId="623969E0" w:rsidR="00CF42B5" w:rsidRPr="00956CEF" w:rsidRDefault="00EF7ABC">
      <w:pPr>
        <w:pStyle w:val="Heading2"/>
        <w:rPr>
          <w:rFonts w:asciiTheme="minorHAnsi" w:hAnsiTheme="minorHAnsi"/>
          <w:b w:val="0"/>
          <w:i/>
          <w:smallCaps w:val="0"/>
          <w:sz w:val="22"/>
          <w:szCs w:val="22"/>
        </w:rPr>
      </w:pPr>
      <w:r>
        <w:rPr>
          <w:rFonts w:asciiTheme="minorHAnsi" w:hAnsiTheme="minorHAnsi"/>
          <w:b w:val="0"/>
          <w:i/>
          <w:smallCaps w:val="0"/>
          <w:sz w:val="22"/>
          <w:szCs w:val="22"/>
        </w:rPr>
        <w:t xml:space="preserve"> </w:t>
      </w:r>
      <w:r w:rsidR="0001683E" w:rsidRPr="00956CEF">
        <w:rPr>
          <w:rFonts w:asciiTheme="minorHAnsi" w:hAnsiTheme="minorHAnsi"/>
          <w:b w:val="0"/>
          <w:i/>
          <w:smallCaps w:val="0"/>
          <w:sz w:val="22"/>
          <w:szCs w:val="22"/>
        </w:rPr>
        <w:t>Department of</w:t>
      </w:r>
      <w:r w:rsidR="00CF42B5" w:rsidRPr="00956CEF">
        <w:rPr>
          <w:rFonts w:asciiTheme="minorHAnsi" w:hAnsiTheme="minorHAnsi"/>
          <w:b w:val="0"/>
          <w:i/>
          <w:smallCaps w:val="0"/>
          <w:sz w:val="22"/>
          <w:szCs w:val="22"/>
        </w:rPr>
        <w:t xml:space="preserve"> Criminology, Law</w:t>
      </w:r>
      <w:r w:rsidR="00356C5A">
        <w:rPr>
          <w:rFonts w:asciiTheme="minorHAnsi" w:hAnsiTheme="minorHAnsi"/>
          <w:b w:val="0"/>
          <w:i/>
          <w:smallCaps w:val="0"/>
          <w:sz w:val="22"/>
          <w:szCs w:val="22"/>
        </w:rPr>
        <w:t xml:space="preserve">, and </w:t>
      </w:r>
      <w:r w:rsidR="00CF42B5" w:rsidRPr="00956CEF">
        <w:rPr>
          <w:rFonts w:asciiTheme="minorHAnsi" w:hAnsiTheme="minorHAnsi"/>
          <w:b w:val="0"/>
          <w:i/>
          <w:smallCaps w:val="0"/>
          <w:sz w:val="22"/>
          <w:szCs w:val="22"/>
        </w:rPr>
        <w:t>Society</w:t>
      </w:r>
    </w:p>
    <w:p w14:paraId="49AD1E64" w14:textId="29652567" w:rsidR="0001683E" w:rsidRPr="00956CEF" w:rsidRDefault="007840FB">
      <w:pPr>
        <w:pStyle w:val="Heading2"/>
        <w:rPr>
          <w:rFonts w:asciiTheme="minorHAnsi" w:hAnsiTheme="minorHAnsi"/>
          <w:b w:val="0"/>
          <w:i/>
          <w:smallCaps w:val="0"/>
          <w:sz w:val="22"/>
          <w:szCs w:val="22"/>
        </w:rPr>
      </w:pPr>
      <w:hyperlink r:id="rId8" w:history="1">
        <w:r w:rsidR="00EF7ABC" w:rsidRPr="00754F9A">
          <w:rPr>
            <w:rStyle w:val="Hyperlink"/>
            <w:rFonts w:asciiTheme="minorHAnsi" w:hAnsiTheme="minorHAnsi"/>
            <w:b w:val="0"/>
            <w:i/>
            <w:smallCaps w:val="0"/>
            <w:sz w:val="22"/>
            <w:szCs w:val="22"/>
          </w:rPr>
          <w:t>crebello@gmu.edu</w:t>
        </w:r>
      </w:hyperlink>
      <w:r w:rsidR="00EF7ABC">
        <w:rPr>
          <w:rFonts w:asciiTheme="minorHAnsi" w:hAnsiTheme="minorHAnsi"/>
          <w:b w:val="0"/>
          <w:i/>
          <w:smallCaps w:val="0"/>
          <w:sz w:val="22"/>
          <w:szCs w:val="22"/>
        </w:rPr>
        <w:t xml:space="preserve"> | (603)502-1479</w:t>
      </w:r>
    </w:p>
    <w:p w14:paraId="1173C9BB" w14:textId="77777777" w:rsidR="00AC6523" w:rsidRPr="00956CEF" w:rsidRDefault="00AC6523">
      <w:pPr>
        <w:rPr>
          <w:rFonts w:asciiTheme="minorHAnsi" w:hAnsiTheme="minorHAnsi"/>
          <w:sz w:val="22"/>
          <w:szCs w:val="22"/>
        </w:rPr>
      </w:pPr>
    </w:p>
    <w:p w14:paraId="220ED7E3" w14:textId="77777777" w:rsidR="00E06830" w:rsidRPr="00956CEF" w:rsidRDefault="00E06830">
      <w:pPr>
        <w:rPr>
          <w:rFonts w:asciiTheme="minorHAnsi" w:hAnsiTheme="minorHAnsi"/>
          <w:sz w:val="22"/>
          <w:szCs w:val="22"/>
        </w:rPr>
      </w:pPr>
    </w:p>
    <w:p w14:paraId="2E7CE7D9" w14:textId="77777777" w:rsidR="005932BA" w:rsidRPr="00956CEF" w:rsidRDefault="008F4D8C" w:rsidP="005932BA">
      <w:pPr>
        <w:jc w:val="both"/>
        <w:rPr>
          <w:rFonts w:asciiTheme="minorHAnsi" w:hAnsiTheme="minorHAnsi"/>
          <w:b/>
          <w:sz w:val="22"/>
          <w:szCs w:val="22"/>
        </w:rPr>
      </w:pPr>
      <w:r w:rsidRPr="00956CEF">
        <w:rPr>
          <w:rFonts w:asciiTheme="minorHAnsi" w:hAnsiTheme="minorHAnsi"/>
          <w:b/>
          <w:sz w:val="22"/>
          <w:szCs w:val="22"/>
        </w:rPr>
        <w:t>Education</w:t>
      </w:r>
    </w:p>
    <w:p w14:paraId="08D73525" w14:textId="77777777" w:rsidR="005932BA" w:rsidRPr="00956CEF" w:rsidRDefault="005932BA" w:rsidP="00AB73A8">
      <w:pPr>
        <w:pBdr>
          <w:top w:val="single" w:sz="4" w:space="1" w:color="auto"/>
        </w:pBdr>
        <w:jc w:val="both"/>
        <w:rPr>
          <w:rFonts w:asciiTheme="minorHAnsi" w:hAnsiTheme="minorHAnsi"/>
          <w:b/>
          <w:sz w:val="22"/>
          <w:szCs w:val="22"/>
        </w:rPr>
      </w:pPr>
    </w:p>
    <w:p w14:paraId="431E8097" w14:textId="77777777" w:rsidR="005932BA" w:rsidRPr="00956CEF" w:rsidRDefault="005932BA" w:rsidP="005932BA">
      <w:pPr>
        <w:numPr>
          <w:ilvl w:val="0"/>
          <w:numId w:val="8"/>
        </w:numPr>
        <w:jc w:val="both"/>
        <w:rPr>
          <w:rFonts w:asciiTheme="minorHAnsi" w:hAnsiTheme="minorHAnsi"/>
          <w:sz w:val="22"/>
          <w:szCs w:val="22"/>
        </w:rPr>
      </w:pPr>
      <w:r w:rsidRPr="00956CEF">
        <w:rPr>
          <w:rFonts w:asciiTheme="minorHAnsi" w:hAnsiTheme="minorHAnsi"/>
          <w:sz w:val="22"/>
          <w:szCs w:val="22"/>
        </w:rPr>
        <w:t>Ph.D., Sociology, Emory University, Atlanta, GA, 2002.</w:t>
      </w:r>
    </w:p>
    <w:p w14:paraId="04380AE2" w14:textId="77777777" w:rsidR="005932BA" w:rsidRPr="00956CEF" w:rsidRDefault="005932BA" w:rsidP="005932BA">
      <w:pPr>
        <w:numPr>
          <w:ilvl w:val="0"/>
          <w:numId w:val="8"/>
        </w:numPr>
        <w:jc w:val="both"/>
        <w:rPr>
          <w:rFonts w:asciiTheme="minorHAnsi" w:hAnsiTheme="minorHAnsi"/>
          <w:sz w:val="22"/>
          <w:szCs w:val="22"/>
        </w:rPr>
      </w:pPr>
      <w:r w:rsidRPr="00956CEF">
        <w:rPr>
          <w:rFonts w:asciiTheme="minorHAnsi" w:hAnsiTheme="minorHAnsi"/>
          <w:sz w:val="22"/>
          <w:szCs w:val="22"/>
        </w:rPr>
        <w:t>M.A., Sociology, Emory University, Atlanta, GA, 1999.</w:t>
      </w:r>
    </w:p>
    <w:p w14:paraId="75063466" w14:textId="77777777" w:rsidR="005932BA" w:rsidRPr="00956CEF" w:rsidRDefault="005932BA" w:rsidP="008F4D8C">
      <w:pPr>
        <w:numPr>
          <w:ilvl w:val="0"/>
          <w:numId w:val="8"/>
        </w:numPr>
        <w:jc w:val="both"/>
        <w:outlineLvl w:val="0"/>
        <w:rPr>
          <w:rFonts w:asciiTheme="minorHAnsi" w:hAnsiTheme="minorHAnsi"/>
          <w:sz w:val="22"/>
          <w:szCs w:val="22"/>
        </w:rPr>
      </w:pPr>
      <w:r w:rsidRPr="00956CEF">
        <w:rPr>
          <w:rFonts w:asciiTheme="minorHAnsi" w:hAnsiTheme="minorHAnsi"/>
          <w:sz w:val="22"/>
          <w:szCs w:val="22"/>
        </w:rPr>
        <w:t>B.A., Psychology and Sociology, Rice University, Houston, TX, 1996.</w:t>
      </w:r>
    </w:p>
    <w:p w14:paraId="0A152505" w14:textId="77777777" w:rsidR="000715CB" w:rsidRPr="00956CEF" w:rsidRDefault="000715CB">
      <w:pPr>
        <w:rPr>
          <w:rFonts w:asciiTheme="minorHAnsi" w:hAnsiTheme="minorHAnsi"/>
          <w:sz w:val="22"/>
          <w:szCs w:val="22"/>
        </w:rPr>
      </w:pPr>
    </w:p>
    <w:p w14:paraId="6839DCF2" w14:textId="77777777" w:rsidR="00E06830" w:rsidRPr="00956CEF" w:rsidRDefault="00E06830">
      <w:pPr>
        <w:rPr>
          <w:rFonts w:asciiTheme="minorHAnsi" w:hAnsiTheme="minorHAnsi"/>
          <w:sz w:val="22"/>
          <w:szCs w:val="22"/>
        </w:rPr>
      </w:pPr>
    </w:p>
    <w:p w14:paraId="0EDE2F98" w14:textId="77777777" w:rsidR="0001683E" w:rsidRPr="00956CEF" w:rsidRDefault="008F4D8C">
      <w:pPr>
        <w:pStyle w:val="Heading1"/>
        <w:jc w:val="both"/>
        <w:rPr>
          <w:rFonts w:asciiTheme="minorHAnsi" w:hAnsiTheme="minorHAnsi"/>
          <w:b/>
          <w:sz w:val="22"/>
          <w:szCs w:val="22"/>
        </w:rPr>
      </w:pPr>
      <w:r w:rsidRPr="00956CEF">
        <w:rPr>
          <w:rFonts w:asciiTheme="minorHAnsi" w:hAnsiTheme="minorHAnsi"/>
          <w:b/>
          <w:sz w:val="22"/>
          <w:szCs w:val="22"/>
        </w:rPr>
        <w:t>Professional Experience</w:t>
      </w:r>
    </w:p>
    <w:p w14:paraId="7CD4A179" w14:textId="77777777" w:rsidR="00F66288" w:rsidRPr="00956CEF" w:rsidRDefault="00F66288" w:rsidP="00AB73A8">
      <w:pPr>
        <w:pBdr>
          <w:top w:val="single" w:sz="4" w:space="1" w:color="auto"/>
        </w:pBdr>
        <w:rPr>
          <w:rFonts w:asciiTheme="minorHAnsi" w:hAnsiTheme="minorHAnsi"/>
          <w:sz w:val="22"/>
          <w:szCs w:val="22"/>
        </w:rPr>
      </w:pPr>
    </w:p>
    <w:p w14:paraId="7729A0BF" w14:textId="38A04BE8" w:rsidR="005A4FB9" w:rsidRDefault="005A4FB9" w:rsidP="00B351D2">
      <w:pPr>
        <w:numPr>
          <w:ilvl w:val="0"/>
          <w:numId w:val="9"/>
        </w:numPr>
        <w:jc w:val="both"/>
        <w:outlineLvl w:val="0"/>
        <w:rPr>
          <w:rFonts w:asciiTheme="minorHAnsi" w:hAnsiTheme="minorHAnsi"/>
          <w:sz w:val="22"/>
          <w:szCs w:val="22"/>
        </w:rPr>
      </w:pPr>
      <w:r w:rsidRPr="00956CEF">
        <w:rPr>
          <w:rFonts w:asciiTheme="minorHAnsi" w:hAnsiTheme="minorHAnsi"/>
          <w:sz w:val="22"/>
          <w:szCs w:val="22"/>
        </w:rPr>
        <w:t>Professor, Department of Criminology, Law</w:t>
      </w:r>
      <w:r w:rsidR="00765CFF">
        <w:rPr>
          <w:rFonts w:asciiTheme="minorHAnsi" w:hAnsiTheme="minorHAnsi"/>
          <w:sz w:val="22"/>
          <w:szCs w:val="22"/>
        </w:rPr>
        <w:t xml:space="preserve"> &amp; </w:t>
      </w:r>
      <w:r w:rsidRPr="00956CEF">
        <w:rPr>
          <w:rFonts w:asciiTheme="minorHAnsi" w:hAnsiTheme="minorHAnsi"/>
          <w:sz w:val="22"/>
          <w:szCs w:val="22"/>
        </w:rPr>
        <w:t>Society, George Mason University, 2020</w:t>
      </w:r>
      <w:r w:rsidR="00956CEF" w:rsidRPr="00956CEF">
        <w:rPr>
          <w:rFonts w:asciiTheme="minorHAnsi" w:hAnsiTheme="minorHAnsi"/>
          <w:sz w:val="22"/>
          <w:szCs w:val="22"/>
        </w:rPr>
        <w:t xml:space="preserve"> – present</w:t>
      </w:r>
      <w:r w:rsidR="00956CEF">
        <w:rPr>
          <w:rFonts w:asciiTheme="minorHAnsi" w:hAnsiTheme="minorHAnsi"/>
          <w:sz w:val="22"/>
          <w:szCs w:val="22"/>
        </w:rPr>
        <w:t>.</w:t>
      </w:r>
    </w:p>
    <w:p w14:paraId="788CC6A3" w14:textId="7FF88770" w:rsidR="00717C10" w:rsidRPr="00956CEF" w:rsidRDefault="001B2504" w:rsidP="00B351D2">
      <w:pPr>
        <w:numPr>
          <w:ilvl w:val="0"/>
          <w:numId w:val="9"/>
        </w:numPr>
        <w:jc w:val="both"/>
        <w:outlineLvl w:val="0"/>
        <w:rPr>
          <w:rFonts w:asciiTheme="minorHAnsi" w:hAnsiTheme="minorHAnsi"/>
          <w:sz w:val="22"/>
          <w:szCs w:val="22"/>
        </w:rPr>
      </w:pPr>
      <w:r>
        <w:rPr>
          <w:rFonts w:asciiTheme="minorHAnsi" w:hAnsiTheme="minorHAnsi"/>
          <w:sz w:val="22"/>
          <w:szCs w:val="22"/>
        </w:rPr>
        <w:t xml:space="preserve">Faculty Equity Advisor, College of Humanities </w:t>
      </w:r>
      <w:r w:rsidR="000F7A82">
        <w:rPr>
          <w:rFonts w:asciiTheme="minorHAnsi" w:hAnsiTheme="minorHAnsi"/>
          <w:sz w:val="22"/>
          <w:szCs w:val="22"/>
        </w:rPr>
        <w:t xml:space="preserve">&amp; </w:t>
      </w:r>
      <w:r>
        <w:rPr>
          <w:rFonts w:asciiTheme="minorHAnsi" w:hAnsiTheme="minorHAnsi"/>
          <w:sz w:val="22"/>
          <w:szCs w:val="22"/>
        </w:rPr>
        <w:t xml:space="preserve">Social Sciences, </w:t>
      </w:r>
      <w:r w:rsidR="000F7A82">
        <w:rPr>
          <w:rFonts w:asciiTheme="minorHAnsi" w:hAnsiTheme="minorHAnsi"/>
          <w:sz w:val="22"/>
          <w:szCs w:val="22"/>
        </w:rPr>
        <w:t>George Mason University</w:t>
      </w:r>
      <w:r w:rsidR="00D83BA0">
        <w:rPr>
          <w:rFonts w:asciiTheme="minorHAnsi" w:hAnsiTheme="minorHAnsi"/>
          <w:sz w:val="22"/>
          <w:szCs w:val="22"/>
        </w:rPr>
        <w:t xml:space="preserve">, </w:t>
      </w:r>
      <w:r>
        <w:rPr>
          <w:rFonts w:asciiTheme="minorHAnsi" w:hAnsiTheme="minorHAnsi"/>
          <w:sz w:val="22"/>
          <w:szCs w:val="22"/>
        </w:rPr>
        <w:t>2021 – present.</w:t>
      </w:r>
    </w:p>
    <w:p w14:paraId="04439533" w14:textId="3149CC26" w:rsidR="009C0C7B" w:rsidRPr="00956CEF" w:rsidRDefault="009C0C7B" w:rsidP="00B351D2">
      <w:pPr>
        <w:numPr>
          <w:ilvl w:val="0"/>
          <w:numId w:val="9"/>
        </w:numPr>
        <w:jc w:val="both"/>
        <w:outlineLvl w:val="0"/>
        <w:rPr>
          <w:rFonts w:asciiTheme="minorHAnsi" w:hAnsiTheme="minorHAnsi"/>
          <w:sz w:val="22"/>
          <w:szCs w:val="22"/>
        </w:rPr>
      </w:pPr>
      <w:r w:rsidRPr="00956CEF">
        <w:rPr>
          <w:rFonts w:asciiTheme="minorHAnsi" w:hAnsiTheme="minorHAnsi"/>
          <w:sz w:val="22"/>
          <w:szCs w:val="22"/>
        </w:rPr>
        <w:t xml:space="preserve">Chair, Department of Sociology, University of New Hampshire, 2017 – </w:t>
      </w:r>
      <w:r w:rsidR="00BF075A" w:rsidRPr="00956CEF">
        <w:rPr>
          <w:rFonts w:asciiTheme="minorHAnsi" w:hAnsiTheme="minorHAnsi"/>
          <w:sz w:val="22"/>
          <w:szCs w:val="22"/>
        </w:rPr>
        <w:t>2020</w:t>
      </w:r>
      <w:r w:rsidRPr="00956CEF">
        <w:rPr>
          <w:rFonts w:asciiTheme="minorHAnsi" w:hAnsiTheme="minorHAnsi"/>
          <w:sz w:val="22"/>
          <w:szCs w:val="22"/>
        </w:rPr>
        <w:t>.</w:t>
      </w:r>
    </w:p>
    <w:p w14:paraId="2FBF6AEB" w14:textId="28BDB1D4" w:rsidR="005560A5" w:rsidRPr="00956CEF" w:rsidRDefault="005560A5" w:rsidP="00B351D2">
      <w:pPr>
        <w:numPr>
          <w:ilvl w:val="0"/>
          <w:numId w:val="9"/>
        </w:numPr>
        <w:jc w:val="both"/>
        <w:outlineLvl w:val="0"/>
        <w:rPr>
          <w:rFonts w:asciiTheme="minorHAnsi" w:hAnsiTheme="minorHAnsi"/>
          <w:sz w:val="22"/>
          <w:szCs w:val="22"/>
        </w:rPr>
      </w:pPr>
      <w:r w:rsidRPr="00956CEF">
        <w:rPr>
          <w:rFonts w:asciiTheme="minorHAnsi" w:hAnsiTheme="minorHAnsi"/>
          <w:sz w:val="22"/>
          <w:szCs w:val="22"/>
        </w:rPr>
        <w:t xml:space="preserve">Professor, Department of Sociology, University of New Hampshire, 2015 – </w:t>
      </w:r>
      <w:r w:rsidR="00BF075A" w:rsidRPr="00956CEF">
        <w:rPr>
          <w:rFonts w:asciiTheme="minorHAnsi" w:hAnsiTheme="minorHAnsi"/>
          <w:sz w:val="22"/>
          <w:szCs w:val="22"/>
        </w:rPr>
        <w:t>2020</w:t>
      </w:r>
      <w:r w:rsidRPr="00956CEF">
        <w:rPr>
          <w:rFonts w:asciiTheme="minorHAnsi" w:hAnsiTheme="minorHAnsi"/>
          <w:sz w:val="22"/>
          <w:szCs w:val="22"/>
        </w:rPr>
        <w:t>.</w:t>
      </w:r>
    </w:p>
    <w:p w14:paraId="5D758559" w14:textId="77777777" w:rsidR="000F75F8" w:rsidRPr="00956CEF" w:rsidRDefault="000F75F8" w:rsidP="000F75F8">
      <w:pPr>
        <w:numPr>
          <w:ilvl w:val="0"/>
          <w:numId w:val="9"/>
        </w:numPr>
        <w:jc w:val="both"/>
        <w:outlineLvl w:val="0"/>
        <w:rPr>
          <w:rFonts w:asciiTheme="minorHAnsi" w:hAnsiTheme="minorHAnsi"/>
          <w:sz w:val="22"/>
          <w:szCs w:val="22"/>
        </w:rPr>
      </w:pPr>
      <w:r w:rsidRPr="00956CEF">
        <w:rPr>
          <w:rFonts w:asciiTheme="minorHAnsi" w:hAnsiTheme="minorHAnsi"/>
          <w:sz w:val="22"/>
          <w:szCs w:val="22"/>
        </w:rPr>
        <w:t>Associate Professor, Department of Sociology, University of New Hampshire, 2008 – 2015.</w:t>
      </w:r>
    </w:p>
    <w:p w14:paraId="00898838" w14:textId="77777777" w:rsidR="000F75F8" w:rsidRPr="00956CEF" w:rsidRDefault="000F75F8" w:rsidP="000F75F8">
      <w:pPr>
        <w:numPr>
          <w:ilvl w:val="0"/>
          <w:numId w:val="9"/>
        </w:numPr>
        <w:jc w:val="both"/>
        <w:outlineLvl w:val="0"/>
        <w:rPr>
          <w:rFonts w:asciiTheme="minorHAnsi" w:hAnsiTheme="minorHAnsi"/>
          <w:sz w:val="22"/>
          <w:szCs w:val="22"/>
        </w:rPr>
      </w:pPr>
      <w:r w:rsidRPr="00956CEF">
        <w:rPr>
          <w:rFonts w:asciiTheme="minorHAnsi" w:hAnsiTheme="minorHAnsi"/>
          <w:sz w:val="22"/>
          <w:szCs w:val="22"/>
        </w:rPr>
        <w:t>Assistant Professor, Department of Sociology, University of New Hampshire, 2002 – 2008.</w:t>
      </w:r>
    </w:p>
    <w:p w14:paraId="373B7A80" w14:textId="7A4451FD" w:rsidR="008C102B" w:rsidRPr="00956CEF" w:rsidRDefault="008C102B" w:rsidP="008C102B">
      <w:pPr>
        <w:numPr>
          <w:ilvl w:val="0"/>
          <w:numId w:val="9"/>
        </w:numPr>
        <w:jc w:val="both"/>
        <w:outlineLvl w:val="0"/>
        <w:rPr>
          <w:rFonts w:asciiTheme="minorHAnsi" w:hAnsiTheme="minorHAnsi"/>
          <w:sz w:val="22"/>
          <w:szCs w:val="22"/>
        </w:rPr>
      </w:pPr>
      <w:r w:rsidRPr="00956CEF">
        <w:rPr>
          <w:rFonts w:asciiTheme="minorHAnsi" w:hAnsiTheme="minorHAnsi"/>
          <w:sz w:val="22"/>
          <w:szCs w:val="22"/>
        </w:rPr>
        <w:t xml:space="preserve">Faculty Fellow, Carsey School of Public Policy, University of New Hampshire, 2007 – </w:t>
      </w:r>
      <w:r w:rsidR="00BF075A" w:rsidRPr="00956CEF">
        <w:rPr>
          <w:rFonts w:asciiTheme="minorHAnsi" w:hAnsiTheme="minorHAnsi"/>
          <w:sz w:val="22"/>
          <w:szCs w:val="22"/>
        </w:rPr>
        <w:t>2020</w:t>
      </w:r>
      <w:r w:rsidRPr="00956CEF">
        <w:rPr>
          <w:rFonts w:asciiTheme="minorHAnsi" w:hAnsiTheme="minorHAnsi"/>
          <w:sz w:val="22"/>
          <w:szCs w:val="22"/>
        </w:rPr>
        <w:t>.</w:t>
      </w:r>
    </w:p>
    <w:p w14:paraId="7FD75624" w14:textId="77777777" w:rsidR="000E1497" w:rsidRPr="00956CEF" w:rsidRDefault="00D6081F" w:rsidP="0001683E">
      <w:pPr>
        <w:numPr>
          <w:ilvl w:val="0"/>
          <w:numId w:val="9"/>
        </w:numPr>
        <w:jc w:val="both"/>
        <w:rPr>
          <w:rFonts w:asciiTheme="minorHAnsi" w:hAnsiTheme="minorHAnsi"/>
          <w:sz w:val="22"/>
          <w:szCs w:val="22"/>
        </w:rPr>
      </w:pPr>
      <w:r w:rsidRPr="00956CEF">
        <w:rPr>
          <w:rFonts w:asciiTheme="minorHAnsi" w:hAnsiTheme="minorHAnsi"/>
          <w:sz w:val="22"/>
          <w:szCs w:val="22"/>
        </w:rPr>
        <w:t xml:space="preserve">Data Analyst, </w:t>
      </w:r>
      <w:r w:rsidR="000E1497" w:rsidRPr="00956CEF">
        <w:rPr>
          <w:rFonts w:asciiTheme="minorHAnsi" w:hAnsiTheme="minorHAnsi"/>
          <w:sz w:val="22"/>
          <w:szCs w:val="22"/>
        </w:rPr>
        <w:t>Applied Research Services, Inc., Atlanta</w:t>
      </w:r>
      <w:r w:rsidRPr="00956CEF">
        <w:rPr>
          <w:rFonts w:asciiTheme="minorHAnsi" w:hAnsiTheme="minorHAnsi"/>
          <w:sz w:val="22"/>
          <w:szCs w:val="22"/>
        </w:rPr>
        <w:t>, GA,</w:t>
      </w:r>
      <w:r w:rsidR="000E1497" w:rsidRPr="00956CEF">
        <w:rPr>
          <w:rFonts w:asciiTheme="minorHAnsi" w:hAnsiTheme="minorHAnsi"/>
          <w:sz w:val="22"/>
          <w:szCs w:val="22"/>
        </w:rPr>
        <w:t xml:space="preserve"> </w:t>
      </w:r>
      <w:r w:rsidR="009A1E9F" w:rsidRPr="00956CEF">
        <w:rPr>
          <w:rFonts w:asciiTheme="minorHAnsi" w:hAnsiTheme="minorHAnsi"/>
          <w:sz w:val="22"/>
          <w:szCs w:val="22"/>
        </w:rPr>
        <w:t>2001 – 2002</w:t>
      </w:r>
      <w:r w:rsidR="000E1497" w:rsidRPr="00956CEF">
        <w:rPr>
          <w:rFonts w:asciiTheme="minorHAnsi" w:hAnsiTheme="minorHAnsi"/>
          <w:sz w:val="22"/>
          <w:szCs w:val="22"/>
        </w:rPr>
        <w:t>.</w:t>
      </w:r>
    </w:p>
    <w:p w14:paraId="03109FFD" w14:textId="77777777" w:rsidR="000E1497" w:rsidRPr="00956CEF" w:rsidRDefault="00D6081F" w:rsidP="0001683E">
      <w:pPr>
        <w:numPr>
          <w:ilvl w:val="0"/>
          <w:numId w:val="9"/>
        </w:numPr>
        <w:jc w:val="both"/>
        <w:rPr>
          <w:rFonts w:asciiTheme="minorHAnsi" w:hAnsiTheme="minorHAnsi"/>
          <w:sz w:val="22"/>
          <w:szCs w:val="22"/>
        </w:rPr>
      </w:pPr>
      <w:r w:rsidRPr="00956CEF">
        <w:rPr>
          <w:rFonts w:asciiTheme="minorHAnsi" w:hAnsiTheme="minorHAnsi"/>
          <w:sz w:val="22"/>
          <w:szCs w:val="22"/>
        </w:rPr>
        <w:t xml:space="preserve">Data Analyst, ORC Macro, Inc., </w:t>
      </w:r>
      <w:r w:rsidR="000E1497" w:rsidRPr="00956CEF">
        <w:rPr>
          <w:rFonts w:asciiTheme="minorHAnsi" w:hAnsiTheme="minorHAnsi"/>
          <w:sz w:val="22"/>
          <w:szCs w:val="22"/>
        </w:rPr>
        <w:t>Atlanta, GA</w:t>
      </w:r>
      <w:r w:rsidRPr="00956CEF">
        <w:rPr>
          <w:rFonts w:asciiTheme="minorHAnsi" w:hAnsiTheme="minorHAnsi"/>
          <w:sz w:val="22"/>
          <w:szCs w:val="22"/>
        </w:rPr>
        <w:t>, 1998 – 2001</w:t>
      </w:r>
      <w:r w:rsidR="000E1497" w:rsidRPr="00956CEF">
        <w:rPr>
          <w:rFonts w:asciiTheme="minorHAnsi" w:hAnsiTheme="minorHAnsi"/>
          <w:sz w:val="22"/>
          <w:szCs w:val="22"/>
        </w:rPr>
        <w:t>.</w:t>
      </w:r>
    </w:p>
    <w:p w14:paraId="2FD65898" w14:textId="77777777" w:rsidR="000E1497" w:rsidRPr="00956CEF" w:rsidRDefault="00D6081F" w:rsidP="0001683E">
      <w:pPr>
        <w:numPr>
          <w:ilvl w:val="0"/>
          <w:numId w:val="9"/>
        </w:numPr>
        <w:jc w:val="both"/>
        <w:rPr>
          <w:rFonts w:asciiTheme="minorHAnsi" w:hAnsiTheme="minorHAnsi"/>
          <w:sz w:val="22"/>
          <w:szCs w:val="22"/>
        </w:rPr>
      </w:pPr>
      <w:r w:rsidRPr="00956CEF">
        <w:rPr>
          <w:rFonts w:asciiTheme="minorHAnsi" w:hAnsiTheme="minorHAnsi"/>
          <w:sz w:val="22"/>
          <w:szCs w:val="22"/>
        </w:rPr>
        <w:t xml:space="preserve">Data Analyst, </w:t>
      </w:r>
      <w:r w:rsidR="000E1497" w:rsidRPr="00956CEF">
        <w:rPr>
          <w:rFonts w:asciiTheme="minorHAnsi" w:hAnsiTheme="minorHAnsi"/>
          <w:sz w:val="22"/>
          <w:szCs w:val="22"/>
        </w:rPr>
        <w:t>Stone and Associates, Atlanta, GA</w:t>
      </w:r>
      <w:r w:rsidRPr="00956CEF">
        <w:rPr>
          <w:rFonts w:asciiTheme="minorHAnsi" w:hAnsiTheme="minorHAnsi"/>
          <w:sz w:val="22"/>
          <w:szCs w:val="22"/>
        </w:rPr>
        <w:t>, 1997</w:t>
      </w:r>
      <w:r w:rsidR="000E1497" w:rsidRPr="00956CEF">
        <w:rPr>
          <w:rFonts w:asciiTheme="minorHAnsi" w:hAnsiTheme="minorHAnsi"/>
          <w:sz w:val="22"/>
          <w:szCs w:val="22"/>
        </w:rPr>
        <w:t>.</w:t>
      </w:r>
    </w:p>
    <w:p w14:paraId="4D119517" w14:textId="77777777" w:rsidR="000E1497" w:rsidRPr="00956CEF" w:rsidRDefault="00D6081F" w:rsidP="0001683E">
      <w:pPr>
        <w:numPr>
          <w:ilvl w:val="0"/>
          <w:numId w:val="9"/>
        </w:numPr>
        <w:jc w:val="both"/>
        <w:rPr>
          <w:rFonts w:asciiTheme="minorHAnsi" w:hAnsiTheme="minorHAnsi"/>
          <w:sz w:val="22"/>
          <w:szCs w:val="22"/>
        </w:rPr>
      </w:pPr>
      <w:r w:rsidRPr="00956CEF">
        <w:rPr>
          <w:rFonts w:asciiTheme="minorHAnsi" w:hAnsiTheme="minorHAnsi"/>
          <w:sz w:val="22"/>
          <w:szCs w:val="22"/>
        </w:rPr>
        <w:t xml:space="preserve">Research Assistant, Department of Sociology, </w:t>
      </w:r>
      <w:r w:rsidR="000F0FE3" w:rsidRPr="00956CEF">
        <w:rPr>
          <w:rFonts w:asciiTheme="minorHAnsi" w:hAnsiTheme="minorHAnsi"/>
          <w:sz w:val="22"/>
          <w:szCs w:val="22"/>
        </w:rPr>
        <w:t>Rice University, Houston, TX</w:t>
      </w:r>
      <w:r w:rsidRPr="00956CEF">
        <w:rPr>
          <w:rFonts w:asciiTheme="minorHAnsi" w:hAnsiTheme="minorHAnsi"/>
          <w:sz w:val="22"/>
          <w:szCs w:val="22"/>
        </w:rPr>
        <w:t>,</w:t>
      </w:r>
      <w:r w:rsidR="000F0FE3" w:rsidRPr="00956CEF">
        <w:rPr>
          <w:rFonts w:asciiTheme="minorHAnsi" w:hAnsiTheme="minorHAnsi"/>
          <w:sz w:val="22"/>
          <w:szCs w:val="22"/>
        </w:rPr>
        <w:t xml:space="preserve"> </w:t>
      </w:r>
      <w:r w:rsidRPr="00956CEF">
        <w:rPr>
          <w:rFonts w:asciiTheme="minorHAnsi" w:hAnsiTheme="minorHAnsi"/>
          <w:sz w:val="22"/>
          <w:szCs w:val="22"/>
        </w:rPr>
        <w:t>1996</w:t>
      </w:r>
      <w:r w:rsidR="000E1497" w:rsidRPr="00956CEF">
        <w:rPr>
          <w:rFonts w:asciiTheme="minorHAnsi" w:hAnsiTheme="minorHAnsi"/>
          <w:sz w:val="22"/>
          <w:szCs w:val="22"/>
        </w:rPr>
        <w:t>.</w:t>
      </w:r>
    </w:p>
    <w:p w14:paraId="369163FB" w14:textId="77777777" w:rsidR="005E4D42" w:rsidRPr="00956CEF" w:rsidRDefault="005E4D42">
      <w:pPr>
        <w:jc w:val="both"/>
        <w:rPr>
          <w:rFonts w:asciiTheme="minorHAnsi" w:hAnsiTheme="minorHAnsi"/>
          <w:sz w:val="22"/>
          <w:szCs w:val="22"/>
        </w:rPr>
      </w:pPr>
    </w:p>
    <w:p w14:paraId="02B558BF" w14:textId="77777777" w:rsidR="00E06830" w:rsidRPr="00956CEF" w:rsidRDefault="00E06830">
      <w:pPr>
        <w:jc w:val="both"/>
        <w:rPr>
          <w:rFonts w:asciiTheme="minorHAnsi" w:hAnsiTheme="minorHAnsi"/>
          <w:sz w:val="22"/>
          <w:szCs w:val="22"/>
        </w:rPr>
      </w:pPr>
    </w:p>
    <w:p w14:paraId="021A5296" w14:textId="588DEC44" w:rsidR="00036F82" w:rsidRPr="00956CEF" w:rsidRDefault="008F4D8C">
      <w:pPr>
        <w:jc w:val="both"/>
        <w:rPr>
          <w:rFonts w:asciiTheme="minorHAnsi" w:hAnsiTheme="minorHAnsi"/>
          <w:b/>
          <w:sz w:val="22"/>
          <w:szCs w:val="22"/>
        </w:rPr>
      </w:pPr>
      <w:r w:rsidRPr="00956CEF">
        <w:rPr>
          <w:rFonts w:asciiTheme="minorHAnsi" w:hAnsiTheme="minorHAnsi"/>
          <w:b/>
          <w:sz w:val="22"/>
          <w:szCs w:val="22"/>
        </w:rPr>
        <w:t>Courses</w:t>
      </w:r>
    </w:p>
    <w:p w14:paraId="46DEE4A4" w14:textId="77777777" w:rsidR="00036F82" w:rsidRPr="00956CEF" w:rsidRDefault="00036F82" w:rsidP="00AB73A8">
      <w:pPr>
        <w:pBdr>
          <w:top w:val="single" w:sz="4" w:space="1" w:color="auto"/>
        </w:pBdr>
        <w:jc w:val="both"/>
        <w:rPr>
          <w:rFonts w:asciiTheme="minorHAnsi" w:hAnsiTheme="minorHAnsi"/>
          <w:sz w:val="22"/>
          <w:szCs w:val="22"/>
        </w:rPr>
      </w:pPr>
    </w:p>
    <w:p w14:paraId="6FF62F21" w14:textId="2CAFD113" w:rsidR="00036F82" w:rsidRPr="00956CEF" w:rsidRDefault="00036F82" w:rsidP="00036F82">
      <w:pPr>
        <w:numPr>
          <w:ilvl w:val="0"/>
          <w:numId w:val="20"/>
        </w:numPr>
        <w:jc w:val="both"/>
        <w:rPr>
          <w:rFonts w:asciiTheme="minorHAnsi" w:hAnsiTheme="minorHAnsi"/>
          <w:sz w:val="22"/>
          <w:szCs w:val="22"/>
        </w:rPr>
      </w:pPr>
      <w:r w:rsidRPr="00956CEF">
        <w:rPr>
          <w:rFonts w:asciiTheme="minorHAnsi" w:hAnsiTheme="minorHAnsi"/>
          <w:i/>
          <w:sz w:val="22"/>
          <w:szCs w:val="22"/>
        </w:rPr>
        <w:t>Graduate</w:t>
      </w:r>
      <w:r w:rsidRPr="00956CEF">
        <w:rPr>
          <w:rFonts w:asciiTheme="minorHAnsi" w:hAnsiTheme="minorHAnsi"/>
          <w:sz w:val="22"/>
          <w:szCs w:val="22"/>
        </w:rPr>
        <w:t xml:space="preserve">: </w:t>
      </w:r>
      <w:r w:rsidR="008E7B29">
        <w:rPr>
          <w:rFonts w:asciiTheme="minorHAnsi" w:hAnsiTheme="minorHAnsi"/>
          <w:sz w:val="22"/>
          <w:szCs w:val="22"/>
        </w:rPr>
        <w:t xml:space="preserve">Evidence-based Crime </w:t>
      </w:r>
      <w:r w:rsidR="003E7EFB">
        <w:rPr>
          <w:rFonts w:asciiTheme="minorHAnsi" w:hAnsiTheme="minorHAnsi"/>
          <w:sz w:val="22"/>
          <w:szCs w:val="22"/>
        </w:rPr>
        <w:t>Policy</w:t>
      </w:r>
      <w:r w:rsidRPr="00956CEF">
        <w:rPr>
          <w:rFonts w:asciiTheme="minorHAnsi" w:hAnsiTheme="minorHAnsi"/>
          <w:sz w:val="22"/>
          <w:szCs w:val="22"/>
        </w:rPr>
        <w:t>, Criminological Theory,</w:t>
      </w:r>
      <w:r w:rsidR="00805BF9" w:rsidRPr="00956CEF">
        <w:rPr>
          <w:rFonts w:asciiTheme="minorHAnsi" w:hAnsiTheme="minorHAnsi"/>
          <w:sz w:val="22"/>
          <w:szCs w:val="22"/>
        </w:rPr>
        <w:t xml:space="preserve"> </w:t>
      </w:r>
      <w:r w:rsidR="00494E53">
        <w:rPr>
          <w:rFonts w:asciiTheme="minorHAnsi" w:hAnsiTheme="minorHAnsi"/>
          <w:sz w:val="22"/>
          <w:szCs w:val="22"/>
        </w:rPr>
        <w:t xml:space="preserve">Crime and Conflict, </w:t>
      </w:r>
      <w:r w:rsidR="00897683">
        <w:rPr>
          <w:rFonts w:asciiTheme="minorHAnsi" w:hAnsiTheme="minorHAnsi"/>
          <w:sz w:val="22"/>
          <w:szCs w:val="22"/>
        </w:rPr>
        <w:t xml:space="preserve">Statistics and Research </w:t>
      </w:r>
      <w:r w:rsidR="003E097B" w:rsidRPr="00956CEF">
        <w:rPr>
          <w:rFonts w:asciiTheme="minorHAnsi" w:hAnsiTheme="minorHAnsi"/>
          <w:sz w:val="22"/>
          <w:szCs w:val="22"/>
        </w:rPr>
        <w:t>Methods.</w:t>
      </w:r>
    </w:p>
    <w:p w14:paraId="527AE917" w14:textId="73506710" w:rsidR="000715CB" w:rsidRPr="00956CEF" w:rsidRDefault="00036F82">
      <w:pPr>
        <w:numPr>
          <w:ilvl w:val="0"/>
          <w:numId w:val="20"/>
        </w:numPr>
        <w:jc w:val="both"/>
        <w:rPr>
          <w:rFonts w:asciiTheme="minorHAnsi" w:hAnsiTheme="minorHAnsi"/>
          <w:sz w:val="22"/>
          <w:szCs w:val="22"/>
        </w:rPr>
      </w:pPr>
      <w:r w:rsidRPr="00956CEF">
        <w:rPr>
          <w:rFonts w:asciiTheme="minorHAnsi" w:hAnsiTheme="minorHAnsi"/>
          <w:i/>
          <w:sz w:val="22"/>
          <w:szCs w:val="22"/>
        </w:rPr>
        <w:t>Undergraduate</w:t>
      </w:r>
      <w:r w:rsidRPr="00956CEF">
        <w:rPr>
          <w:rFonts w:asciiTheme="minorHAnsi" w:hAnsiTheme="minorHAnsi"/>
          <w:sz w:val="22"/>
          <w:szCs w:val="22"/>
        </w:rPr>
        <w:t xml:space="preserve">: </w:t>
      </w:r>
      <w:r w:rsidR="008E7B29">
        <w:rPr>
          <w:rFonts w:asciiTheme="minorHAnsi" w:hAnsiTheme="minorHAnsi"/>
          <w:sz w:val="22"/>
          <w:szCs w:val="22"/>
        </w:rPr>
        <w:t>Delinquency and Juvenile Justice</w:t>
      </w:r>
      <w:r w:rsidR="008E7B29" w:rsidRPr="00956CEF">
        <w:rPr>
          <w:rFonts w:asciiTheme="minorHAnsi" w:hAnsiTheme="minorHAnsi"/>
          <w:sz w:val="22"/>
          <w:szCs w:val="22"/>
        </w:rPr>
        <w:t xml:space="preserve">, </w:t>
      </w:r>
      <w:r w:rsidRPr="00956CEF">
        <w:rPr>
          <w:rFonts w:asciiTheme="minorHAnsi" w:hAnsiTheme="minorHAnsi"/>
          <w:sz w:val="22"/>
          <w:szCs w:val="22"/>
        </w:rPr>
        <w:t xml:space="preserve">Introduction to Criminology, </w:t>
      </w:r>
      <w:r w:rsidR="00473EF5">
        <w:rPr>
          <w:rFonts w:asciiTheme="minorHAnsi" w:hAnsiTheme="minorHAnsi"/>
          <w:sz w:val="22"/>
          <w:szCs w:val="22"/>
        </w:rPr>
        <w:t xml:space="preserve">Sociological </w:t>
      </w:r>
      <w:r w:rsidR="00620786">
        <w:rPr>
          <w:rFonts w:asciiTheme="minorHAnsi" w:hAnsiTheme="minorHAnsi"/>
          <w:sz w:val="22"/>
          <w:szCs w:val="22"/>
        </w:rPr>
        <w:t xml:space="preserve">Perspectives </w:t>
      </w:r>
      <w:r w:rsidR="00473EF5">
        <w:rPr>
          <w:rFonts w:asciiTheme="minorHAnsi" w:hAnsiTheme="minorHAnsi"/>
          <w:sz w:val="22"/>
          <w:szCs w:val="22"/>
        </w:rPr>
        <w:t xml:space="preserve">on </w:t>
      </w:r>
      <w:r w:rsidR="00805BF9" w:rsidRPr="00956CEF">
        <w:rPr>
          <w:rFonts w:asciiTheme="minorHAnsi" w:hAnsiTheme="minorHAnsi"/>
          <w:sz w:val="22"/>
          <w:szCs w:val="22"/>
        </w:rPr>
        <w:t xml:space="preserve">Terrorism, </w:t>
      </w:r>
      <w:r w:rsidR="001F63D5" w:rsidRPr="00956CEF">
        <w:rPr>
          <w:rFonts w:asciiTheme="minorHAnsi" w:hAnsiTheme="minorHAnsi"/>
          <w:sz w:val="22"/>
          <w:szCs w:val="22"/>
        </w:rPr>
        <w:t>Comparative Crime and Justice</w:t>
      </w:r>
      <w:r w:rsidR="00A85F72" w:rsidRPr="00956CEF">
        <w:rPr>
          <w:rFonts w:asciiTheme="minorHAnsi" w:hAnsiTheme="minorHAnsi"/>
          <w:sz w:val="22"/>
          <w:szCs w:val="22"/>
        </w:rPr>
        <w:t>.</w:t>
      </w:r>
    </w:p>
    <w:p w14:paraId="504D0AF8" w14:textId="77777777" w:rsidR="005E4D42" w:rsidRPr="00956CEF" w:rsidRDefault="005E4D42">
      <w:pPr>
        <w:jc w:val="both"/>
        <w:rPr>
          <w:rFonts w:asciiTheme="minorHAnsi" w:hAnsiTheme="minorHAnsi"/>
          <w:sz w:val="22"/>
          <w:szCs w:val="22"/>
        </w:rPr>
      </w:pPr>
    </w:p>
    <w:p w14:paraId="36AAB059" w14:textId="77777777" w:rsidR="00E06830" w:rsidRPr="00956CEF" w:rsidRDefault="00E06830">
      <w:pPr>
        <w:jc w:val="both"/>
        <w:rPr>
          <w:rFonts w:asciiTheme="minorHAnsi" w:hAnsiTheme="minorHAnsi"/>
          <w:sz w:val="22"/>
          <w:szCs w:val="22"/>
        </w:rPr>
      </w:pPr>
    </w:p>
    <w:p w14:paraId="4D3C2185" w14:textId="77777777" w:rsidR="00D6081F" w:rsidRPr="00956CEF" w:rsidRDefault="001B4273">
      <w:pPr>
        <w:pStyle w:val="Heading4"/>
        <w:jc w:val="both"/>
        <w:rPr>
          <w:rFonts w:asciiTheme="minorHAnsi" w:hAnsiTheme="minorHAnsi"/>
          <w:sz w:val="22"/>
          <w:szCs w:val="22"/>
        </w:rPr>
      </w:pPr>
      <w:r w:rsidRPr="00956CEF">
        <w:rPr>
          <w:rFonts w:asciiTheme="minorHAnsi" w:hAnsiTheme="minorHAnsi"/>
          <w:sz w:val="22"/>
          <w:szCs w:val="22"/>
        </w:rPr>
        <w:t xml:space="preserve">External </w:t>
      </w:r>
      <w:r w:rsidR="008F4D8C" w:rsidRPr="00956CEF">
        <w:rPr>
          <w:rFonts w:asciiTheme="minorHAnsi" w:hAnsiTheme="minorHAnsi"/>
          <w:sz w:val="22"/>
          <w:szCs w:val="22"/>
        </w:rPr>
        <w:t>Funding</w:t>
      </w:r>
    </w:p>
    <w:p w14:paraId="16DEC755" w14:textId="77777777" w:rsidR="001C3415" w:rsidRPr="00956CEF" w:rsidRDefault="001C3415" w:rsidP="00AB73A8">
      <w:pPr>
        <w:pBdr>
          <w:top w:val="single" w:sz="4" w:space="1" w:color="auto"/>
        </w:pBdr>
        <w:rPr>
          <w:rFonts w:asciiTheme="minorHAnsi" w:hAnsiTheme="minorHAnsi"/>
          <w:sz w:val="22"/>
          <w:szCs w:val="22"/>
        </w:rPr>
      </w:pPr>
    </w:p>
    <w:p w14:paraId="7B91BD73" w14:textId="01320A6B" w:rsidR="00666DB9" w:rsidRPr="00392771" w:rsidRDefault="00E8135E" w:rsidP="008874A3">
      <w:pPr>
        <w:numPr>
          <w:ilvl w:val="0"/>
          <w:numId w:val="16"/>
        </w:numPr>
        <w:rPr>
          <w:rFonts w:asciiTheme="minorHAnsi" w:hAnsiTheme="minorHAnsi"/>
          <w:sz w:val="22"/>
          <w:szCs w:val="22"/>
        </w:rPr>
      </w:pPr>
      <w:r w:rsidRPr="00392771">
        <w:rPr>
          <w:rFonts w:asciiTheme="minorHAnsi" w:hAnsiTheme="minorHAnsi"/>
          <w:sz w:val="22"/>
          <w:szCs w:val="22"/>
        </w:rPr>
        <w:t>2017</w:t>
      </w:r>
      <w:r w:rsidR="00052C6A" w:rsidRPr="00392771">
        <w:rPr>
          <w:rFonts w:asciiTheme="minorHAnsi" w:hAnsiTheme="minorHAnsi"/>
          <w:sz w:val="22"/>
          <w:szCs w:val="22"/>
        </w:rPr>
        <w:t xml:space="preserve"> – </w:t>
      </w:r>
      <w:r w:rsidRPr="00392771">
        <w:rPr>
          <w:rFonts w:asciiTheme="minorHAnsi" w:hAnsiTheme="minorHAnsi"/>
          <w:sz w:val="22"/>
          <w:szCs w:val="22"/>
        </w:rPr>
        <w:t>202</w:t>
      </w:r>
      <w:r w:rsidR="00B961B3">
        <w:rPr>
          <w:rFonts w:asciiTheme="minorHAnsi" w:hAnsiTheme="minorHAnsi"/>
          <w:sz w:val="22"/>
          <w:szCs w:val="22"/>
        </w:rPr>
        <w:t>3</w:t>
      </w:r>
      <w:r w:rsidRPr="00392771">
        <w:rPr>
          <w:rFonts w:asciiTheme="minorHAnsi" w:hAnsiTheme="minorHAnsi"/>
          <w:sz w:val="22"/>
          <w:szCs w:val="22"/>
        </w:rPr>
        <w:t>: The interplay of emotion, cognitive, and authority factors in the Legal Socialization Model ($373,597)</w:t>
      </w:r>
      <w:r w:rsidR="00672C3E" w:rsidRPr="00392771">
        <w:rPr>
          <w:rFonts w:asciiTheme="minorHAnsi" w:hAnsiTheme="minorHAnsi"/>
          <w:sz w:val="22"/>
          <w:szCs w:val="22"/>
        </w:rPr>
        <w:t xml:space="preserve">. </w:t>
      </w:r>
      <w:r w:rsidR="00672C3E" w:rsidRPr="00392771">
        <w:rPr>
          <w:rFonts w:asciiTheme="minorHAnsi" w:hAnsiTheme="minorHAnsi"/>
          <w:i/>
          <w:sz w:val="22"/>
          <w:szCs w:val="22"/>
        </w:rPr>
        <w:t>National Science Foundation</w:t>
      </w:r>
      <w:r w:rsidR="00672C3E" w:rsidRPr="00392771">
        <w:rPr>
          <w:rFonts w:asciiTheme="minorHAnsi" w:hAnsiTheme="minorHAnsi"/>
          <w:sz w:val="22"/>
          <w:szCs w:val="22"/>
        </w:rPr>
        <w:t>, Grant #147904.</w:t>
      </w:r>
      <w:r w:rsidRPr="00392771">
        <w:rPr>
          <w:rFonts w:asciiTheme="minorHAnsi" w:hAnsiTheme="minorHAnsi"/>
          <w:sz w:val="22"/>
          <w:szCs w:val="22"/>
        </w:rPr>
        <w:t xml:space="preserve"> Principal investigator: Ellen S. Cohn. Co-principal investigators: </w:t>
      </w:r>
      <w:r w:rsidRPr="00392771">
        <w:rPr>
          <w:rFonts w:asciiTheme="minorHAnsi" w:hAnsiTheme="minorHAnsi"/>
          <w:b/>
          <w:sz w:val="22"/>
          <w:szCs w:val="22"/>
        </w:rPr>
        <w:t>Cesar J. Rebellon</w:t>
      </w:r>
      <w:r w:rsidRPr="00392771">
        <w:rPr>
          <w:rFonts w:asciiTheme="minorHAnsi" w:hAnsiTheme="minorHAnsi"/>
          <w:sz w:val="22"/>
          <w:szCs w:val="22"/>
        </w:rPr>
        <w:t xml:space="preserve"> and Karen T. </w:t>
      </w:r>
      <w:proofErr w:type="gramStart"/>
      <w:r w:rsidRPr="00392771">
        <w:rPr>
          <w:rFonts w:asciiTheme="minorHAnsi" w:hAnsiTheme="minorHAnsi"/>
          <w:sz w:val="22"/>
          <w:szCs w:val="22"/>
        </w:rPr>
        <w:t>Van</w:t>
      </w:r>
      <w:proofErr w:type="gramEnd"/>
      <w:r w:rsidRPr="00392771">
        <w:rPr>
          <w:rFonts w:asciiTheme="minorHAnsi" w:hAnsiTheme="minorHAnsi"/>
          <w:sz w:val="22"/>
          <w:szCs w:val="22"/>
        </w:rPr>
        <w:t xml:space="preserve"> Gundy.</w:t>
      </w:r>
    </w:p>
    <w:p w14:paraId="211DE01D" w14:textId="77777777" w:rsidR="004C69B1" w:rsidRPr="00956CEF" w:rsidRDefault="004C69B1" w:rsidP="00666DB9">
      <w:pPr>
        <w:ind w:left="720"/>
        <w:rPr>
          <w:rFonts w:asciiTheme="minorHAnsi" w:hAnsiTheme="minorHAnsi"/>
          <w:sz w:val="22"/>
          <w:szCs w:val="22"/>
        </w:rPr>
      </w:pPr>
    </w:p>
    <w:p w14:paraId="122B6B6A" w14:textId="77777777" w:rsidR="00FC0291" w:rsidRPr="00956CEF" w:rsidRDefault="00FC0291" w:rsidP="00FC0291">
      <w:pPr>
        <w:numPr>
          <w:ilvl w:val="0"/>
          <w:numId w:val="16"/>
        </w:numPr>
        <w:rPr>
          <w:rFonts w:asciiTheme="minorHAnsi" w:hAnsiTheme="minorHAnsi"/>
          <w:sz w:val="22"/>
          <w:szCs w:val="22"/>
        </w:rPr>
      </w:pPr>
      <w:r w:rsidRPr="00956CEF">
        <w:rPr>
          <w:rFonts w:asciiTheme="minorHAnsi" w:hAnsiTheme="minorHAnsi"/>
          <w:sz w:val="22"/>
          <w:szCs w:val="22"/>
        </w:rPr>
        <w:lastRenderedPageBreak/>
        <w:t xml:space="preserve">2018: Panel </w:t>
      </w:r>
      <w:r w:rsidR="00C66032" w:rsidRPr="00956CEF">
        <w:rPr>
          <w:rFonts w:asciiTheme="minorHAnsi" w:hAnsiTheme="minorHAnsi"/>
          <w:sz w:val="22"/>
          <w:szCs w:val="22"/>
        </w:rPr>
        <w:t xml:space="preserve">Study of </w:t>
      </w:r>
      <w:proofErr w:type="spellStart"/>
      <w:r w:rsidR="00C66032" w:rsidRPr="00956CEF">
        <w:rPr>
          <w:rFonts w:asciiTheme="minorHAnsi" w:hAnsiTheme="minorHAnsi"/>
          <w:sz w:val="22"/>
          <w:szCs w:val="22"/>
        </w:rPr>
        <w:t>Coös</w:t>
      </w:r>
      <w:proofErr w:type="spellEnd"/>
      <w:r w:rsidR="00C66032" w:rsidRPr="00956CEF">
        <w:rPr>
          <w:rFonts w:asciiTheme="minorHAnsi" w:hAnsiTheme="minorHAnsi"/>
          <w:sz w:val="22"/>
          <w:szCs w:val="22"/>
        </w:rPr>
        <w:t xml:space="preserve"> County Youth ($159,516</w:t>
      </w:r>
      <w:r w:rsidRPr="00956CEF">
        <w:rPr>
          <w:rFonts w:asciiTheme="minorHAnsi" w:hAnsiTheme="minorHAnsi"/>
          <w:sz w:val="22"/>
          <w:szCs w:val="22"/>
        </w:rPr>
        <w:t xml:space="preserve">).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26C481CC" w14:textId="77777777" w:rsidR="005D07D0" w:rsidRPr="00956CEF" w:rsidRDefault="005D07D0" w:rsidP="005D07D0">
      <w:pPr>
        <w:pStyle w:val="ListParagraph"/>
        <w:rPr>
          <w:rFonts w:asciiTheme="minorHAnsi" w:hAnsiTheme="minorHAnsi"/>
          <w:sz w:val="22"/>
          <w:szCs w:val="22"/>
        </w:rPr>
      </w:pPr>
    </w:p>
    <w:p w14:paraId="5BB4431A" w14:textId="77777777" w:rsidR="00B4354A" w:rsidRPr="00956CEF" w:rsidRDefault="00B4354A" w:rsidP="00B4354A">
      <w:pPr>
        <w:numPr>
          <w:ilvl w:val="0"/>
          <w:numId w:val="16"/>
        </w:numPr>
        <w:rPr>
          <w:rFonts w:asciiTheme="minorHAnsi" w:hAnsiTheme="minorHAnsi"/>
          <w:sz w:val="22"/>
          <w:szCs w:val="22"/>
        </w:rPr>
      </w:pPr>
      <w:r w:rsidRPr="00956CEF">
        <w:rPr>
          <w:rFonts w:asciiTheme="minorHAnsi" w:hAnsiTheme="minorHAnsi"/>
          <w:sz w:val="22"/>
          <w:szCs w:val="22"/>
        </w:rPr>
        <w:t xml:space="preserve">2017: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($163,718).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2D7F2E0A" w14:textId="77777777" w:rsidR="00B4354A" w:rsidRPr="00956CEF" w:rsidRDefault="00B4354A" w:rsidP="00B4354A">
      <w:pPr>
        <w:pStyle w:val="ListParagraph"/>
        <w:rPr>
          <w:rFonts w:asciiTheme="minorHAnsi" w:hAnsiTheme="minorHAnsi"/>
          <w:sz w:val="22"/>
          <w:szCs w:val="22"/>
        </w:rPr>
      </w:pPr>
    </w:p>
    <w:p w14:paraId="0315F733" w14:textId="77777777" w:rsidR="004C69B1" w:rsidRPr="00956CEF" w:rsidRDefault="004C69B1" w:rsidP="004C69B1">
      <w:pPr>
        <w:numPr>
          <w:ilvl w:val="0"/>
          <w:numId w:val="16"/>
        </w:numPr>
        <w:rPr>
          <w:rFonts w:asciiTheme="minorHAnsi" w:hAnsiTheme="minorHAnsi"/>
          <w:sz w:val="22"/>
          <w:szCs w:val="22"/>
        </w:rPr>
      </w:pPr>
      <w:r w:rsidRPr="00956CEF">
        <w:rPr>
          <w:rFonts w:asciiTheme="minorHAnsi" w:hAnsiTheme="minorHAnsi"/>
          <w:sz w:val="22"/>
          <w:szCs w:val="22"/>
        </w:rPr>
        <w:t xml:space="preserve">2013 – 2017: Social Integration, Stress, and Ambition in Transitions to Adulthood ($12,000). </w:t>
      </w:r>
      <w:r w:rsidRPr="00956CEF">
        <w:rPr>
          <w:rFonts w:asciiTheme="minorHAnsi" w:hAnsiTheme="minorHAnsi"/>
          <w:i/>
          <w:sz w:val="22"/>
          <w:szCs w:val="22"/>
        </w:rPr>
        <w:t>National Science Foundation</w:t>
      </w:r>
      <w:r w:rsidRPr="00956CEF">
        <w:rPr>
          <w:rFonts w:asciiTheme="minorHAnsi" w:hAnsiTheme="minorHAnsi"/>
          <w:sz w:val="22"/>
          <w:szCs w:val="22"/>
        </w:rPr>
        <w:t xml:space="preserve">, REU Supplemental, Grant #1322189. Principal Investigator: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Co-principal Investigators: </w:t>
      </w:r>
      <w:r w:rsidRPr="00956CEF">
        <w:rPr>
          <w:rFonts w:asciiTheme="minorHAnsi" w:hAnsiTheme="minorHAnsi"/>
          <w:b/>
          <w:sz w:val="22"/>
          <w:szCs w:val="22"/>
        </w:rPr>
        <w:t>Cesar J. Rebellon</w:t>
      </w:r>
      <w:r w:rsidRPr="00956CEF">
        <w:rPr>
          <w:rFonts w:asciiTheme="minorHAnsi" w:hAnsiTheme="minorHAnsi"/>
          <w:sz w:val="22"/>
          <w:szCs w:val="22"/>
        </w:rPr>
        <w:t>, Corinna J. Tucker, Erin H. Sharp, and Ellen S. Cohn.</w:t>
      </w:r>
    </w:p>
    <w:p w14:paraId="7CB91087" w14:textId="77777777" w:rsidR="00FC0291" w:rsidRPr="00956CEF" w:rsidRDefault="00FC0291" w:rsidP="00B4354A">
      <w:pPr>
        <w:rPr>
          <w:rFonts w:asciiTheme="minorHAnsi" w:hAnsiTheme="minorHAnsi"/>
          <w:sz w:val="22"/>
          <w:szCs w:val="22"/>
        </w:rPr>
      </w:pPr>
    </w:p>
    <w:p w14:paraId="62BC034E" w14:textId="77777777" w:rsidR="004C69B1" w:rsidRPr="00956CEF" w:rsidRDefault="004C69B1" w:rsidP="004C69B1">
      <w:pPr>
        <w:numPr>
          <w:ilvl w:val="0"/>
          <w:numId w:val="16"/>
        </w:numPr>
        <w:rPr>
          <w:rFonts w:asciiTheme="minorHAnsi" w:hAnsiTheme="minorHAnsi"/>
          <w:sz w:val="22"/>
          <w:szCs w:val="22"/>
        </w:rPr>
      </w:pPr>
      <w:r w:rsidRPr="00956CEF">
        <w:rPr>
          <w:rFonts w:asciiTheme="minorHAnsi" w:hAnsiTheme="minorHAnsi"/>
          <w:sz w:val="22"/>
          <w:szCs w:val="22"/>
        </w:rPr>
        <w:t xml:space="preserve">2012 – 2017: Social Integration, Stress, and Ambition in Transitions to Adulthood ($200,000). </w:t>
      </w:r>
      <w:r w:rsidRPr="00956CEF">
        <w:rPr>
          <w:rFonts w:asciiTheme="minorHAnsi" w:hAnsiTheme="minorHAnsi"/>
          <w:i/>
          <w:sz w:val="22"/>
          <w:szCs w:val="22"/>
        </w:rPr>
        <w:t>National Science Foundation</w:t>
      </w:r>
      <w:r w:rsidRPr="00956CEF">
        <w:rPr>
          <w:rFonts w:asciiTheme="minorHAnsi" w:hAnsiTheme="minorHAnsi"/>
          <w:sz w:val="22"/>
          <w:szCs w:val="22"/>
        </w:rPr>
        <w:t xml:space="preserve">, Grant #1155797. Principal Investigator: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Co-principal Investigators: </w:t>
      </w:r>
      <w:r w:rsidRPr="00956CEF">
        <w:rPr>
          <w:rFonts w:asciiTheme="minorHAnsi" w:hAnsiTheme="minorHAnsi"/>
          <w:b/>
          <w:sz w:val="22"/>
          <w:szCs w:val="22"/>
        </w:rPr>
        <w:t>Cesar J. Rebellon</w:t>
      </w:r>
      <w:r w:rsidRPr="00956CEF">
        <w:rPr>
          <w:rFonts w:asciiTheme="minorHAnsi" w:hAnsiTheme="minorHAnsi"/>
          <w:sz w:val="22"/>
          <w:szCs w:val="22"/>
        </w:rPr>
        <w:t>, Corinna J. Tucker, Erin H. Sharp, and Ellen S. Cohn.</w:t>
      </w:r>
    </w:p>
    <w:p w14:paraId="61D7A645" w14:textId="77777777" w:rsidR="004C69B1" w:rsidRPr="00956CEF" w:rsidRDefault="004C69B1" w:rsidP="004C69B1">
      <w:pPr>
        <w:pStyle w:val="ListParagraph"/>
        <w:rPr>
          <w:rFonts w:asciiTheme="minorHAnsi" w:hAnsiTheme="minorHAnsi"/>
          <w:sz w:val="22"/>
          <w:szCs w:val="22"/>
        </w:rPr>
      </w:pPr>
    </w:p>
    <w:p w14:paraId="2912843A" w14:textId="77777777" w:rsidR="000D014A" w:rsidRPr="00956CEF" w:rsidRDefault="000D014A" w:rsidP="000D014A">
      <w:pPr>
        <w:numPr>
          <w:ilvl w:val="0"/>
          <w:numId w:val="16"/>
        </w:numPr>
        <w:rPr>
          <w:rFonts w:asciiTheme="minorHAnsi" w:hAnsiTheme="minorHAnsi"/>
          <w:sz w:val="22"/>
          <w:szCs w:val="22"/>
        </w:rPr>
      </w:pPr>
      <w:r w:rsidRPr="00956CEF">
        <w:rPr>
          <w:rFonts w:asciiTheme="minorHAnsi" w:hAnsiTheme="minorHAnsi"/>
          <w:sz w:val="22"/>
          <w:szCs w:val="22"/>
        </w:rPr>
        <w:t xml:space="preserve">2016: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($131,226).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466772C5" w14:textId="77777777" w:rsidR="000D014A" w:rsidRPr="00956CEF" w:rsidRDefault="000D014A" w:rsidP="000D014A">
      <w:pPr>
        <w:ind w:left="720"/>
        <w:rPr>
          <w:rFonts w:asciiTheme="minorHAnsi" w:hAnsiTheme="minorHAnsi"/>
          <w:sz w:val="22"/>
          <w:szCs w:val="22"/>
        </w:rPr>
      </w:pPr>
    </w:p>
    <w:p w14:paraId="09AAD745" w14:textId="77777777" w:rsidR="004C69B1" w:rsidRPr="00956CEF" w:rsidRDefault="004C69B1" w:rsidP="004C69B1">
      <w:pPr>
        <w:numPr>
          <w:ilvl w:val="0"/>
          <w:numId w:val="16"/>
        </w:numPr>
        <w:rPr>
          <w:rFonts w:asciiTheme="minorHAnsi" w:hAnsiTheme="minorHAnsi"/>
          <w:sz w:val="22"/>
          <w:szCs w:val="22"/>
        </w:rPr>
      </w:pPr>
      <w:r w:rsidRPr="00956CEF">
        <w:rPr>
          <w:rFonts w:asciiTheme="minorHAnsi" w:hAnsiTheme="minorHAnsi"/>
          <w:sz w:val="22"/>
          <w:szCs w:val="22"/>
        </w:rPr>
        <w:t xml:space="preserve">2010 – 2015: Legal Socialization and Rule-Violating Behavior ($250,000). </w:t>
      </w:r>
      <w:r w:rsidRPr="00956CEF">
        <w:rPr>
          <w:rFonts w:asciiTheme="minorHAnsi" w:hAnsiTheme="minorHAnsi"/>
          <w:i/>
          <w:sz w:val="22"/>
          <w:szCs w:val="22"/>
        </w:rPr>
        <w:t>National Science Foundation</w:t>
      </w:r>
      <w:r w:rsidRPr="00956CEF">
        <w:rPr>
          <w:rFonts w:asciiTheme="minorHAnsi" w:hAnsiTheme="minorHAnsi"/>
          <w:sz w:val="22"/>
          <w:szCs w:val="22"/>
        </w:rPr>
        <w:t xml:space="preserve">, Grant #1026803. Principal Investigator: Ellen S. Cohn.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w:t>
      </w:r>
    </w:p>
    <w:p w14:paraId="7A113486" w14:textId="77777777" w:rsidR="004C69B1" w:rsidRPr="00956CEF" w:rsidRDefault="004C69B1" w:rsidP="004C69B1">
      <w:pPr>
        <w:pStyle w:val="ListParagraph"/>
        <w:rPr>
          <w:rFonts w:asciiTheme="minorHAnsi" w:hAnsiTheme="minorHAnsi"/>
          <w:sz w:val="22"/>
          <w:szCs w:val="22"/>
        </w:rPr>
      </w:pPr>
    </w:p>
    <w:p w14:paraId="0118FD4F" w14:textId="77777777" w:rsidR="000D014A" w:rsidRPr="00956CEF" w:rsidRDefault="000D014A" w:rsidP="000D014A">
      <w:pPr>
        <w:numPr>
          <w:ilvl w:val="0"/>
          <w:numId w:val="16"/>
        </w:numPr>
        <w:rPr>
          <w:rFonts w:asciiTheme="minorHAnsi" w:hAnsiTheme="minorHAnsi"/>
          <w:sz w:val="22"/>
          <w:szCs w:val="22"/>
        </w:rPr>
      </w:pPr>
      <w:r w:rsidRPr="00956CEF">
        <w:rPr>
          <w:rFonts w:asciiTheme="minorHAnsi" w:hAnsiTheme="minorHAnsi"/>
          <w:sz w:val="22"/>
          <w:szCs w:val="22"/>
        </w:rPr>
        <w:t xml:space="preserve">2015: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($127,652).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36BA604B" w14:textId="77777777" w:rsidR="00F15CEA" w:rsidRPr="00956CEF" w:rsidRDefault="00F15CEA" w:rsidP="008874A3">
      <w:pPr>
        <w:rPr>
          <w:rFonts w:asciiTheme="minorHAnsi" w:hAnsiTheme="minorHAnsi"/>
          <w:sz w:val="22"/>
          <w:szCs w:val="22"/>
        </w:rPr>
      </w:pPr>
    </w:p>
    <w:p w14:paraId="270CF79D" w14:textId="77777777" w:rsidR="001469FA" w:rsidRPr="00956CEF" w:rsidRDefault="001469FA" w:rsidP="00DC1266">
      <w:pPr>
        <w:numPr>
          <w:ilvl w:val="0"/>
          <w:numId w:val="16"/>
        </w:numPr>
        <w:rPr>
          <w:rFonts w:asciiTheme="minorHAnsi" w:hAnsiTheme="minorHAnsi"/>
          <w:sz w:val="22"/>
          <w:szCs w:val="22"/>
        </w:rPr>
      </w:pPr>
      <w:r w:rsidRPr="00956CEF">
        <w:rPr>
          <w:rFonts w:asciiTheme="minorHAnsi" w:hAnsiTheme="minorHAnsi"/>
          <w:sz w:val="22"/>
          <w:szCs w:val="22"/>
        </w:rPr>
        <w:t xml:space="preserve">2014: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w:t>
      </w:r>
      <w:r w:rsidR="00A3407D" w:rsidRPr="00956CEF">
        <w:rPr>
          <w:rFonts w:asciiTheme="minorHAnsi" w:hAnsiTheme="minorHAnsi"/>
          <w:sz w:val="22"/>
          <w:szCs w:val="22"/>
        </w:rPr>
        <w:t>($107,869</w:t>
      </w:r>
      <w:r w:rsidRPr="00956CEF">
        <w:rPr>
          <w:rFonts w:asciiTheme="minorHAnsi" w:hAnsiTheme="minorHAnsi"/>
          <w:sz w:val="22"/>
          <w:szCs w:val="22"/>
        </w:rPr>
        <w:t xml:space="preserve">).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37840339" w14:textId="77777777" w:rsidR="001469FA" w:rsidRPr="00956CEF" w:rsidRDefault="001469FA" w:rsidP="001469FA">
      <w:pPr>
        <w:pStyle w:val="ListParagraph"/>
        <w:rPr>
          <w:rFonts w:asciiTheme="minorHAnsi" w:hAnsiTheme="minorHAnsi"/>
          <w:sz w:val="22"/>
          <w:szCs w:val="22"/>
        </w:rPr>
      </w:pPr>
    </w:p>
    <w:p w14:paraId="5E7C7C98" w14:textId="77777777" w:rsidR="00DC1266" w:rsidRPr="00956CEF" w:rsidRDefault="00DC1266" w:rsidP="00DC1266">
      <w:pPr>
        <w:numPr>
          <w:ilvl w:val="0"/>
          <w:numId w:val="16"/>
        </w:numPr>
        <w:rPr>
          <w:rFonts w:asciiTheme="minorHAnsi" w:hAnsiTheme="minorHAnsi"/>
          <w:sz w:val="22"/>
          <w:szCs w:val="22"/>
        </w:rPr>
      </w:pPr>
      <w:r w:rsidRPr="00956CEF">
        <w:rPr>
          <w:rFonts w:asciiTheme="minorHAnsi" w:hAnsiTheme="minorHAnsi"/>
          <w:sz w:val="22"/>
          <w:szCs w:val="22"/>
        </w:rPr>
        <w:t>2013: Pa</w:t>
      </w:r>
      <w:r w:rsidR="002F0E16" w:rsidRPr="00956CEF">
        <w:rPr>
          <w:rFonts w:asciiTheme="minorHAnsi" w:hAnsiTheme="minorHAnsi"/>
          <w:sz w:val="22"/>
          <w:szCs w:val="22"/>
        </w:rPr>
        <w:t xml:space="preserve">nel Study of </w:t>
      </w:r>
      <w:proofErr w:type="spellStart"/>
      <w:r w:rsidR="002A010E" w:rsidRPr="00956CEF">
        <w:rPr>
          <w:rFonts w:asciiTheme="minorHAnsi" w:hAnsiTheme="minorHAnsi"/>
          <w:sz w:val="22"/>
          <w:szCs w:val="22"/>
        </w:rPr>
        <w:t>Coös</w:t>
      </w:r>
      <w:proofErr w:type="spellEnd"/>
      <w:r w:rsidR="002A010E" w:rsidRPr="00956CEF">
        <w:rPr>
          <w:rFonts w:asciiTheme="minorHAnsi" w:hAnsiTheme="minorHAnsi"/>
          <w:sz w:val="22"/>
          <w:szCs w:val="22"/>
        </w:rPr>
        <w:t xml:space="preserve"> County Youth</w:t>
      </w:r>
      <w:r w:rsidR="002F0E16" w:rsidRPr="00956CEF">
        <w:rPr>
          <w:rFonts w:asciiTheme="minorHAnsi" w:hAnsiTheme="minorHAnsi"/>
          <w:sz w:val="22"/>
          <w:szCs w:val="22"/>
        </w:rPr>
        <w:t xml:space="preserve"> </w:t>
      </w:r>
      <w:r w:rsidR="002A010E" w:rsidRPr="00956CEF">
        <w:rPr>
          <w:rFonts w:asciiTheme="minorHAnsi" w:hAnsiTheme="minorHAnsi"/>
          <w:sz w:val="22"/>
          <w:szCs w:val="22"/>
        </w:rPr>
        <w:t xml:space="preserve">($183,046). </w:t>
      </w:r>
      <w:r w:rsidRPr="00956CEF">
        <w:rPr>
          <w:rFonts w:asciiTheme="minorHAnsi" w:hAnsiTheme="minorHAnsi"/>
          <w:i/>
          <w:sz w:val="22"/>
          <w:szCs w:val="22"/>
        </w:rPr>
        <w:t>New</w:t>
      </w:r>
      <w:r w:rsidR="002F0E16" w:rsidRPr="00956CEF">
        <w:rPr>
          <w:rFonts w:asciiTheme="minorHAnsi" w:hAnsiTheme="minorHAnsi"/>
          <w:i/>
          <w:sz w:val="22"/>
          <w:szCs w:val="22"/>
        </w:rPr>
        <w:t xml:space="preserve"> Hampshire Charitable Foundation</w:t>
      </w:r>
      <w:r w:rsidR="002F0E16" w:rsidRPr="00956CEF">
        <w:rPr>
          <w:rFonts w:asciiTheme="minorHAnsi" w:hAnsiTheme="minorHAnsi"/>
          <w:sz w:val="22"/>
          <w:szCs w:val="22"/>
        </w:rPr>
        <w:t xml:space="preserve">. Co-principal Investigators: </w:t>
      </w:r>
      <w:r w:rsidR="002F0E16" w:rsidRPr="00956CEF">
        <w:rPr>
          <w:rFonts w:asciiTheme="minorHAnsi" w:hAnsiTheme="minorHAnsi"/>
          <w:b/>
          <w:sz w:val="22"/>
          <w:szCs w:val="22"/>
        </w:rPr>
        <w:t>Cesar J. Rebellon</w:t>
      </w:r>
      <w:r w:rsidR="002F0E16" w:rsidRPr="00956CEF">
        <w:rPr>
          <w:rFonts w:asciiTheme="minorHAnsi" w:hAnsiTheme="minorHAnsi"/>
          <w:sz w:val="22"/>
          <w:szCs w:val="22"/>
        </w:rPr>
        <w:t xml:space="preserve">, </w:t>
      </w:r>
      <w:r w:rsidR="00015009" w:rsidRPr="00956CEF">
        <w:rPr>
          <w:rFonts w:asciiTheme="minorHAnsi" w:hAnsiTheme="minorHAnsi"/>
          <w:sz w:val="22"/>
          <w:szCs w:val="22"/>
        </w:rPr>
        <w:t xml:space="preserve">Karen T. </w:t>
      </w:r>
      <w:proofErr w:type="gramStart"/>
      <w:r w:rsidR="00015009" w:rsidRPr="00956CEF">
        <w:rPr>
          <w:rFonts w:asciiTheme="minorHAnsi" w:hAnsiTheme="minorHAnsi"/>
          <w:sz w:val="22"/>
          <w:szCs w:val="22"/>
        </w:rPr>
        <w:t>Van</w:t>
      </w:r>
      <w:proofErr w:type="gramEnd"/>
      <w:r w:rsidR="00015009" w:rsidRPr="00956CEF">
        <w:rPr>
          <w:rFonts w:asciiTheme="minorHAnsi" w:hAnsiTheme="minorHAnsi"/>
          <w:sz w:val="22"/>
          <w:szCs w:val="22"/>
        </w:rPr>
        <w:t xml:space="preserve"> Gundy, Corinna J. Tucker, and Erin H. Sharp.</w:t>
      </w:r>
    </w:p>
    <w:p w14:paraId="68C4B9B8" w14:textId="77777777" w:rsidR="00DC1266" w:rsidRPr="00956CEF" w:rsidRDefault="00DC1266" w:rsidP="00D422A7">
      <w:pPr>
        <w:rPr>
          <w:rFonts w:asciiTheme="minorHAnsi" w:hAnsiTheme="minorHAnsi"/>
          <w:sz w:val="22"/>
          <w:szCs w:val="22"/>
        </w:rPr>
      </w:pPr>
    </w:p>
    <w:p w14:paraId="5E15B443" w14:textId="77777777" w:rsidR="00DC1266" w:rsidRPr="00956CEF" w:rsidRDefault="00DC1266" w:rsidP="00430BC8">
      <w:pPr>
        <w:numPr>
          <w:ilvl w:val="0"/>
          <w:numId w:val="16"/>
        </w:numPr>
        <w:rPr>
          <w:rFonts w:asciiTheme="minorHAnsi" w:hAnsiTheme="minorHAnsi"/>
          <w:sz w:val="22"/>
          <w:szCs w:val="22"/>
        </w:rPr>
      </w:pPr>
      <w:r w:rsidRPr="00956CEF">
        <w:rPr>
          <w:rFonts w:asciiTheme="minorHAnsi" w:hAnsiTheme="minorHAnsi"/>
          <w:sz w:val="22"/>
          <w:szCs w:val="22"/>
        </w:rPr>
        <w:t xml:space="preserve">2012: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w:t>
      </w:r>
      <w:r w:rsidR="009F751A" w:rsidRPr="00956CEF">
        <w:rPr>
          <w:rFonts w:asciiTheme="minorHAnsi" w:hAnsiTheme="minorHAnsi"/>
          <w:sz w:val="22"/>
          <w:szCs w:val="22"/>
        </w:rPr>
        <w:t xml:space="preserve"> ($116,397).</w:t>
      </w:r>
      <w:r w:rsidRPr="00956CEF">
        <w:rPr>
          <w:rFonts w:asciiTheme="minorHAnsi" w:hAnsiTheme="minorHAnsi"/>
          <w:sz w:val="22"/>
          <w:szCs w:val="22"/>
        </w:rPr>
        <w:t xml:space="preserve"> </w:t>
      </w:r>
      <w:r w:rsidRPr="00956CEF">
        <w:rPr>
          <w:rFonts w:asciiTheme="minorHAnsi" w:hAnsiTheme="minorHAnsi"/>
          <w:i/>
          <w:sz w:val="22"/>
          <w:szCs w:val="22"/>
        </w:rPr>
        <w:t>New Hampshire Charitable Foundation</w:t>
      </w:r>
      <w:r w:rsidR="00585A6E" w:rsidRPr="00956CEF">
        <w:rPr>
          <w:rFonts w:asciiTheme="minorHAnsi" w:hAnsiTheme="minorHAnsi"/>
          <w:sz w:val="22"/>
          <w:szCs w:val="22"/>
        </w:rPr>
        <w:t xml:space="preserve">. </w:t>
      </w:r>
      <w:r w:rsidR="009F751A" w:rsidRPr="00956CEF">
        <w:rPr>
          <w:rFonts w:asciiTheme="minorHAnsi" w:hAnsiTheme="minorHAnsi"/>
          <w:sz w:val="22"/>
          <w:szCs w:val="22"/>
        </w:rPr>
        <w:t xml:space="preserve">Co-principal Investigators: </w:t>
      </w:r>
      <w:r w:rsidR="009F751A" w:rsidRPr="00956CEF">
        <w:rPr>
          <w:rFonts w:asciiTheme="minorHAnsi" w:hAnsiTheme="minorHAnsi"/>
          <w:b/>
          <w:sz w:val="22"/>
          <w:szCs w:val="22"/>
        </w:rPr>
        <w:t>Cesar J. Rebellon</w:t>
      </w:r>
      <w:r w:rsidR="009F751A" w:rsidRPr="00956CEF">
        <w:rPr>
          <w:rFonts w:asciiTheme="minorHAnsi" w:hAnsiTheme="minorHAnsi"/>
          <w:sz w:val="22"/>
          <w:szCs w:val="22"/>
        </w:rPr>
        <w:t xml:space="preserve">, Karen T. </w:t>
      </w:r>
      <w:proofErr w:type="gramStart"/>
      <w:r w:rsidR="009F751A" w:rsidRPr="00956CEF">
        <w:rPr>
          <w:rFonts w:asciiTheme="minorHAnsi" w:hAnsiTheme="minorHAnsi"/>
          <w:sz w:val="22"/>
          <w:szCs w:val="22"/>
        </w:rPr>
        <w:t>Van</w:t>
      </w:r>
      <w:proofErr w:type="gramEnd"/>
      <w:r w:rsidR="009F751A" w:rsidRPr="00956CEF">
        <w:rPr>
          <w:rFonts w:asciiTheme="minorHAnsi" w:hAnsiTheme="minorHAnsi"/>
          <w:sz w:val="22"/>
          <w:szCs w:val="22"/>
        </w:rPr>
        <w:t xml:space="preserve"> Gundy, Corinna J. Tucker, and Erin H. Sharp.</w:t>
      </w:r>
    </w:p>
    <w:p w14:paraId="01B1682D" w14:textId="77777777" w:rsidR="008874A3" w:rsidRPr="00956CEF" w:rsidRDefault="008874A3" w:rsidP="008874A3">
      <w:pPr>
        <w:rPr>
          <w:rFonts w:asciiTheme="minorHAnsi" w:hAnsiTheme="minorHAnsi"/>
          <w:sz w:val="22"/>
          <w:szCs w:val="22"/>
        </w:rPr>
      </w:pPr>
    </w:p>
    <w:p w14:paraId="0DF6472A" w14:textId="77777777" w:rsidR="00FB512D" w:rsidRPr="00956CEF" w:rsidRDefault="00FB512D" w:rsidP="00FB512D">
      <w:pPr>
        <w:numPr>
          <w:ilvl w:val="0"/>
          <w:numId w:val="16"/>
        </w:numPr>
        <w:rPr>
          <w:rFonts w:asciiTheme="minorHAnsi" w:hAnsiTheme="minorHAnsi"/>
          <w:sz w:val="22"/>
          <w:szCs w:val="22"/>
        </w:rPr>
      </w:pPr>
      <w:r w:rsidRPr="00956CEF">
        <w:rPr>
          <w:rFonts w:asciiTheme="minorHAnsi" w:hAnsiTheme="minorHAnsi"/>
          <w:sz w:val="22"/>
          <w:szCs w:val="22"/>
        </w:rPr>
        <w:t xml:space="preserve">2011: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($160,055).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3C14CE4F" w14:textId="77777777" w:rsidR="008874A3" w:rsidRPr="00956CEF" w:rsidRDefault="008874A3" w:rsidP="008874A3">
      <w:pPr>
        <w:rPr>
          <w:rFonts w:asciiTheme="minorHAnsi" w:hAnsiTheme="minorHAnsi"/>
          <w:sz w:val="22"/>
          <w:szCs w:val="22"/>
        </w:rPr>
      </w:pPr>
    </w:p>
    <w:p w14:paraId="053B7216" w14:textId="77777777" w:rsidR="004C69B1" w:rsidRPr="00956CEF" w:rsidRDefault="004C69B1" w:rsidP="004C69B1">
      <w:pPr>
        <w:numPr>
          <w:ilvl w:val="0"/>
          <w:numId w:val="16"/>
        </w:numPr>
        <w:rPr>
          <w:rFonts w:asciiTheme="minorHAnsi" w:hAnsiTheme="minorHAnsi"/>
          <w:sz w:val="22"/>
          <w:szCs w:val="22"/>
        </w:rPr>
      </w:pPr>
      <w:r w:rsidRPr="00956CEF">
        <w:rPr>
          <w:rFonts w:asciiTheme="minorHAnsi" w:hAnsiTheme="minorHAnsi"/>
          <w:sz w:val="22"/>
          <w:szCs w:val="22"/>
        </w:rPr>
        <w:t xml:space="preserve">2006 – 2010: Cognitive Developmental Factors and Rule-violating Behavior: The Role of Personal Attributes, Attitudes, and Peers ($254,918). </w:t>
      </w:r>
      <w:r w:rsidRPr="00956CEF">
        <w:rPr>
          <w:rFonts w:asciiTheme="minorHAnsi" w:hAnsiTheme="minorHAnsi"/>
          <w:i/>
          <w:sz w:val="22"/>
          <w:szCs w:val="22"/>
        </w:rPr>
        <w:t>National Science Foundation</w:t>
      </w:r>
      <w:r w:rsidRPr="00956CEF">
        <w:rPr>
          <w:rFonts w:asciiTheme="minorHAnsi" w:hAnsiTheme="minorHAnsi"/>
          <w:sz w:val="22"/>
          <w:szCs w:val="22"/>
        </w:rPr>
        <w:t xml:space="preserve">, Grant #0550145. Principal Investigator: Ellen S. Cohn.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w:t>
      </w:r>
    </w:p>
    <w:p w14:paraId="5494711C" w14:textId="77777777" w:rsidR="004C69B1" w:rsidRPr="00956CEF" w:rsidRDefault="004C69B1" w:rsidP="004C69B1">
      <w:pPr>
        <w:ind w:left="720"/>
        <w:rPr>
          <w:rFonts w:asciiTheme="minorHAnsi" w:hAnsiTheme="minorHAnsi"/>
          <w:sz w:val="22"/>
          <w:szCs w:val="22"/>
        </w:rPr>
      </w:pPr>
    </w:p>
    <w:p w14:paraId="5DC42513" w14:textId="77777777" w:rsidR="007D470E" w:rsidRPr="00956CEF" w:rsidRDefault="007D470E" w:rsidP="007D470E">
      <w:pPr>
        <w:numPr>
          <w:ilvl w:val="0"/>
          <w:numId w:val="16"/>
        </w:numPr>
        <w:rPr>
          <w:rFonts w:asciiTheme="minorHAnsi" w:hAnsiTheme="minorHAnsi"/>
          <w:sz w:val="22"/>
          <w:szCs w:val="22"/>
        </w:rPr>
      </w:pPr>
      <w:r w:rsidRPr="00956CEF">
        <w:rPr>
          <w:rFonts w:asciiTheme="minorHAnsi" w:hAnsiTheme="minorHAnsi"/>
          <w:sz w:val="22"/>
          <w:szCs w:val="22"/>
        </w:rPr>
        <w:t xml:space="preserve">2010: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w:t>
      </w:r>
      <w:r w:rsidR="005E21FB" w:rsidRPr="00956CEF">
        <w:rPr>
          <w:rFonts w:asciiTheme="minorHAnsi" w:hAnsiTheme="minorHAnsi"/>
          <w:sz w:val="22"/>
          <w:szCs w:val="22"/>
        </w:rPr>
        <w:t>105,882</w:t>
      </w:r>
      <w:r w:rsidRPr="00956CEF">
        <w:rPr>
          <w:rFonts w:asciiTheme="minorHAnsi" w:hAnsiTheme="minorHAnsi"/>
          <w:sz w:val="22"/>
          <w:szCs w:val="22"/>
        </w:rPr>
        <w:t xml:space="preserve">).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48CF24F1" w14:textId="77777777" w:rsidR="00DC1266" w:rsidRPr="00956CEF" w:rsidRDefault="00DC1266" w:rsidP="00DC1266">
      <w:pPr>
        <w:rPr>
          <w:rFonts w:asciiTheme="minorHAnsi" w:hAnsiTheme="minorHAnsi"/>
          <w:sz w:val="22"/>
          <w:szCs w:val="22"/>
        </w:rPr>
      </w:pPr>
    </w:p>
    <w:p w14:paraId="4DC8FFA0" w14:textId="77777777" w:rsidR="008F54D0" w:rsidRPr="00956CEF" w:rsidRDefault="008F54D0" w:rsidP="008F54D0">
      <w:pPr>
        <w:numPr>
          <w:ilvl w:val="0"/>
          <w:numId w:val="16"/>
        </w:numPr>
        <w:rPr>
          <w:rFonts w:asciiTheme="minorHAnsi" w:hAnsiTheme="minorHAnsi"/>
          <w:sz w:val="22"/>
          <w:szCs w:val="22"/>
        </w:rPr>
      </w:pPr>
      <w:r w:rsidRPr="00956CEF">
        <w:rPr>
          <w:rFonts w:asciiTheme="minorHAnsi" w:hAnsiTheme="minorHAnsi"/>
          <w:sz w:val="22"/>
          <w:szCs w:val="22"/>
        </w:rPr>
        <w:t xml:space="preserve">2009: Panel Study of </w:t>
      </w:r>
      <w:proofErr w:type="spellStart"/>
      <w:r w:rsidRPr="00956CEF">
        <w:rPr>
          <w:rFonts w:asciiTheme="minorHAnsi" w:hAnsiTheme="minorHAnsi"/>
          <w:sz w:val="22"/>
          <w:szCs w:val="22"/>
        </w:rPr>
        <w:t>Coös</w:t>
      </w:r>
      <w:proofErr w:type="spellEnd"/>
      <w:r w:rsidRPr="00956CEF">
        <w:rPr>
          <w:rFonts w:asciiTheme="minorHAnsi" w:hAnsiTheme="minorHAnsi"/>
          <w:sz w:val="22"/>
          <w:szCs w:val="22"/>
        </w:rPr>
        <w:t xml:space="preserve"> County Youth ($</w:t>
      </w:r>
      <w:r w:rsidR="00EA5867" w:rsidRPr="00956CEF">
        <w:rPr>
          <w:rFonts w:asciiTheme="minorHAnsi" w:hAnsiTheme="minorHAnsi"/>
          <w:sz w:val="22"/>
          <w:szCs w:val="22"/>
        </w:rPr>
        <w:t>154,780</w:t>
      </w:r>
      <w:r w:rsidRPr="00956CEF">
        <w:rPr>
          <w:rFonts w:asciiTheme="minorHAnsi" w:hAnsiTheme="minorHAnsi"/>
          <w:sz w:val="22"/>
          <w:szCs w:val="22"/>
        </w:rPr>
        <w:t xml:space="preserve">). </w:t>
      </w:r>
      <w:r w:rsidRPr="00956CEF">
        <w:rPr>
          <w:rFonts w:asciiTheme="minorHAnsi" w:hAnsiTheme="minorHAnsi"/>
          <w:i/>
          <w:sz w:val="22"/>
          <w:szCs w:val="22"/>
        </w:rPr>
        <w:t>New Hampshire Charitable Foundation</w:t>
      </w:r>
      <w:r w:rsidRPr="00956CEF">
        <w:rPr>
          <w:rFonts w:asciiTheme="minorHAnsi" w:hAnsiTheme="minorHAnsi"/>
          <w:sz w:val="22"/>
          <w:szCs w:val="22"/>
        </w:rPr>
        <w:t xml:space="preserve">. Co-principal Investigators: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Corinna J. Tucker, and Erin H. Sharp.</w:t>
      </w:r>
    </w:p>
    <w:p w14:paraId="3303814E" w14:textId="77777777" w:rsidR="00DC1266" w:rsidRPr="00956CEF" w:rsidRDefault="00DC1266" w:rsidP="00F17309">
      <w:pPr>
        <w:rPr>
          <w:rFonts w:asciiTheme="minorHAnsi" w:hAnsiTheme="minorHAnsi"/>
          <w:sz w:val="22"/>
          <w:szCs w:val="22"/>
        </w:rPr>
      </w:pPr>
    </w:p>
    <w:p w14:paraId="2884618F" w14:textId="77777777" w:rsidR="0086026A" w:rsidRPr="00956CEF" w:rsidRDefault="00021DCB" w:rsidP="0086026A">
      <w:pPr>
        <w:numPr>
          <w:ilvl w:val="0"/>
          <w:numId w:val="16"/>
        </w:numPr>
        <w:rPr>
          <w:rFonts w:asciiTheme="minorHAnsi" w:hAnsiTheme="minorHAnsi"/>
          <w:sz w:val="22"/>
          <w:szCs w:val="22"/>
        </w:rPr>
      </w:pPr>
      <w:r w:rsidRPr="00956CEF">
        <w:rPr>
          <w:rFonts w:asciiTheme="minorHAnsi" w:hAnsiTheme="minorHAnsi"/>
          <w:sz w:val="22"/>
          <w:szCs w:val="22"/>
        </w:rPr>
        <w:t>2008 – 2009: Cognitive Developmental Factors and Rule-violating Behavior: The Role of Personal Attributes, Attitudes, and Peers</w:t>
      </w:r>
      <w:r w:rsidR="00982687" w:rsidRPr="00956CEF">
        <w:rPr>
          <w:rFonts w:asciiTheme="minorHAnsi" w:hAnsiTheme="minorHAnsi"/>
          <w:sz w:val="22"/>
          <w:szCs w:val="22"/>
        </w:rPr>
        <w:t xml:space="preserve"> ($11,575)</w:t>
      </w:r>
      <w:r w:rsidR="007C0282" w:rsidRPr="00956CEF">
        <w:rPr>
          <w:rFonts w:asciiTheme="minorHAnsi" w:hAnsiTheme="minorHAnsi"/>
          <w:sz w:val="22"/>
          <w:szCs w:val="22"/>
        </w:rPr>
        <w:t xml:space="preserve">. </w:t>
      </w:r>
      <w:r w:rsidRPr="00956CEF">
        <w:rPr>
          <w:rFonts w:asciiTheme="minorHAnsi" w:hAnsiTheme="minorHAnsi"/>
          <w:i/>
          <w:sz w:val="22"/>
          <w:szCs w:val="22"/>
        </w:rPr>
        <w:t>National Science Foundation</w:t>
      </w:r>
      <w:r w:rsidR="00B46508" w:rsidRPr="00956CEF">
        <w:rPr>
          <w:rFonts w:asciiTheme="minorHAnsi" w:hAnsiTheme="minorHAnsi"/>
          <w:sz w:val="22"/>
          <w:szCs w:val="22"/>
        </w:rPr>
        <w:t>, REU Supplemental,</w:t>
      </w:r>
      <w:r w:rsidR="00C41BEF" w:rsidRPr="00956CEF">
        <w:rPr>
          <w:rFonts w:asciiTheme="minorHAnsi" w:hAnsiTheme="minorHAnsi"/>
          <w:sz w:val="22"/>
          <w:szCs w:val="22"/>
        </w:rPr>
        <w:t xml:space="preserve"> Grant</w:t>
      </w:r>
      <w:r w:rsidR="0086026A" w:rsidRPr="00956CEF">
        <w:rPr>
          <w:rFonts w:asciiTheme="minorHAnsi" w:hAnsiTheme="minorHAnsi"/>
          <w:sz w:val="22"/>
          <w:szCs w:val="22"/>
        </w:rPr>
        <w:t xml:space="preserve"> #0833271.</w:t>
      </w:r>
      <w:r w:rsidR="008C7304" w:rsidRPr="00956CEF">
        <w:rPr>
          <w:rFonts w:asciiTheme="minorHAnsi" w:hAnsiTheme="minorHAnsi"/>
          <w:sz w:val="22"/>
          <w:szCs w:val="22"/>
        </w:rPr>
        <w:t xml:space="preserve"> Principal Investigator: Ellen S. Cohn. Co-principal Investigators: </w:t>
      </w:r>
      <w:r w:rsidR="008C7304" w:rsidRPr="00956CEF">
        <w:rPr>
          <w:rFonts w:asciiTheme="minorHAnsi" w:hAnsiTheme="minorHAnsi"/>
          <w:b/>
          <w:sz w:val="22"/>
          <w:szCs w:val="22"/>
        </w:rPr>
        <w:t>Cesar J. Rebellon</w:t>
      </w:r>
      <w:r w:rsidR="008C7304" w:rsidRPr="00956CEF">
        <w:rPr>
          <w:rFonts w:asciiTheme="minorHAnsi" w:hAnsiTheme="minorHAnsi"/>
          <w:sz w:val="22"/>
          <w:szCs w:val="22"/>
        </w:rPr>
        <w:t xml:space="preserve"> and Karen T. </w:t>
      </w:r>
      <w:proofErr w:type="gramStart"/>
      <w:r w:rsidR="008C7304" w:rsidRPr="00956CEF">
        <w:rPr>
          <w:rFonts w:asciiTheme="minorHAnsi" w:hAnsiTheme="minorHAnsi"/>
          <w:sz w:val="22"/>
          <w:szCs w:val="22"/>
        </w:rPr>
        <w:t>Van</w:t>
      </w:r>
      <w:proofErr w:type="gramEnd"/>
      <w:r w:rsidR="008C7304" w:rsidRPr="00956CEF">
        <w:rPr>
          <w:rFonts w:asciiTheme="minorHAnsi" w:hAnsiTheme="minorHAnsi"/>
          <w:sz w:val="22"/>
          <w:szCs w:val="22"/>
        </w:rPr>
        <w:t xml:space="preserve"> Gundy.</w:t>
      </w:r>
    </w:p>
    <w:p w14:paraId="799F64B7" w14:textId="77777777" w:rsidR="0086026A" w:rsidRPr="00956CEF" w:rsidRDefault="0086026A" w:rsidP="0086026A">
      <w:pPr>
        <w:pStyle w:val="ListParagraph"/>
        <w:rPr>
          <w:rFonts w:asciiTheme="minorHAnsi" w:hAnsiTheme="minorHAnsi"/>
          <w:sz w:val="22"/>
          <w:szCs w:val="22"/>
        </w:rPr>
      </w:pPr>
    </w:p>
    <w:p w14:paraId="72E7C267" w14:textId="77777777" w:rsidR="000726DA" w:rsidRPr="00956CEF" w:rsidRDefault="0086026A" w:rsidP="00BF3D91">
      <w:pPr>
        <w:numPr>
          <w:ilvl w:val="0"/>
          <w:numId w:val="16"/>
        </w:numPr>
        <w:rPr>
          <w:rFonts w:asciiTheme="minorHAnsi" w:hAnsiTheme="minorHAnsi"/>
          <w:sz w:val="22"/>
          <w:szCs w:val="22"/>
        </w:rPr>
      </w:pPr>
      <w:r w:rsidRPr="00956CEF">
        <w:rPr>
          <w:rFonts w:asciiTheme="minorHAnsi" w:hAnsiTheme="minorHAnsi"/>
          <w:sz w:val="22"/>
          <w:szCs w:val="22"/>
        </w:rPr>
        <w:t>2008: Pa</w:t>
      </w:r>
      <w:r w:rsidR="00E901E5" w:rsidRPr="00956CEF">
        <w:rPr>
          <w:rFonts w:asciiTheme="minorHAnsi" w:hAnsiTheme="minorHAnsi"/>
          <w:sz w:val="22"/>
          <w:szCs w:val="22"/>
        </w:rPr>
        <w:t xml:space="preserve">nel Study of </w:t>
      </w:r>
      <w:proofErr w:type="spellStart"/>
      <w:r w:rsidR="00E901E5" w:rsidRPr="00956CEF">
        <w:rPr>
          <w:rFonts w:asciiTheme="minorHAnsi" w:hAnsiTheme="minorHAnsi"/>
          <w:sz w:val="22"/>
          <w:szCs w:val="22"/>
        </w:rPr>
        <w:t>Coös</w:t>
      </w:r>
      <w:proofErr w:type="spellEnd"/>
      <w:r w:rsidR="00E901E5" w:rsidRPr="00956CEF">
        <w:rPr>
          <w:rFonts w:asciiTheme="minorHAnsi" w:hAnsiTheme="minorHAnsi"/>
          <w:sz w:val="22"/>
          <w:szCs w:val="22"/>
        </w:rPr>
        <w:t xml:space="preserve"> County Youth ($145,441).</w:t>
      </w:r>
      <w:r w:rsidR="000F571B" w:rsidRPr="00956CEF">
        <w:rPr>
          <w:rFonts w:asciiTheme="minorHAnsi" w:hAnsiTheme="minorHAnsi"/>
          <w:sz w:val="22"/>
          <w:szCs w:val="22"/>
        </w:rPr>
        <w:t xml:space="preserve"> </w:t>
      </w:r>
      <w:r w:rsidRPr="00956CEF">
        <w:rPr>
          <w:rFonts w:asciiTheme="minorHAnsi" w:hAnsiTheme="minorHAnsi"/>
          <w:i/>
          <w:sz w:val="22"/>
          <w:szCs w:val="22"/>
        </w:rPr>
        <w:t xml:space="preserve">New </w:t>
      </w:r>
      <w:r w:rsidR="00E901E5" w:rsidRPr="00956CEF">
        <w:rPr>
          <w:rFonts w:asciiTheme="minorHAnsi" w:hAnsiTheme="minorHAnsi"/>
          <w:i/>
          <w:sz w:val="22"/>
          <w:szCs w:val="22"/>
        </w:rPr>
        <w:t>Hampshire Charitable Foundation</w:t>
      </w:r>
      <w:r w:rsidR="00E901E5" w:rsidRPr="00956CEF">
        <w:rPr>
          <w:rFonts w:asciiTheme="minorHAnsi" w:hAnsiTheme="minorHAnsi"/>
          <w:sz w:val="22"/>
          <w:szCs w:val="22"/>
        </w:rPr>
        <w:t>.</w:t>
      </w:r>
      <w:r w:rsidR="009815F6" w:rsidRPr="00956CEF">
        <w:rPr>
          <w:rFonts w:asciiTheme="minorHAnsi" w:hAnsiTheme="minorHAnsi"/>
          <w:sz w:val="22"/>
          <w:szCs w:val="22"/>
        </w:rPr>
        <w:t xml:space="preserve"> Co-principal Investigators: </w:t>
      </w:r>
      <w:r w:rsidR="009815F6" w:rsidRPr="00956CEF">
        <w:rPr>
          <w:rFonts w:asciiTheme="minorHAnsi" w:hAnsiTheme="minorHAnsi"/>
          <w:b/>
          <w:sz w:val="22"/>
          <w:szCs w:val="22"/>
        </w:rPr>
        <w:t>Cesar J. Rebellon</w:t>
      </w:r>
      <w:r w:rsidR="009815F6" w:rsidRPr="00956CEF">
        <w:rPr>
          <w:rFonts w:asciiTheme="minorHAnsi" w:hAnsiTheme="minorHAnsi"/>
          <w:sz w:val="22"/>
          <w:szCs w:val="22"/>
        </w:rPr>
        <w:t xml:space="preserve">, Karen T. </w:t>
      </w:r>
      <w:proofErr w:type="gramStart"/>
      <w:r w:rsidR="009815F6" w:rsidRPr="00956CEF">
        <w:rPr>
          <w:rFonts w:asciiTheme="minorHAnsi" w:hAnsiTheme="minorHAnsi"/>
          <w:sz w:val="22"/>
          <w:szCs w:val="22"/>
        </w:rPr>
        <w:t>Van</w:t>
      </w:r>
      <w:proofErr w:type="gramEnd"/>
      <w:r w:rsidR="009815F6" w:rsidRPr="00956CEF">
        <w:rPr>
          <w:rFonts w:asciiTheme="minorHAnsi" w:hAnsiTheme="minorHAnsi"/>
          <w:sz w:val="22"/>
          <w:szCs w:val="22"/>
        </w:rPr>
        <w:t xml:space="preserve"> Gundy, Corinna J. Tucker, and </w:t>
      </w:r>
      <w:r w:rsidR="00C15C0F" w:rsidRPr="00956CEF">
        <w:rPr>
          <w:rFonts w:asciiTheme="minorHAnsi" w:hAnsiTheme="minorHAnsi"/>
          <w:sz w:val="22"/>
          <w:szCs w:val="22"/>
        </w:rPr>
        <w:t xml:space="preserve">Nena F. </w:t>
      </w:r>
      <w:proofErr w:type="spellStart"/>
      <w:r w:rsidR="00C15C0F" w:rsidRPr="00956CEF">
        <w:rPr>
          <w:rFonts w:asciiTheme="minorHAnsi" w:hAnsiTheme="minorHAnsi"/>
          <w:sz w:val="22"/>
          <w:szCs w:val="22"/>
        </w:rPr>
        <w:t>St</w:t>
      </w:r>
      <w:r w:rsidR="009815F6" w:rsidRPr="00956CEF">
        <w:rPr>
          <w:rFonts w:asciiTheme="minorHAnsi" w:hAnsiTheme="minorHAnsi"/>
          <w:sz w:val="22"/>
          <w:szCs w:val="22"/>
        </w:rPr>
        <w:t>racuzzi</w:t>
      </w:r>
      <w:proofErr w:type="spellEnd"/>
      <w:r w:rsidR="009815F6" w:rsidRPr="00956CEF">
        <w:rPr>
          <w:rFonts w:asciiTheme="minorHAnsi" w:hAnsiTheme="minorHAnsi"/>
          <w:sz w:val="22"/>
          <w:szCs w:val="22"/>
        </w:rPr>
        <w:t>.</w:t>
      </w:r>
    </w:p>
    <w:p w14:paraId="4019E86C" w14:textId="77777777" w:rsidR="003037E4" w:rsidRPr="00956CEF" w:rsidRDefault="003037E4" w:rsidP="00BF3D91">
      <w:pPr>
        <w:rPr>
          <w:rFonts w:asciiTheme="minorHAnsi" w:hAnsiTheme="minorHAnsi"/>
          <w:sz w:val="22"/>
          <w:szCs w:val="22"/>
        </w:rPr>
      </w:pPr>
    </w:p>
    <w:p w14:paraId="3CF64C94" w14:textId="49B8255D" w:rsidR="00164C3D" w:rsidRDefault="00164C3D" w:rsidP="00BF3D91">
      <w:pPr>
        <w:rPr>
          <w:rFonts w:asciiTheme="minorHAnsi" w:hAnsiTheme="minorHAnsi"/>
          <w:sz w:val="22"/>
          <w:szCs w:val="22"/>
        </w:rPr>
      </w:pPr>
    </w:p>
    <w:p w14:paraId="387E450A" w14:textId="77777777" w:rsidR="00CA423C" w:rsidRPr="00956CEF" w:rsidRDefault="00CA423C" w:rsidP="00BF3D91">
      <w:pPr>
        <w:rPr>
          <w:rFonts w:asciiTheme="minorHAnsi" w:hAnsiTheme="minorHAnsi"/>
          <w:sz w:val="22"/>
          <w:szCs w:val="22"/>
        </w:rPr>
      </w:pPr>
    </w:p>
    <w:p w14:paraId="3CDDA3CF" w14:textId="23F796F9" w:rsidR="00263162" w:rsidRPr="00956CEF" w:rsidRDefault="00263162" w:rsidP="00263162">
      <w:pPr>
        <w:pStyle w:val="Heading4"/>
        <w:jc w:val="both"/>
        <w:rPr>
          <w:rFonts w:asciiTheme="minorHAnsi" w:hAnsiTheme="minorHAnsi"/>
          <w:sz w:val="22"/>
          <w:szCs w:val="22"/>
        </w:rPr>
      </w:pPr>
      <w:r w:rsidRPr="00956CEF">
        <w:rPr>
          <w:rFonts w:asciiTheme="minorHAnsi" w:hAnsiTheme="minorHAnsi"/>
          <w:sz w:val="22"/>
          <w:szCs w:val="22"/>
        </w:rPr>
        <w:t>Scholarship</w:t>
      </w:r>
      <w:r>
        <w:rPr>
          <w:rFonts w:asciiTheme="minorHAnsi" w:hAnsiTheme="minorHAnsi"/>
          <w:sz w:val="22"/>
          <w:szCs w:val="22"/>
        </w:rPr>
        <w:t xml:space="preserve"> in Progress</w:t>
      </w:r>
    </w:p>
    <w:p w14:paraId="1DE207A8" w14:textId="77777777" w:rsidR="00263162" w:rsidRPr="00FF2115" w:rsidRDefault="00263162" w:rsidP="00263162">
      <w:pPr>
        <w:pBdr>
          <w:top w:val="single" w:sz="4" w:space="1" w:color="auto"/>
        </w:pBdr>
        <w:rPr>
          <w:rFonts w:asciiTheme="minorHAnsi" w:hAnsiTheme="minorHAnsi"/>
          <w:i/>
          <w:sz w:val="18"/>
          <w:szCs w:val="18"/>
        </w:rPr>
      </w:pPr>
      <w:r w:rsidRPr="00FF2115">
        <w:rPr>
          <w:rFonts w:asciiTheme="minorHAnsi" w:hAnsiTheme="minorHAnsi"/>
          <w:i/>
          <w:sz w:val="18"/>
          <w:szCs w:val="18"/>
        </w:rPr>
        <w:t>*Designates Graduate Student at time of collaboration</w:t>
      </w:r>
    </w:p>
    <w:p w14:paraId="034C6824" w14:textId="77777777" w:rsidR="00263162" w:rsidRPr="00FF2115" w:rsidRDefault="00263162" w:rsidP="00263162">
      <w:pPr>
        <w:pBdr>
          <w:top w:val="single" w:sz="4" w:space="1" w:color="auto"/>
        </w:pBdr>
        <w:rPr>
          <w:rFonts w:asciiTheme="minorHAnsi" w:hAnsiTheme="minorHAnsi"/>
          <w:i/>
          <w:sz w:val="18"/>
          <w:szCs w:val="18"/>
        </w:rPr>
      </w:pPr>
      <w:r w:rsidRPr="00FF2115">
        <w:rPr>
          <w:rFonts w:asciiTheme="minorHAnsi" w:hAnsiTheme="minorHAnsi"/>
          <w:i/>
          <w:sz w:val="18"/>
          <w:szCs w:val="18"/>
        </w:rPr>
        <w:t>**Designates Undergraduate Student at time of collaboration</w:t>
      </w:r>
    </w:p>
    <w:p w14:paraId="55DA39DA" w14:textId="77777777" w:rsidR="00DA7BFD" w:rsidRPr="00601376" w:rsidRDefault="00DA7BFD" w:rsidP="00601376">
      <w:pPr>
        <w:rPr>
          <w:rFonts w:asciiTheme="minorHAnsi" w:hAnsiTheme="minorHAnsi"/>
          <w:sz w:val="22"/>
          <w:szCs w:val="22"/>
        </w:rPr>
      </w:pPr>
    </w:p>
    <w:p w14:paraId="36FCCA34" w14:textId="7629DFC8" w:rsidR="0090505C" w:rsidRPr="005D14A5" w:rsidRDefault="00A7708C" w:rsidP="00120492">
      <w:pPr>
        <w:numPr>
          <w:ilvl w:val="0"/>
          <w:numId w:val="4"/>
        </w:numPr>
        <w:rPr>
          <w:rFonts w:asciiTheme="minorHAnsi" w:hAnsiTheme="minorHAnsi"/>
          <w:sz w:val="22"/>
          <w:szCs w:val="22"/>
        </w:rPr>
      </w:pPr>
      <w:r w:rsidRPr="005D14A5">
        <w:rPr>
          <w:rFonts w:asciiTheme="minorHAnsi" w:hAnsiTheme="minorHAnsi"/>
          <w:sz w:val="22"/>
          <w:szCs w:val="22"/>
        </w:rPr>
        <w:t xml:space="preserve">Cole, </w:t>
      </w:r>
      <w:r w:rsidR="00CF73F1" w:rsidRPr="005D14A5">
        <w:rPr>
          <w:rFonts w:asciiTheme="minorHAnsi" w:hAnsiTheme="minorHAnsi"/>
          <w:sz w:val="22"/>
          <w:szCs w:val="22"/>
        </w:rPr>
        <w:t xml:space="preserve">Lindsey M., Elizabeth A. </w:t>
      </w:r>
      <w:proofErr w:type="spellStart"/>
      <w:r w:rsidR="00CF73F1" w:rsidRPr="005D14A5">
        <w:rPr>
          <w:rFonts w:asciiTheme="minorHAnsi" w:hAnsiTheme="minorHAnsi"/>
          <w:sz w:val="22"/>
          <w:szCs w:val="22"/>
        </w:rPr>
        <w:t>Moschella</w:t>
      </w:r>
      <w:proofErr w:type="spellEnd"/>
      <w:r w:rsidR="00CF73F1" w:rsidRPr="005D14A5">
        <w:rPr>
          <w:rFonts w:asciiTheme="minorHAnsi" w:hAnsiTheme="minorHAnsi"/>
          <w:sz w:val="22"/>
          <w:szCs w:val="22"/>
        </w:rPr>
        <w:t xml:space="preserve">-Smith, </w:t>
      </w:r>
      <w:r w:rsidR="00CF73F1" w:rsidRPr="005D14A5">
        <w:rPr>
          <w:rFonts w:asciiTheme="minorHAnsi" w:hAnsiTheme="minorHAnsi"/>
          <w:b/>
          <w:sz w:val="22"/>
          <w:szCs w:val="22"/>
        </w:rPr>
        <w:t>Cesar J. Rebellon</w:t>
      </w:r>
      <w:r w:rsidR="00CF73F1" w:rsidRPr="005D14A5">
        <w:rPr>
          <w:rFonts w:asciiTheme="minorHAnsi" w:hAnsiTheme="minorHAnsi"/>
          <w:sz w:val="22"/>
          <w:szCs w:val="22"/>
        </w:rPr>
        <w:t xml:space="preserve">, Karen T. </w:t>
      </w:r>
      <w:proofErr w:type="gramStart"/>
      <w:r w:rsidR="00CF73F1" w:rsidRPr="005D14A5">
        <w:rPr>
          <w:rFonts w:asciiTheme="minorHAnsi" w:hAnsiTheme="minorHAnsi"/>
          <w:sz w:val="22"/>
          <w:szCs w:val="22"/>
        </w:rPr>
        <w:t>Van</w:t>
      </w:r>
      <w:proofErr w:type="gramEnd"/>
      <w:r w:rsidR="00CF73F1" w:rsidRPr="005D14A5">
        <w:rPr>
          <w:rFonts w:asciiTheme="minorHAnsi" w:hAnsiTheme="minorHAnsi"/>
          <w:sz w:val="22"/>
          <w:szCs w:val="22"/>
        </w:rPr>
        <w:t xml:space="preserve"> Gundy, and Ellen S. Cohn. Racial Differences in Legal Socialization Models across Adolescence and Emerging Adulthood. Revise and Resubmit, </w:t>
      </w:r>
      <w:r w:rsidR="00CF73F1" w:rsidRPr="005D14A5">
        <w:rPr>
          <w:rFonts w:asciiTheme="minorHAnsi" w:hAnsiTheme="minorHAnsi"/>
          <w:i/>
          <w:sz w:val="22"/>
          <w:szCs w:val="22"/>
        </w:rPr>
        <w:t>Law and Human Behavior</w:t>
      </w:r>
      <w:r w:rsidR="00CF73F1" w:rsidRPr="005D14A5">
        <w:rPr>
          <w:rFonts w:asciiTheme="minorHAnsi" w:hAnsiTheme="minorHAnsi"/>
          <w:sz w:val="22"/>
          <w:szCs w:val="22"/>
        </w:rPr>
        <w:t>.</w:t>
      </w:r>
    </w:p>
    <w:p w14:paraId="524B77EF" w14:textId="77777777" w:rsidR="00D15CA2" w:rsidRPr="005D14A5" w:rsidRDefault="00D15CA2" w:rsidP="009D0D0F">
      <w:pPr>
        <w:rPr>
          <w:rFonts w:asciiTheme="minorHAnsi" w:hAnsiTheme="minorHAnsi"/>
          <w:b/>
          <w:sz w:val="22"/>
          <w:szCs w:val="22"/>
        </w:rPr>
      </w:pPr>
    </w:p>
    <w:p w14:paraId="6DA960E1" w14:textId="360B3CE4" w:rsidR="006E4692" w:rsidRPr="005D14A5" w:rsidRDefault="006E4692" w:rsidP="006E4692">
      <w:pPr>
        <w:numPr>
          <w:ilvl w:val="0"/>
          <w:numId w:val="4"/>
        </w:numPr>
        <w:rPr>
          <w:rFonts w:asciiTheme="minorHAnsi" w:hAnsiTheme="minorHAnsi"/>
          <w:sz w:val="22"/>
          <w:szCs w:val="22"/>
        </w:rPr>
      </w:pPr>
      <w:r w:rsidRPr="005D14A5">
        <w:rPr>
          <w:rFonts w:asciiTheme="minorHAnsi" w:hAnsiTheme="minorHAnsi"/>
          <w:b/>
          <w:sz w:val="22"/>
          <w:szCs w:val="22"/>
        </w:rPr>
        <w:t>Rebellon, Cesar J.</w:t>
      </w:r>
      <w:r w:rsidRPr="005D14A5">
        <w:rPr>
          <w:rFonts w:asciiTheme="minorHAnsi" w:hAnsiTheme="minorHAnsi"/>
          <w:sz w:val="22"/>
          <w:szCs w:val="22"/>
        </w:rPr>
        <w:t xml:space="preserve">, Michelle E. </w:t>
      </w:r>
      <w:proofErr w:type="spellStart"/>
      <w:r w:rsidRPr="005D14A5">
        <w:rPr>
          <w:rFonts w:asciiTheme="minorHAnsi" w:hAnsiTheme="minorHAnsi"/>
          <w:sz w:val="22"/>
          <w:szCs w:val="22"/>
        </w:rPr>
        <w:t>Manasse</w:t>
      </w:r>
      <w:proofErr w:type="spellEnd"/>
      <w:r w:rsidRPr="005D14A5">
        <w:rPr>
          <w:rFonts w:asciiTheme="minorHAnsi" w:hAnsiTheme="minorHAnsi"/>
          <w:sz w:val="22"/>
          <w:szCs w:val="22"/>
        </w:rPr>
        <w:t xml:space="preserve">, Rick </w:t>
      </w:r>
      <w:proofErr w:type="spellStart"/>
      <w:r w:rsidRPr="005D14A5">
        <w:rPr>
          <w:rFonts w:asciiTheme="minorHAnsi" w:hAnsiTheme="minorHAnsi"/>
          <w:sz w:val="22"/>
          <w:szCs w:val="22"/>
        </w:rPr>
        <w:t>Trinkner</w:t>
      </w:r>
      <w:proofErr w:type="spellEnd"/>
      <w:r w:rsidRPr="005D14A5">
        <w:rPr>
          <w:rFonts w:asciiTheme="minorHAnsi" w:hAnsiTheme="minorHAnsi"/>
          <w:sz w:val="22"/>
          <w:szCs w:val="22"/>
        </w:rPr>
        <w:t xml:space="preserve">, Karen T. </w:t>
      </w:r>
      <w:proofErr w:type="gramStart"/>
      <w:r w:rsidRPr="005D14A5">
        <w:rPr>
          <w:rFonts w:asciiTheme="minorHAnsi" w:hAnsiTheme="minorHAnsi"/>
          <w:sz w:val="22"/>
          <w:szCs w:val="22"/>
        </w:rPr>
        <w:t>Van</w:t>
      </w:r>
      <w:proofErr w:type="gramEnd"/>
      <w:r w:rsidRPr="005D14A5">
        <w:rPr>
          <w:rFonts w:asciiTheme="minorHAnsi" w:hAnsiTheme="minorHAnsi"/>
          <w:sz w:val="22"/>
          <w:szCs w:val="22"/>
        </w:rPr>
        <w:t xml:space="preserve"> Gundy, and Ellen S. Cohn. Does Risk-taking Promote Romantic Involvement among </w:t>
      </w:r>
      <w:proofErr w:type="gramStart"/>
      <w:r w:rsidRPr="005D14A5">
        <w:rPr>
          <w:rFonts w:asciiTheme="minorHAnsi" w:hAnsiTheme="minorHAnsi"/>
          <w:sz w:val="22"/>
          <w:szCs w:val="22"/>
        </w:rPr>
        <w:t>Adolescents?:</w:t>
      </w:r>
      <w:proofErr w:type="gramEnd"/>
      <w:r w:rsidRPr="005D14A5">
        <w:rPr>
          <w:rFonts w:asciiTheme="minorHAnsi" w:hAnsiTheme="minorHAnsi"/>
          <w:sz w:val="22"/>
          <w:szCs w:val="22"/>
        </w:rPr>
        <w:t xml:space="preserve"> A Longitudinal Analysis.</w:t>
      </w:r>
      <w:r w:rsidR="002D74DB" w:rsidRPr="005D14A5">
        <w:rPr>
          <w:rFonts w:asciiTheme="minorHAnsi" w:hAnsiTheme="minorHAnsi"/>
          <w:sz w:val="22"/>
          <w:szCs w:val="22"/>
        </w:rPr>
        <w:t xml:space="preserve"> </w:t>
      </w:r>
      <w:r w:rsidR="00AB2B60" w:rsidRPr="005D14A5">
        <w:rPr>
          <w:rFonts w:asciiTheme="minorHAnsi" w:hAnsiTheme="minorHAnsi"/>
          <w:sz w:val="22"/>
          <w:szCs w:val="22"/>
        </w:rPr>
        <w:t>(Draft available upon request).</w:t>
      </w:r>
    </w:p>
    <w:p w14:paraId="20B227B0" w14:textId="77777777" w:rsidR="006E4692" w:rsidRPr="005D14A5" w:rsidRDefault="006E4692" w:rsidP="006E4692">
      <w:pPr>
        <w:pStyle w:val="ListParagraph"/>
        <w:rPr>
          <w:rFonts w:asciiTheme="minorHAnsi" w:hAnsiTheme="minorHAnsi"/>
          <w:sz w:val="22"/>
          <w:szCs w:val="22"/>
        </w:rPr>
      </w:pPr>
    </w:p>
    <w:p w14:paraId="59FD2994" w14:textId="79418AA9" w:rsidR="002D0F67" w:rsidRPr="005D14A5" w:rsidRDefault="002D0F67" w:rsidP="00E8710C">
      <w:pPr>
        <w:numPr>
          <w:ilvl w:val="0"/>
          <w:numId w:val="4"/>
        </w:numPr>
        <w:rPr>
          <w:rFonts w:asciiTheme="minorHAnsi" w:hAnsiTheme="minorHAnsi"/>
          <w:sz w:val="22"/>
          <w:szCs w:val="22"/>
        </w:rPr>
      </w:pPr>
      <w:r w:rsidRPr="005D14A5">
        <w:rPr>
          <w:rFonts w:asciiTheme="minorHAnsi" w:hAnsiTheme="minorHAnsi"/>
          <w:sz w:val="22"/>
          <w:szCs w:val="22"/>
        </w:rPr>
        <w:t>Kennedy</w:t>
      </w:r>
      <w:r w:rsidR="00B83BCD" w:rsidRPr="005D14A5">
        <w:rPr>
          <w:rFonts w:asciiTheme="minorHAnsi" w:hAnsiTheme="minorHAnsi"/>
          <w:sz w:val="22"/>
          <w:szCs w:val="22"/>
        </w:rPr>
        <w:t>, Reeve</w:t>
      </w:r>
      <w:r w:rsidR="00765E0F" w:rsidRPr="005D14A5">
        <w:rPr>
          <w:rFonts w:asciiTheme="minorHAnsi" w:hAnsiTheme="minorHAnsi"/>
          <w:sz w:val="22"/>
          <w:szCs w:val="22"/>
        </w:rPr>
        <w:t>*</w:t>
      </w:r>
      <w:r w:rsidRPr="005D14A5">
        <w:rPr>
          <w:rFonts w:asciiTheme="minorHAnsi" w:hAnsiTheme="minorHAnsi"/>
          <w:sz w:val="22"/>
          <w:szCs w:val="22"/>
        </w:rPr>
        <w:t xml:space="preserve">, </w:t>
      </w:r>
      <w:r w:rsidR="00B83BCD" w:rsidRPr="005D14A5">
        <w:rPr>
          <w:rFonts w:asciiTheme="minorHAnsi" w:hAnsiTheme="minorHAnsi"/>
          <w:b/>
          <w:sz w:val="22"/>
          <w:szCs w:val="22"/>
        </w:rPr>
        <w:t>Cesar J</w:t>
      </w:r>
      <w:r w:rsidR="00156058" w:rsidRPr="005D14A5">
        <w:rPr>
          <w:rFonts w:asciiTheme="minorHAnsi" w:hAnsiTheme="minorHAnsi"/>
          <w:b/>
          <w:sz w:val="22"/>
          <w:szCs w:val="22"/>
        </w:rPr>
        <w:t>.</w:t>
      </w:r>
      <w:r w:rsidR="00B83BCD" w:rsidRPr="005D14A5">
        <w:rPr>
          <w:rFonts w:asciiTheme="minorHAnsi" w:hAnsiTheme="minorHAnsi"/>
          <w:b/>
          <w:sz w:val="22"/>
          <w:szCs w:val="22"/>
        </w:rPr>
        <w:t xml:space="preserve"> Rebellon</w:t>
      </w:r>
      <w:r w:rsidR="00156058" w:rsidRPr="005D14A5">
        <w:rPr>
          <w:rFonts w:asciiTheme="minorHAnsi" w:hAnsiTheme="minorHAnsi"/>
          <w:sz w:val="22"/>
          <w:szCs w:val="22"/>
        </w:rPr>
        <w:t xml:space="preserve">, </w:t>
      </w:r>
      <w:r w:rsidRPr="005D14A5">
        <w:rPr>
          <w:rFonts w:asciiTheme="minorHAnsi" w:hAnsiTheme="minorHAnsi"/>
          <w:sz w:val="22"/>
          <w:szCs w:val="22"/>
        </w:rPr>
        <w:t xml:space="preserve">Karen </w:t>
      </w:r>
      <w:r w:rsidR="00B3388F" w:rsidRPr="005D14A5">
        <w:rPr>
          <w:rFonts w:asciiTheme="minorHAnsi" w:hAnsiTheme="minorHAnsi"/>
          <w:sz w:val="22"/>
          <w:szCs w:val="22"/>
        </w:rPr>
        <w:t xml:space="preserve">T. </w:t>
      </w:r>
      <w:proofErr w:type="gramStart"/>
      <w:r w:rsidRPr="005D14A5">
        <w:rPr>
          <w:rFonts w:asciiTheme="minorHAnsi" w:hAnsiTheme="minorHAnsi"/>
          <w:sz w:val="22"/>
          <w:szCs w:val="22"/>
        </w:rPr>
        <w:t>Van</w:t>
      </w:r>
      <w:proofErr w:type="gramEnd"/>
      <w:r w:rsidRPr="005D14A5">
        <w:rPr>
          <w:rFonts w:asciiTheme="minorHAnsi" w:hAnsiTheme="minorHAnsi"/>
          <w:sz w:val="22"/>
          <w:szCs w:val="22"/>
        </w:rPr>
        <w:t xml:space="preserve"> Gundy, and Ellen S. Cohn. </w:t>
      </w:r>
      <w:r w:rsidR="00B05496" w:rsidRPr="005D14A5">
        <w:rPr>
          <w:rFonts w:asciiTheme="minorHAnsi" w:hAnsiTheme="minorHAnsi"/>
          <w:sz w:val="22"/>
          <w:szCs w:val="22"/>
        </w:rPr>
        <w:t xml:space="preserve">Anticipating Guilt and Parenting: An Etiological Approach to the Gender Gap in Delinquency. </w:t>
      </w:r>
      <w:r w:rsidR="00AB2B60" w:rsidRPr="005D14A5">
        <w:rPr>
          <w:rFonts w:asciiTheme="minorHAnsi" w:hAnsiTheme="minorHAnsi"/>
          <w:sz w:val="22"/>
          <w:szCs w:val="22"/>
        </w:rPr>
        <w:t>(Draft available upon request)</w:t>
      </w:r>
      <w:r w:rsidR="002D74DB" w:rsidRPr="005D14A5">
        <w:rPr>
          <w:rFonts w:asciiTheme="minorHAnsi" w:hAnsiTheme="minorHAnsi"/>
          <w:sz w:val="22"/>
          <w:szCs w:val="22"/>
        </w:rPr>
        <w:t>.</w:t>
      </w:r>
    </w:p>
    <w:p w14:paraId="11224439" w14:textId="77777777" w:rsidR="00AC051D" w:rsidRPr="005D14A5" w:rsidRDefault="00AC051D" w:rsidP="00AB2B60">
      <w:pPr>
        <w:rPr>
          <w:rFonts w:asciiTheme="minorHAnsi" w:hAnsiTheme="minorHAnsi"/>
          <w:sz w:val="22"/>
          <w:szCs w:val="22"/>
        </w:rPr>
      </w:pPr>
    </w:p>
    <w:p w14:paraId="08ABAD33" w14:textId="0BF59D07" w:rsidR="008A028F" w:rsidRPr="005D14A5" w:rsidRDefault="00B8389B" w:rsidP="00E8710C">
      <w:pPr>
        <w:numPr>
          <w:ilvl w:val="0"/>
          <w:numId w:val="4"/>
        </w:numPr>
        <w:rPr>
          <w:rFonts w:asciiTheme="minorHAnsi" w:hAnsiTheme="minorHAnsi"/>
          <w:sz w:val="22"/>
          <w:szCs w:val="22"/>
        </w:rPr>
      </w:pPr>
      <w:r w:rsidRPr="005D14A5">
        <w:rPr>
          <w:rFonts w:asciiTheme="minorHAnsi" w:hAnsiTheme="minorHAnsi"/>
          <w:sz w:val="22"/>
          <w:szCs w:val="22"/>
        </w:rPr>
        <w:t>Shifrer, Dara, C.J. Appleton</w:t>
      </w:r>
      <w:r w:rsidR="00CC4B60" w:rsidRPr="005D14A5">
        <w:rPr>
          <w:rFonts w:asciiTheme="minorHAnsi" w:hAnsiTheme="minorHAnsi"/>
          <w:sz w:val="22"/>
          <w:szCs w:val="22"/>
        </w:rPr>
        <w:t>*</w:t>
      </w:r>
      <w:r w:rsidRPr="005D14A5">
        <w:rPr>
          <w:rFonts w:asciiTheme="minorHAnsi" w:hAnsiTheme="minorHAnsi"/>
          <w:sz w:val="22"/>
          <w:szCs w:val="22"/>
        </w:rPr>
        <w:t xml:space="preserve">, and </w:t>
      </w:r>
      <w:r w:rsidRPr="005D14A5">
        <w:rPr>
          <w:rFonts w:asciiTheme="minorHAnsi" w:hAnsiTheme="minorHAnsi"/>
          <w:b/>
          <w:bCs/>
          <w:sz w:val="22"/>
          <w:szCs w:val="22"/>
        </w:rPr>
        <w:t>Cesar J. Rebellon</w:t>
      </w:r>
      <w:r w:rsidRPr="005D14A5">
        <w:rPr>
          <w:rFonts w:asciiTheme="minorHAnsi" w:hAnsiTheme="minorHAnsi"/>
          <w:sz w:val="22"/>
          <w:szCs w:val="22"/>
        </w:rPr>
        <w:t>.</w:t>
      </w:r>
      <w:r w:rsidR="002D34F2" w:rsidRPr="005D14A5">
        <w:rPr>
          <w:rFonts w:asciiTheme="minorHAnsi" w:hAnsiTheme="minorHAnsi"/>
          <w:sz w:val="22"/>
          <w:szCs w:val="22"/>
        </w:rPr>
        <w:t xml:space="preserve"> </w:t>
      </w:r>
      <w:r w:rsidR="0058413D" w:rsidRPr="005D14A5">
        <w:rPr>
          <w:rFonts w:asciiTheme="minorHAnsi" w:hAnsiTheme="minorHAnsi"/>
          <w:sz w:val="22"/>
          <w:szCs w:val="22"/>
        </w:rPr>
        <w:t>Explaining Race Differences in School Delinquency: A General Strain Theory Approach.</w:t>
      </w:r>
      <w:r w:rsidR="009143EA" w:rsidRPr="005D14A5">
        <w:rPr>
          <w:rFonts w:asciiTheme="minorHAnsi" w:hAnsiTheme="minorHAnsi"/>
          <w:sz w:val="22"/>
          <w:szCs w:val="22"/>
        </w:rPr>
        <w:t xml:space="preserve"> </w:t>
      </w:r>
      <w:r w:rsidR="009A467F" w:rsidRPr="005D14A5">
        <w:rPr>
          <w:rFonts w:asciiTheme="minorHAnsi" w:hAnsiTheme="minorHAnsi"/>
          <w:sz w:val="22"/>
          <w:szCs w:val="22"/>
        </w:rPr>
        <w:t>(Draft available upon request)</w:t>
      </w:r>
      <w:r w:rsidR="009143EA" w:rsidRPr="005D14A5">
        <w:rPr>
          <w:rFonts w:asciiTheme="minorHAnsi" w:hAnsiTheme="minorHAnsi"/>
          <w:sz w:val="22"/>
          <w:szCs w:val="22"/>
        </w:rPr>
        <w:t>.</w:t>
      </w:r>
    </w:p>
    <w:p w14:paraId="55397764" w14:textId="77777777" w:rsidR="008E2E99" w:rsidRPr="005D14A5" w:rsidRDefault="008E2E99" w:rsidP="008E2E99">
      <w:pPr>
        <w:pStyle w:val="ListParagraph"/>
        <w:rPr>
          <w:rFonts w:asciiTheme="minorHAnsi" w:hAnsiTheme="minorHAnsi"/>
          <w:sz w:val="22"/>
          <w:szCs w:val="22"/>
        </w:rPr>
      </w:pPr>
    </w:p>
    <w:p w14:paraId="6895C87E" w14:textId="4B730DD8" w:rsidR="008E2E99" w:rsidRPr="005D14A5" w:rsidRDefault="008E2E99" w:rsidP="008E2E99">
      <w:pPr>
        <w:numPr>
          <w:ilvl w:val="0"/>
          <w:numId w:val="4"/>
        </w:numPr>
        <w:rPr>
          <w:rFonts w:asciiTheme="minorHAnsi" w:hAnsiTheme="minorHAnsi"/>
          <w:sz w:val="22"/>
          <w:szCs w:val="22"/>
        </w:rPr>
      </w:pPr>
      <w:r w:rsidRPr="005D14A5">
        <w:rPr>
          <w:rFonts w:asciiTheme="minorHAnsi" w:hAnsiTheme="minorHAnsi"/>
          <w:sz w:val="22"/>
          <w:szCs w:val="22"/>
        </w:rPr>
        <w:t xml:space="preserve">Sharp, Erin </w:t>
      </w:r>
      <w:proofErr w:type="spellStart"/>
      <w:r w:rsidRPr="005D14A5">
        <w:rPr>
          <w:rFonts w:asciiTheme="minorHAnsi" w:hAnsiTheme="minorHAnsi"/>
          <w:sz w:val="22"/>
          <w:szCs w:val="22"/>
        </w:rPr>
        <w:t>Hiley</w:t>
      </w:r>
      <w:proofErr w:type="spellEnd"/>
      <w:r w:rsidRPr="005D14A5">
        <w:rPr>
          <w:rFonts w:asciiTheme="minorHAnsi" w:hAnsiTheme="minorHAnsi"/>
          <w:sz w:val="22"/>
          <w:szCs w:val="22"/>
        </w:rPr>
        <w:t xml:space="preserve">, Corinna Jenkins Tucker, Karen T. </w:t>
      </w:r>
      <w:proofErr w:type="gramStart"/>
      <w:r w:rsidRPr="005D14A5">
        <w:rPr>
          <w:rFonts w:asciiTheme="minorHAnsi" w:hAnsiTheme="minorHAnsi"/>
          <w:sz w:val="22"/>
          <w:szCs w:val="22"/>
        </w:rPr>
        <w:t>Van</w:t>
      </w:r>
      <w:proofErr w:type="gramEnd"/>
      <w:r w:rsidRPr="005D14A5">
        <w:rPr>
          <w:rFonts w:asciiTheme="minorHAnsi" w:hAnsiTheme="minorHAnsi"/>
          <w:sz w:val="22"/>
          <w:szCs w:val="22"/>
        </w:rPr>
        <w:t xml:space="preserve"> Gundy, and </w:t>
      </w:r>
      <w:r w:rsidRPr="005D14A5">
        <w:rPr>
          <w:rFonts w:asciiTheme="minorHAnsi" w:hAnsiTheme="minorHAnsi"/>
          <w:b/>
          <w:bCs/>
          <w:sz w:val="22"/>
          <w:szCs w:val="22"/>
        </w:rPr>
        <w:t>Cesar J. Rebellon</w:t>
      </w:r>
      <w:r w:rsidRPr="005D14A5">
        <w:rPr>
          <w:rFonts w:asciiTheme="minorHAnsi" w:hAnsiTheme="minorHAnsi"/>
          <w:sz w:val="22"/>
          <w:szCs w:val="22"/>
        </w:rPr>
        <w:t>. How are Education, Work Status and Socio-Demographic Characteristics Linked to the Dimensions of Emerging Adulthood? (Draft available upon request).</w:t>
      </w:r>
    </w:p>
    <w:p w14:paraId="65F4AC44" w14:textId="77777777" w:rsidR="00E40859" w:rsidRDefault="00E40859" w:rsidP="00E40859">
      <w:pPr>
        <w:pStyle w:val="ListParagraph"/>
        <w:rPr>
          <w:rFonts w:asciiTheme="minorHAnsi" w:hAnsiTheme="minorHAnsi"/>
          <w:sz w:val="22"/>
          <w:szCs w:val="22"/>
        </w:rPr>
      </w:pPr>
    </w:p>
    <w:p w14:paraId="4CD1EA8B" w14:textId="1947A714" w:rsidR="00AB2B60" w:rsidRPr="00AB2B60" w:rsidRDefault="00AB2B60" w:rsidP="00AB2B60">
      <w:pPr>
        <w:numPr>
          <w:ilvl w:val="0"/>
          <w:numId w:val="4"/>
        </w:numPr>
        <w:rPr>
          <w:rFonts w:asciiTheme="minorHAnsi" w:hAnsiTheme="minorHAnsi"/>
          <w:sz w:val="22"/>
          <w:szCs w:val="22"/>
        </w:rPr>
      </w:pPr>
      <w:r w:rsidRPr="00C2574D">
        <w:rPr>
          <w:rFonts w:asciiTheme="minorHAnsi" w:hAnsiTheme="minorHAnsi"/>
          <w:b/>
          <w:bCs/>
          <w:sz w:val="22"/>
          <w:szCs w:val="22"/>
        </w:rPr>
        <w:t>Rebellon</w:t>
      </w:r>
      <w:r w:rsidRPr="00AC051D">
        <w:rPr>
          <w:rFonts w:asciiTheme="minorHAnsi" w:hAnsiTheme="minorHAnsi"/>
          <w:sz w:val="22"/>
          <w:szCs w:val="22"/>
        </w:rPr>
        <w:t>,</w:t>
      </w:r>
      <w:r>
        <w:rPr>
          <w:rFonts w:asciiTheme="minorHAnsi" w:hAnsiTheme="minorHAnsi"/>
          <w:sz w:val="22"/>
          <w:szCs w:val="22"/>
        </w:rPr>
        <w:t xml:space="preserve"> Cesar J., Kei Saito*, Karen T. </w:t>
      </w:r>
      <w:proofErr w:type="gramStart"/>
      <w:r>
        <w:rPr>
          <w:rFonts w:asciiTheme="minorHAnsi" w:hAnsiTheme="minorHAnsi"/>
          <w:sz w:val="22"/>
          <w:szCs w:val="22"/>
        </w:rPr>
        <w:t>Van</w:t>
      </w:r>
      <w:proofErr w:type="gramEnd"/>
      <w:r>
        <w:rPr>
          <w:rFonts w:asciiTheme="minorHAnsi" w:hAnsiTheme="minorHAnsi"/>
          <w:sz w:val="22"/>
          <w:szCs w:val="22"/>
        </w:rPr>
        <w:t xml:space="preserve"> Gundy, and Ellen S. Cohn. Behavior-specific attitudes and Offender Specialization: A Multi-Level Modeling Approach. (Preliminary analyses available upon request).</w:t>
      </w:r>
    </w:p>
    <w:p w14:paraId="2C1FABD7" w14:textId="77777777" w:rsidR="00AB2B60" w:rsidRDefault="00AB2B60" w:rsidP="00AB2B60">
      <w:pPr>
        <w:pStyle w:val="ListParagraph"/>
        <w:rPr>
          <w:rFonts w:asciiTheme="minorHAnsi" w:hAnsiTheme="minorHAnsi"/>
          <w:b/>
          <w:bCs/>
          <w:sz w:val="22"/>
          <w:szCs w:val="22"/>
        </w:rPr>
      </w:pPr>
    </w:p>
    <w:p w14:paraId="31305FBA" w14:textId="6DFE7552" w:rsidR="005616D7" w:rsidRDefault="00C2574D" w:rsidP="000A51C0">
      <w:pPr>
        <w:numPr>
          <w:ilvl w:val="0"/>
          <w:numId w:val="4"/>
        </w:numPr>
        <w:rPr>
          <w:rFonts w:asciiTheme="minorHAnsi" w:hAnsiTheme="minorHAnsi"/>
          <w:sz w:val="22"/>
          <w:szCs w:val="22"/>
        </w:rPr>
      </w:pPr>
      <w:r w:rsidRPr="00E956D8">
        <w:rPr>
          <w:rFonts w:asciiTheme="minorHAnsi" w:hAnsiTheme="minorHAnsi"/>
          <w:b/>
          <w:bCs/>
          <w:sz w:val="22"/>
          <w:szCs w:val="22"/>
        </w:rPr>
        <w:t>Rebellon, Cesar J.</w:t>
      </w:r>
      <w:r w:rsidRPr="00E956D8">
        <w:rPr>
          <w:rFonts w:asciiTheme="minorHAnsi" w:hAnsiTheme="minorHAnsi"/>
          <w:sz w:val="22"/>
          <w:szCs w:val="22"/>
        </w:rPr>
        <w:t xml:space="preserve">, Karen T. </w:t>
      </w:r>
      <w:proofErr w:type="gramStart"/>
      <w:r w:rsidRPr="00E956D8">
        <w:rPr>
          <w:rFonts w:asciiTheme="minorHAnsi" w:hAnsiTheme="minorHAnsi"/>
          <w:sz w:val="22"/>
          <w:szCs w:val="22"/>
        </w:rPr>
        <w:t>Van</w:t>
      </w:r>
      <w:proofErr w:type="gramEnd"/>
      <w:r w:rsidRPr="00E956D8">
        <w:rPr>
          <w:rFonts w:asciiTheme="minorHAnsi" w:hAnsiTheme="minorHAnsi"/>
          <w:sz w:val="22"/>
          <w:szCs w:val="22"/>
        </w:rPr>
        <w:t xml:space="preserve"> Gundy, and Ellen S. Cohn.</w:t>
      </w:r>
      <w:r w:rsidR="00E956D8" w:rsidRPr="00E956D8">
        <w:rPr>
          <w:rFonts w:asciiTheme="minorHAnsi" w:hAnsiTheme="minorHAnsi"/>
          <w:sz w:val="22"/>
          <w:szCs w:val="22"/>
        </w:rPr>
        <w:t xml:space="preserve"> </w:t>
      </w:r>
      <w:r w:rsidR="00E956D8">
        <w:rPr>
          <w:rFonts w:asciiTheme="minorHAnsi" w:hAnsiTheme="minorHAnsi"/>
          <w:sz w:val="22"/>
          <w:szCs w:val="22"/>
        </w:rPr>
        <w:t>From Self-control and Crime to Parenting and Self-control</w:t>
      </w:r>
      <w:r w:rsidR="000E0989">
        <w:rPr>
          <w:rFonts w:asciiTheme="minorHAnsi" w:hAnsiTheme="minorHAnsi"/>
          <w:sz w:val="22"/>
          <w:szCs w:val="22"/>
        </w:rPr>
        <w:t xml:space="preserve">: Has the </w:t>
      </w:r>
      <w:r w:rsidR="005A0CAE">
        <w:rPr>
          <w:rFonts w:asciiTheme="minorHAnsi" w:hAnsiTheme="minorHAnsi"/>
          <w:sz w:val="22"/>
          <w:szCs w:val="22"/>
        </w:rPr>
        <w:t xml:space="preserve">Empirical Literature Downplayed the </w:t>
      </w:r>
      <w:r w:rsidR="000E0989">
        <w:rPr>
          <w:rFonts w:asciiTheme="minorHAnsi" w:hAnsiTheme="minorHAnsi"/>
          <w:sz w:val="22"/>
          <w:szCs w:val="22"/>
        </w:rPr>
        <w:t xml:space="preserve">General Theory’s </w:t>
      </w:r>
      <w:r w:rsidR="00BA1A11">
        <w:rPr>
          <w:rFonts w:asciiTheme="minorHAnsi" w:hAnsiTheme="minorHAnsi"/>
          <w:sz w:val="22"/>
          <w:szCs w:val="22"/>
        </w:rPr>
        <w:t xml:space="preserve">Most </w:t>
      </w:r>
      <w:r w:rsidR="000E0989">
        <w:rPr>
          <w:rFonts w:asciiTheme="minorHAnsi" w:hAnsiTheme="minorHAnsi"/>
          <w:sz w:val="22"/>
          <w:szCs w:val="22"/>
        </w:rPr>
        <w:t>Critical Test</w:t>
      </w:r>
      <w:r w:rsidR="005A0CAE">
        <w:rPr>
          <w:rFonts w:asciiTheme="minorHAnsi" w:hAnsiTheme="minorHAnsi"/>
          <w:sz w:val="22"/>
          <w:szCs w:val="22"/>
        </w:rPr>
        <w:t>?</w:t>
      </w:r>
      <w:r w:rsidR="009143EA">
        <w:rPr>
          <w:rFonts w:asciiTheme="minorHAnsi" w:hAnsiTheme="minorHAnsi"/>
          <w:sz w:val="22"/>
          <w:szCs w:val="22"/>
        </w:rPr>
        <w:t xml:space="preserve"> (</w:t>
      </w:r>
      <w:r w:rsidR="003C77CA">
        <w:rPr>
          <w:rFonts w:asciiTheme="minorHAnsi" w:hAnsiTheme="minorHAnsi"/>
          <w:sz w:val="22"/>
          <w:szCs w:val="22"/>
        </w:rPr>
        <w:t>Preliminary analyses available upon request)</w:t>
      </w:r>
      <w:r w:rsidR="009143EA">
        <w:rPr>
          <w:rFonts w:asciiTheme="minorHAnsi" w:hAnsiTheme="minorHAnsi"/>
          <w:sz w:val="22"/>
          <w:szCs w:val="22"/>
        </w:rPr>
        <w:t>.</w:t>
      </w:r>
    </w:p>
    <w:p w14:paraId="3560E6AE" w14:textId="77777777" w:rsidR="00FF0C4B" w:rsidRDefault="00FF0C4B" w:rsidP="00FF0C4B">
      <w:pPr>
        <w:pStyle w:val="ListParagraph"/>
        <w:rPr>
          <w:rFonts w:asciiTheme="minorHAnsi" w:hAnsiTheme="minorHAnsi"/>
          <w:sz w:val="22"/>
          <w:szCs w:val="22"/>
        </w:rPr>
      </w:pPr>
    </w:p>
    <w:p w14:paraId="55E7B6E9" w14:textId="54801916" w:rsidR="00FF0C4B" w:rsidRPr="00FF0C4B" w:rsidRDefault="00FF0C4B" w:rsidP="00FF0C4B">
      <w:pPr>
        <w:numPr>
          <w:ilvl w:val="0"/>
          <w:numId w:val="4"/>
        </w:numPr>
        <w:rPr>
          <w:rFonts w:asciiTheme="minorHAnsi" w:hAnsiTheme="minorHAnsi"/>
          <w:sz w:val="22"/>
          <w:szCs w:val="22"/>
        </w:rPr>
      </w:pPr>
      <w:r>
        <w:rPr>
          <w:rFonts w:asciiTheme="minorHAnsi" w:hAnsiTheme="minorHAnsi"/>
          <w:sz w:val="22"/>
          <w:szCs w:val="22"/>
        </w:rPr>
        <w:t xml:space="preserve">Catlin, Mary*, and </w:t>
      </w:r>
      <w:r w:rsidRPr="001E09B9">
        <w:rPr>
          <w:rFonts w:asciiTheme="minorHAnsi" w:hAnsiTheme="minorHAnsi"/>
          <w:b/>
          <w:bCs/>
          <w:sz w:val="22"/>
          <w:szCs w:val="22"/>
        </w:rPr>
        <w:t>Cesar J. Rebellon</w:t>
      </w:r>
      <w:r>
        <w:rPr>
          <w:rFonts w:asciiTheme="minorHAnsi" w:hAnsiTheme="minorHAnsi"/>
          <w:sz w:val="22"/>
          <w:szCs w:val="22"/>
        </w:rPr>
        <w:t xml:space="preserve">. A General Strain Theory Approach to the Consequences of Wrongful Conviction. Paper in preparation for submission to </w:t>
      </w:r>
      <w:r w:rsidRPr="00D702A7">
        <w:rPr>
          <w:rFonts w:asciiTheme="minorHAnsi" w:hAnsiTheme="minorHAnsi"/>
          <w:i/>
          <w:iCs/>
          <w:sz w:val="22"/>
          <w:szCs w:val="22"/>
        </w:rPr>
        <w:t>Theoretical Criminology</w:t>
      </w:r>
      <w:r>
        <w:rPr>
          <w:rFonts w:asciiTheme="minorHAnsi" w:hAnsiTheme="minorHAnsi"/>
          <w:sz w:val="22"/>
          <w:szCs w:val="22"/>
        </w:rPr>
        <w:t>.</w:t>
      </w:r>
    </w:p>
    <w:p w14:paraId="18923CF0" w14:textId="3D3878C3" w:rsidR="006763A5" w:rsidRDefault="006763A5" w:rsidP="000A51C0">
      <w:pPr>
        <w:rPr>
          <w:rFonts w:asciiTheme="minorHAnsi" w:hAnsiTheme="minorHAnsi"/>
          <w:sz w:val="22"/>
          <w:szCs w:val="22"/>
        </w:rPr>
      </w:pPr>
    </w:p>
    <w:p w14:paraId="3A7DA5CF" w14:textId="7EC71D95" w:rsidR="006763A5" w:rsidRDefault="006763A5" w:rsidP="000A51C0">
      <w:pPr>
        <w:rPr>
          <w:rFonts w:asciiTheme="minorHAnsi" w:hAnsiTheme="minorHAnsi"/>
          <w:sz w:val="22"/>
          <w:szCs w:val="22"/>
        </w:rPr>
      </w:pPr>
    </w:p>
    <w:p w14:paraId="37C6CAC0" w14:textId="605CF7B2" w:rsidR="00ED7C25" w:rsidRDefault="00ED7C25" w:rsidP="000A51C0">
      <w:pPr>
        <w:rPr>
          <w:rFonts w:asciiTheme="minorHAnsi" w:hAnsiTheme="minorHAnsi"/>
          <w:sz w:val="22"/>
          <w:szCs w:val="22"/>
        </w:rPr>
      </w:pPr>
    </w:p>
    <w:p w14:paraId="69976099" w14:textId="73574F44" w:rsidR="00ED7C25" w:rsidRDefault="00ED7C25" w:rsidP="000A51C0">
      <w:pPr>
        <w:rPr>
          <w:rFonts w:asciiTheme="minorHAnsi" w:hAnsiTheme="minorHAnsi"/>
          <w:sz w:val="22"/>
          <w:szCs w:val="22"/>
        </w:rPr>
      </w:pPr>
    </w:p>
    <w:p w14:paraId="7788D225" w14:textId="250862BB" w:rsidR="00ED7C25" w:rsidRDefault="00ED7C25" w:rsidP="000A51C0">
      <w:pPr>
        <w:rPr>
          <w:rFonts w:asciiTheme="minorHAnsi" w:hAnsiTheme="minorHAnsi"/>
          <w:sz w:val="22"/>
          <w:szCs w:val="22"/>
        </w:rPr>
      </w:pPr>
    </w:p>
    <w:p w14:paraId="4DC05EF3" w14:textId="77777777" w:rsidR="00ED7C25" w:rsidRDefault="00ED7C25" w:rsidP="000A51C0">
      <w:pPr>
        <w:rPr>
          <w:rFonts w:asciiTheme="minorHAnsi" w:hAnsiTheme="minorHAnsi"/>
          <w:sz w:val="22"/>
          <w:szCs w:val="22"/>
        </w:rPr>
      </w:pPr>
    </w:p>
    <w:p w14:paraId="0658153D" w14:textId="77777777" w:rsidR="0069055E" w:rsidRPr="00956CEF" w:rsidRDefault="00D93F06" w:rsidP="00B642C1">
      <w:pPr>
        <w:pStyle w:val="Heading4"/>
        <w:jc w:val="both"/>
        <w:rPr>
          <w:rFonts w:asciiTheme="minorHAnsi" w:hAnsiTheme="minorHAnsi"/>
          <w:sz w:val="22"/>
          <w:szCs w:val="22"/>
        </w:rPr>
      </w:pPr>
      <w:bookmarkStart w:id="0" w:name="OLE_LINK1"/>
      <w:r w:rsidRPr="00956CEF">
        <w:rPr>
          <w:rFonts w:asciiTheme="minorHAnsi" w:hAnsiTheme="minorHAnsi"/>
          <w:sz w:val="22"/>
          <w:szCs w:val="22"/>
        </w:rPr>
        <w:t xml:space="preserve">Published </w:t>
      </w:r>
      <w:r w:rsidR="00A26F63" w:rsidRPr="00956CEF">
        <w:rPr>
          <w:rFonts w:asciiTheme="minorHAnsi" w:hAnsiTheme="minorHAnsi"/>
          <w:sz w:val="22"/>
          <w:szCs w:val="22"/>
        </w:rPr>
        <w:t>Scholarship</w:t>
      </w:r>
    </w:p>
    <w:p w14:paraId="7C338632" w14:textId="77777777" w:rsidR="00E22158" w:rsidRPr="00FF2115" w:rsidRDefault="00BC0C6F" w:rsidP="00AB73A8">
      <w:pPr>
        <w:pBdr>
          <w:top w:val="single" w:sz="4" w:space="1" w:color="auto"/>
        </w:pBdr>
        <w:rPr>
          <w:rFonts w:asciiTheme="minorHAnsi" w:hAnsiTheme="minorHAnsi"/>
          <w:i/>
          <w:sz w:val="18"/>
          <w:szCs w:val="18"/>
        </w:rPr>
      </w:pPr>
      <w:r w:rsidRPr="00FF2115">
        <w:rPr>
          <w:rFonts w:asciiTheme="minorHAnsi" w:hAnsiTheme="minorHAnsi"/>
          <w:i/>
          <w:sz w:val="18"/>
          <w:szCs w:val="18"/>
        </w:rPr>
        <w:t>*Designates Graduate Student at time of collaboration</w:t>
      </w:r>
    </w:p>
    <w:p w14:paraId="5FB01F7A" w14:textId="77777777" w:rsidR="00BC0C6F" w:rsidRPr="00FF2115" w:rsidRDefault="00BC0C6F" w:rsidP="00AB73A8">
      <w:pPr>
        <w:pBdr>
          <w:top w:val="single" w:sz="4" w:space="1" w:color="auto"/>
        </w:pBdr>
        <w:rPr>
          <w:rFonts w:asciiTheme="minorHAnsi" w:hAnsiTheme="minorHAnsi"/>
          <w:i/>
          <w:sz w:val="18"/>
          <w:szCs w:val="18"/>
        </w:rPr>
      </w:pPr>
      <w:r w:rsidRPr="00FF2115">
        <w:rPr>
          <w:rFonts w:asciiTheme="minorHAnsi" w:hAnsiTheme="minorHAnsi"/>
          <w:i/>
          <w:sz w:val="18"/>
          <w:szCs w:val="18"/>
        </w:rPr>
        <w:t>**Designates Undergraduate Student at time of collaboration</w:t>
      </w:r>
    </w:p>
    <w:p w14:paraId="02B47A25" w14:textId="77777777" w:rsidR="00BC0C6F" w:rsidRPr="00956CEF" w:rsidRDefault="00BC0C6F" w:rsidP="00AB73A8">
      <w:pPr>
        <w:pBdr>
          <w:top w:val="single" w:sz="4" w:space="1" w:color="auto"/>
        </w:pBdr>
        <w:rPr>
          <w:rFonts w:asciiTheme="minorHAnsi" w:hAnsiTheme="minorHAnsi"/>
          <w:sz w:val="22"/>
          <w:szCs w:val="22"/>
        </w:rPr>
      </w:pPr>
    </w:p>
    <w:p w14:paraId="60BE835A" w14:textId="1C3F287D" w:rsidR="005B299A" w:rsidRPr="00956CEF" w:rsidRDefault="008458E7" w:rsidP="00AB73A8">
      <w:pPr>
        <w:pBdr>
          <w:top w:val="single" w:sz="4" w:space="1" w:color="auto"/>
        </w:pBdr>
        <w:rPr>
          <w:rFonts w:asciiTheme="minorHAnsi" w:hAnsiTheme="minorHAnsi"/>
          <w:i/>
          <w:sz w:val="22"/>
          <w:szCs w:val="22"/>
        </w:rPr>
      </w:pPr>
      <w:r>
        <w:rPr>
          <w:rFonts w:asciiTheme="minorHAnsi" w:hAnsiTheme="minorHAnsi"/>
          <w:i/>
          <w:sz w:val="22"/>
          <w:szCs w:val="22"/>
        </w:rPr>
        <w:t xml:space="preserve">Peer-Reviewed </w:t>
      </w:r>
      <w:r w:rsidR="005B299A" w:rsidRPr="00956CEF">
        <w:rPr>
          <w:rFonts w:asciiTheme="minorHAnsi" w:hAnsiTheme="minorHAnsi"/>
          <w:i/>
          <w:sz w:val="22"/>
          <w:szCs w:val="22"/>
        </w:rPr>
        <w:t xml:space="preserve">Journal </w:t>
      </w:r>
      <w:r w:rsidR="0053390A">
        <w:rPr>
          <w:rFonts w:asciiTheme="minorHAnsi" w:hAnsiTheme="minorHAnsi"/>
          <w:i/>
          <w:sz w:val="22"/>
          <w:szCs w:val="22"/>
        </w:rPr>
        <w:t>Articles</w:t>
      </w:r>
    </w:p>
    <w:p w14:paraId="07C21075" w14:textId="77777777" w:rsidR="005B299A" w:rsidRPr="00956CEF" w:rsidRDefault="005B299A" w:rsidP="00AB73A8">
      <w:pPr>
        <w:pBdr>
          <w:top w:val="single" w:sz="4" w:space="1" w:color="auto"/>
        </w:pBdr>
        <w:rPr>
          <w:rFonts w:asciiTheme="minorHAnsi" w:hAnsiTheme="minorHAnsi"/>
          <w:sz w:val="22"/>
          <w:szCs w:val="22"/>
        </w:rPr>
      </w:pPr>
    </w:p>
    <w:p w14:paraId="3F8B7799" w14:textId="0438090A" w:rsidR="00AF2490" w:rsidRPr="007C5C16" w:rsidRDefault="00AF2490" w:rsidP="00AF2490">
      <w:pPr>
        <w:numPr>
          <w:ilvl w:val="0"/>
          <w:numId w:val="4"/>
        </w:numPr>
        <w:rPr>
          <w:rFonts w:asciiTheme="minorHAnsi" w:hAnsiTheme="minorHAnsi"/>
          <w:sz w:val="22"/>
          <w:szCs w:val="22"/>
        </w:rPr>
      </w:pPr>
      <w:r w:rsidRPr="007C5C16">
        <w:rPr>
          <w:rFonts w:asciiTheme="minorHAnsi" w:hAnsiTheme="minorHAnsi"/>
          <w:sz w:val="22"/>
          <w:szCs w:val="22"/>
        </w:rPr>
        <w:t xml:space="preserve">Coward Bucher, Carrie, Michelle E. </w:t>
      </w:r>
      <w:proofErr w:type="spellStart"/>
      <w:r w:rsidRPr="007C5C16">
        <w:rPr>
          <w:rFonts w:asciiTheme="minorHAnsi" w:hAnsiTheme="minorHAnsi"/>
          <w:sz w:val="22"/>
          <w:szCs w:val="22"/>
        </w:rPr>
        <w:t>Manasse</w:t>
      </w:r>
      <w:proofErr w:type="spellEnd"/>
      <w:r w:rsidRPr="007C5C16">
        <w:rPr>
          <w:rFonts w:asciiTheme="minorHAnsi" w:hAnsiTheme="minorHAnsi"/>
          <w:sz w:val="22"/>
          <w:szCs w:val="22"/>
        </w:rPr>
        <w:t xml:space="preserve">, and </w:t>
      </w:r>
      <w:r w:rsidRPr="007C5C16">
        <w:rPr>
          <w:rFonts w:asciiTheme="minorHAnsi" w:hAnsiTheme="minorHAnsi"/>
          <w:b/>
          <w:bCs/>
          <w:sz w:val="22"/>
          <w:szCs w:val="22"/>
        </w:rPr>
        <w:t>Cesar J. Rebellon</w:t>
      </w:r>
      <w:r w:rsidRPr="007C5C16">
        <w:rPr>
          <w:rFonts w:asciiTheme="minorHAnsi" w:hAnsiTheme="minorHAnsi"/>
          <w:sz w:val="22"/>
          <w:szCs w:val="22"/>
        </w:rPr>
        <w:t xml:space="preserve">. </w:t>
      </w:r>
      <w:r w:rsidR="00C324B5" w:rsidRPr="007C5C16">
        <w:rPr>
          <w:rFonts w:asciiTheme="minorHAnsi" w:hAnsiTheme="minorHAnsi"/>
          <w:sz w:val="22"/>
          <w:szCs w:val="22"/>
        </w:rPr>
        <w:t xml:space="preserve">In press. </w:t>
      </w:r>
      <w:r w:rsidRPr="007C5C16">
        <w:rPr>
          <w:rFonts w:asciiTheme="minorHAnsi" w:hAnsiTheme="minorHAnsi"/>
          <w:sz w:val="22"/>
          <w:szCs w:val="22"/>
        </w:rPr>
        <w:t>Towards a Theory of Why Kids Run</w:t>
      </w:r>
      <w:r w:rsidR="0023666E" w:rsidRPr="007C5C16">
        <w:rPr>
          <w:rFonts w:asciiTheme="minorHAnsi" w:hAnsiTheme="minorHAnsi"/>
          <w:sz w:val="22"/>
          <w:szCs w:val="22"/>
        </w:rPr>
        <w:t xml:space="preserve"> Away</w:t>
      </w:r>
      <w:r w:rsidRPr="007C5C16">
        <w:rPr>
          <w:rFonts w:asciiTheme="minorHAnsi" w:hAnsiTheme="minorHAnsi"/>
          <w:sz w:val="22"/>
          <w:szCs w:val="22"/>
        </w:rPr>
        <w:t>: Evaluating Strain and Control Mechanisms to Account for First-time Running Behavior</w:t>
      </w:r>
      <w:r w:rsidR="0096699E" w:rsidRPr="007C5C16">
        <w:rPr>
          <w:rFonts w:asciiTheme="minorHAnsi" w:hAnsiTheme="minorHAnsi"/>
          <w:sz w:val="22"/>
          <w:szCs w:val="22"/>
        </w:rPr>
        <w:t xml:space="preserve"> among Males vs. Females</w:t>
      </w:r>
      <w:r w:rsidRPr="007C5C16">
        <w:rPr>
          <w:rFonts w:asciiTheme="minorHAnsi" w:hAnsiTheme="minorHAnsi"/>
          <w:sz w:val="22"/>
          <w:szCs w:val="22"/>
        </w:rPr>
        <w:t xml:space="preserve">. </w:t>
      </w:r>
      <w:r w:rsidRPr="007C5C16">
        <w:rPr>
          <w:rFonts w:asciiTheme="minorHAnsi" w:hAnsiTheme="minorHAnsi"/>
          <w:i/>
          <w:iCs/>
          <w:sz w:val="22"/>
          <w:szCs w:val="22"/>
        </w:rPr>
        <w:t>Deviant Behavior</w:t>
      </w:r>
      <w:r w:rsidR="00571A6B" w:rsidRPr="007C5C16">
        <w:rPr>
          <w:rFonts w:asciiTheme="minorHAnsi" w:hAnsiTheme="minorHAnsi"/>
          <w:sz w:val="22"/>
          <w:szCs w:val="22"/>
        </w:rPr>
        <w:t>.</w:t>
      </w:r>
    </w:p>
    <w:p w14:paraId="23FD17EC" w14:textId="77777777" w:rsidR="00AF2490" w:rsidRPr="007C5C16" w:rsidRDefault="00AF2490" w:rsidP="00AF2490">
      <w:pPr>
        <w:ind w:left="720"/>
        <w:rPr>
          <w:rFonts w:asciiTheme="minorHAnsi" w:hAnsiTheme="minorHAnsi"/>
          <w:sz w:val="22"/>
          <w:szCs w:val="22"/>
        </w:rPr>
      </w:pPr>
    </w:p>
    <w:p w14:paraId="0614E280" w14:textId="7AB00D97" w:rsidR="005616D7" w:rsidRPr="007C5C16" w:rsidRDefault="005616D7" w:rsidP="005616D7">
      <w:pPr>
        <w:numPr>
          <w:ilvl w:val="0"/>
          <w:numId w:val="4"/>
        </w:numPr>
        <w:rPr>
          <w:rFonts w:asciiTheme="minorHAnsi" w:hAnsiTheme="minorHAnsi"/>
          <w:sz w:val="22"/>
          <w:szCs w:val="22"/>
        </w:rPr>
      </w:pPr>
      <w:proofErr w:type="spellStart"/>
      <w:r w:rsidRPr="007C5C16">
        <w:rPr>
          <w:rFonts w:asciiTheme="minorHAnsi" w:hAnsiTheme="minorHAnsi"/>
          <w:sz w:val="22"/>
          <w:szCs w:val="22"/>
        </w:rPr>
        <w:t>Gebo</w:t>
      </w:r>
      <w:proofErr w:type="spellEnd"/>
      <w:r w:rsidRPr="007C5C16">
        <w:rPr>
          <w:rFonts w:asciiTheme="minorHAnsi" w:hAnsiTheme="minorHAnsi"/>
          <w:sz w:val="22"/>
          <w:szCs w:val="22"/>
        </w:rPr>
        <w:t xml:space="preserve">, Erika, </w:t>
      </w:r>
      <w:r w:rsidRPr="007C5C16">
        <w:rPr>
          <w:rFonts w:asciiTheme="minorHAnsi" w:hAnsiTheme="minorHAnsi"/>
          <w:b/>
          <w:sz w:val="22"/>
          <w:szCs w:val="22"/>
        </w:rPr>
        <w:t>Cesar J. Rebellon</w:t>
      </w:r>
      <w:r w:rsidRPr="007C5C16">
        <w:rPr>
          <w:rFonts w:asciiTheme="minorHAnsi" w:hAnsiTheme="minorHAnsi"/>
          <w:sz w:val="22"/>
          <w:szCs w:val="22"/>
        </w:rPr>
        <w:t xml:space="preserve">, and Heather Turner. </w:t>
      </w:r>
      <w:r w:rsidR="00E96012" w:rsidRPr="007C5C16">
        <w:rPr>
          <w:rFonts w:asciiTheme="minorHAnsi" w:hAnsiTheme="minorHAnsi"/>
          <w:sz w:val="22"/>
          <w:szCs w:val="22"/>
        </w:rPr>
        <w:t>202</w:t>
      </w:r>
      <w:r w:rsidR="00C324B5" w:rsidRPr="007C5C16">
        <w:rPr>
          <w:rFonts w:asciiTheme="minorHAnsi" w:hAnsiTheme="minorHAnsi"/>
          <w:sz w:val="22"/>
          <w:szCs w:val="22"/>
        </w:rPr>
        <w:t>2</w:t>
      </w:r>
      <w:r w:rsidR="00E96012" w:rsidRPr="007C5C16">
        <w:rPr>
          <w:rFonts w:asciiTheme="minorHAnsi" w:hAnsiTheme="minorHAnsi"/>
          <w:sz w:val="22"/>
          <w:szCs w:val="22"/>
        </w:rPr>
        <w:t xml:space="preserve">. </w:t>
      </w:r>
      <w:r w:rsidRPr="007C5C16">
        <w:rPr>
          <w:rFonts w:asciiTheme="minorHAnsi" w:hAnsiTheme="minorHAnsi"/>
          <w:sz w:val="22"/>
          <w:szCs w:val="22"/>
        </w:rPr>
        <w:t xml:space="preserve">Specifying the Nature of the Victim-Offender Overlap: A Gendered Analysis of Victimization and Offending Subtypes. </w:t>
      </w:r>
      <w:r w:rsidRPr="007C5C16">
        <w:rPr>
          <w:rFonts w:asciiTheme="minorHAnsi" w:hAnsiTheme="minorHAnsi"/>
          <w:i/>
          <w:iCs/>
          <w:sz w:val="22"/>
          <w:szCs w:val="22"/>
        </w:rPr>
        <w:t xml:space="preserve">Victims </w:t>
      </w:r>
      <w:r w:rsidR="00713DA2" w:rsidRPr="007C5C16">
        <w:rPr>
          <w:rFonts w:asciiTheme="minorHAnsi" w:hAnsiTheme="minorHAnsi"/>
          <w:i/>
          <w:iCs/>
          <w:sz w:val="22"/>
          <w:szCs w:val="22"/>
        </w:rPr>
        <w:t xml:space="preserve">&amp; </w:t>
      </w:r>
      <w:r w:rsidRPr="007C5C16">
        <w:rPr>
          <w:rFonts w:asciiTheme="minorHAnsi" w:hAnsiTheme="minorHAnsi"/>
          <w:i/>
          <w:iCs/>
          <w:sz w:val="22"/>
          <w:szCs w:val="22"/>
        </w:rPr>
        <w:t>Offenders</w:t>
      </w:r>
      <w:r w:rsidR="00713DA2" w:rsidRPr="007C5C16">
        <w:rPr>
          <w:rFonts w:asciiTheme="minorHAnsi" w:hAnsiTheme="minorHAnsi"/>
          <w:sz w:val="22"/>
          <w:szCs w:val="22"/>
        </w:rPr>
        <w:t>, 17(3):372-394.</w:t>
      </w:r>
    </w:p>
    <w:p w14:paraId="6D4B8AB3" w14:textId="77777777" w:rsidR="005616D7" w:rsidRDefault="005616D7" w:rsidP="005616D7">
      <w:pPr>
        <w:rPr>
          <w:rFonts w:asciiTheme="minorHAnsi" w:hAnsiTheme="minorHAnsi"/>
          <w:sz w:val="22"/>
          <w:szCs w:val="22"/>
        </w:rPr>
      </w:pPr>
    </w:p>
    <w:p w14:paraId="0F3669DD" w14:textId="7396F69B" w:rsidR="00C14E3A" w:rsidRDefault="00C14E3A" w:rsidP="00C14E3A">
      <w:pPr>
        <w:numPr>
          <w:ilvl w:val="0"/>
          <w:numId w:val="4"/>
        </w:numPr>
        <w:rPr>
          <w:rFonts w:asciiTheme="minorHAnsi" w:hAnsiTheme="minorHAnsi"/>
          <w:sz w:val="22"/>
          <w:szCs w:val="22"/>
        </w:rPr>
      </w:pPr>
      <w:r>
        <w:rPr>
          <w:rFonts w:asciiTheme="minorHAnsi" w:hAnsiTheme="minorHAnsi"/>
          <w:sz w:val="22"/>
          <w:szCs w:val="22"/>
        </w:rPr>
        <w:t xml:space="preserve">Cole, Lindsey M., Donovan C. Kelley, Paul J. Hennigan, </w:t>
      </w:r>
      <w:r w:rsidRPr="00720206">
        <w:rPr>
          <w:rFonts w:asciiTheme="minorHAnsi" w:hAnsiTheme="minorHAnsi"/>
          <w:b/>
          <w:bCs/>
          <w:sz w:val="22"/>
          <w:szCs w:val="22"/>
        </w:rPr>
        <w:t>Cesar J. Rebellon</w:t>
      </w:r>
      <w:r>
        <w:rPr>
          <w:rFonts w:asciiTheme="minorHAnsi" w:hAnsiTheme="minorHAnsi"/>
          <w:sz w:val="22"/>
          <w:szCs w:val="22"/>
        </w:rPr>
        <w:t xml:space="preserve">, Karen T. </w:t>
      </w:r>
      <w:proofErr w:type="gramStart"/>
      <w:r>
        <w:rPr>
          <w:rFonts w:asciiTheme="minorHAnsi" w:hAnsiTheme="minorHAnsi"/>
          <w:sz w:val="22"/>
          <w:szCs w:val="22"/>
        </w:rPr>
        <w:t>Van</w:t>
      </w:r>
      <w:proofErr w:type="gramEnd"/>
      <w:r>
        <w:rPr>
          <w:rFonts w:asciiTheme="minorHAnsi" w:hAnsiTheme="minorHAnsi"/>
          <w:sz w:val="22"/>
          <w:szCs w:val="22"/>
        </w:rPr>
        <w:t xml:space="preserve"> Gundy, and Ellen S. Cohn.</w:t>
      </w:r>
      <w:r w:rsidR="001F5E49">
        <w:rPr>
          <w:rFonts w:asciiTheme="minorHAnsi" w:hAnsiTheme="minorHAnsi"/>
          <w:sz w:val="22"/>
          <w:szCs w:val="22"/>
        </w:rPr>
        <w:t xml:space="preserve"> </w:t>
      </w:r>
      <w:r w:rsidR="00E96012">
        <w:rPr>
          <w:rFonts w:asciiTheme="minorHAnsi" w:hAnsiTheme="minorHAnsi"/>
          <w:sz w:val="22"/>
          <w:szCs w:val="22"/>
        </w:rPr>
        <w:t xml:space="preserve">2021. </w:t>
      </w:r>
      <w:r>
        <w:rPr>
          <w:rFonts w:asciiTheme="minorHAnsi" w:hAnsiTheme="minorHAnsi"/>
          <w:sz w:val="22"/>
          <w:szCs w:val="22"/>
        </w:rPr>
        <w:t xml:space="preserve">Emotion: The Forgotten Component of Legal Socialization. </w:t>
      </w:r>
      <w:r w:rsidRPr="00932FCB">
        <w:rPr>
          <w:rFonts w:asciiTheme="minorHAnsi" w:hAnsiTheme="minorHAnsi"/>
          <w:i/>
          <w:iCs/>
          <w:sz w:val="22"/>
          <w:szCs w:val="22"/>
        </w:rPr>
        <w:t>Journal of Social Issues</w:t>
      </w:r>
      <w:r w:rsidR="00FE078E">
        <w:rPr>
          <w:rFonts w:asciiTheme="minorHAnsi" w:hAnsiTheme="minorHAnsi"/>
          <w:sz w:val="22"/>
          <w:szCs w:val="22"/>
        </w:rPr>
        <w:t>, 77(2):291-313.</w:t>
      </w:r>
    </w:p>
    <w:p w14:paraId="5E0F622E" w14:textId="77777777" w:rsidR="00C14E3A" w:rsidRDefault="00C14E3A" w:rsidP="00C14E3A">
      <w:pPr>
        <w:ind w:left="720"/>
        <w:rPr>
          <w:rFonts w:asciiTheme="minorHAnsi" w:hAnsiTheme="minorHAnsi"/>
          <w:sz w:val="22"/>
          <w:szCs w:val="22"/>
        </w:rPr>
      </w:pPr>
    </w:p>
    <w:p w14:paraId="054CE0E6" w14:textId="43092371" w:rsidR="005B5E54" w:rsidRPr="00204ABC" w:rsidRDefault="00204ABC" w:rsidP="006C6121">
      <w:pPr>
        <w:numPr>
          <w:ilvl w:val="0"/>
          <w:numId w:val="4"/>
        </w:numPr>
        <w:rPr>
          <w:rFonts w:asciiTheme="minorHAnsi" w:hAnsiTheme="minorHAnsi"/>
          <w:sz w:val="22"/>
          <w:szCs w:val="22"/>
        </w:rPr>
      </w:pPr>
      <w:r>
        <w:rPr>
          <w:rFonts w:asciiTheme="minorHAnsi" w:hAnsiTheme="minorHAnsi"/>
          <w:sz w:val="22"/>
          <w:szCs w:val="22"/>
        </w:rPr>
        <w:t xml:space="preserve">Cole, Lindsey M., Nadine T. </w:t>
      </w:r>
      <w:proofErr w:type="spellStart"/>
      <w:r>
        <w:rPr>
          <w:rFonts w:asciiTheme="minorHAnsi" w:hAnsiTheme="minorHAnsi"/>
          <w:sz w:val="22"/>
          <w:szCs w:val="22"/>
        </w:rPr>
        <w:t>Maliakkal</w:t>
      </w:r>
      <w:proofErr w:type="spellEnd"/>
      <w:r>
        <w:rPr>
          <w:rFonts w:asciiTheme="minorHAnsi" w:hAnsiTheme="minorHAnsi"/>
          <w:sz w:val="22"/>
          <w:szCs w:val="22"/>
        </w:rPr>
        <w:t xml:space="preserve">, Stacy A. </w:t>
      </w:r>
      <w:proofErr w:type="spellStart"/>
      <w:r>
        <w:rPr>
          <w:rFonts w:asciiTheme="minorHAnsi" w:hAnsiTheme="minorHAnsi"/>
          <w:sz w:val="22"/>
          <w:szCs w:val="22"/>
        </w:rPr>
        <w:t>Jeleniewski</w:t>
      </w:r>
      <w:proofErr w:type="spellEnd"/>
      <w:r>
        <w:rPr>
          <w:rFonts w:asciiTheme="minorHAnsi" w:hAnsiTheme="minorHAnsi"/>
          <w:sz w:val="22"/>
          <w:szCs w:val="22"/>
        </w:rPr>
        <w:t xml:space="preserve">, </w:t>
      </w:r>
      <w:r w:rsidRPr="00C6185D">
        <w:rPr>
          <w:rFonts w:asciiTheme="minorHAnsi" w:hAnsiTheme="minorHAnsi"/>
          <w:b/>
          <w:bCs/>
          <w:sz w:val="22"/>
          <w:szCs w:val="22"/>
        </w:rPr>
        <w:t>Cesar J. Rebellon</w:t>
      </w:r>
      <w:r>
        <w:rPr>
          <w:rFonts w:asciiTheme="minorHAnsi" w:hAnsiTheme="minorHAnsi"/>
          <w:sz w:val="22"/>
          <w:szCs w:val="22"/>
        </w:rPr>
        <w:t xml:space="preserve">, Karen T. </w:t>
      </w:r>
      <w:proofErr w:type="gramStart"/>
      <w:r>
        <w:rPr>
          <w:rFonts w:asciiTheme="minorHAnsi" w:hAnsiTheme="minorHAnsi"/>
          <w:sz w:val="22"/>
          <w:szCs w:val="22"/>
        </w:rPr>
        <w:t>Van</w:t>
      </w:r>
      <w:proofErr w:type="gramEnd"/>
      <w:r>
        <w:rPr>
          <w:rFonts w:asciiTheme="minorHAnsi" w:hAnsiTheme="minorHAnsi"/>
          <w:sz w:val="22"/>
          <w:szCs w:val="22"/>
        </w:rPr>
        <w:t xml:space="preserve"> Gundy, and Ellen S. Cohn. </w:t>
      </w:r>
      <w:r w:rsidR="004140BE">
        <w:rPr>
          <w:rFonts w:asciiTheme="minorHAnsi" w:hAnsiTheme="minorHAnsi"/>
          <w:sz w:val="22"/>
          <w:szCs w:val="22"/>
        </w:rPr>
        <w:t>2021</w:t>
      </w:r>
      <w:r>
        <w:rPr>
          <w:rFonts w:asciiTheme="minorHAnsi" w:hAnsiTheme="minorHAnsi"/>
          <w:sz w:val="22"/>
          <w:szCs w:val="22"/>
        </w:rPr>
        <w:t xml:space="preserve">. </w:t>
      </w:r>
      <w:r w:rsidRPr="005B12EF">
        <w:rPr>
          <w:rFonts w:asciiTheme="minorHAnsi" w:hAnsiTheme="minorHAnsi"/>
          <w:sz w:val="22"/>
          <w:szCs w:val="22"/>
        </w:rPr>
        <w:t xml:space="preserve">The Differential Effects of Parental Style on Parental Legitimacy and Domain Specific Adolescent Rule-Violating Behaviors. </w:t>
      </w:r>
      <w:r w:rsidRPr="005B12EF">
        <w:rPr>
          <w:rFonts w:asciiTheme="minorHAnsi" w:hAnsiTheme="minorHAnsi"/>
          <w:i/>
          <w:iCs/>
          <w:sz w:val="22"/>
          <w:szCs w:val="22"/>
        </w:rPr>
        <w:t>Journal of Child and Family Studies</w:t>
      </w:r>
      <w:r w:rsidR="004140BE" w:rsidRPr="004140BE">
        <w:rPr>
          <w:rFonts w:asciiTheme="minorHAnsi" w:hAnsiTheme="minorHAnsi"/>
          <w:sz w:val="22"/>
          <w:szCs w:val="22"/>
        </w:rPr>
        <w:t>,</w:t>
      </w:r>
      <w:r w:rsidR="004140BE">
        <w:rPr>
          <w:rFonts w:asciiTheme="minorHAnsi" w:hAnsiTheme="minorHAnsi"/>
          <w:sz w:val="22"/>
          <w:szCs w:val="22"/>
        </w:rPr>
        <w:t xml:space="preserve"> 30(5):1229-1246.</w:t>
      </w:r>
    </w:p>
    <w:p w14:paraId="075791AA" w14:textId="77777777" w:rsidR="00204ABC" w:rsidRDefault="00204ABC" w:rsidP="00204ABC">
      <w:pPr>
        <w:ind w:left="720"/>
        <w:rPr>
          <w:rFonts w:asciiTheme="minorHAnsi" w:hAnsiTheme="minorHAnsi"/>
          <w:sz w:val="22"/>
          <w:szCs w:val="22"/>
        </w:rPr>
      </w:pPr>
    </w:p>
    <w:p w14:paraId="3AFE0D2E" w14:textId="03D70E90" w:rsidR="006C6121" w:rsidRDefault="006C6121" w:rsidP="006C6121">
      <w:pPr>
        <w:numPr>
          <w:ilvl w:val="0"/>
          <w:numId w:val="4"/>
        </w:numPr>
        <w:rPr>
          <w:rFonts w:asciiTheme="minorHAnsi" w:hAnsiTheme="minorHAnsi"/>
          <w:sz w:val="22"/>
          <w:szCs w:val="22"/>
        </w:rPr>
      </w:pPr>
      <w:r w:rsidRPr="00956CEF">
        <w:rPr>
          <w:rFonts w:asciiTheme="minorHAnsi" w:hAnsiTheme="minorHAnsi"/>
          <w:sz w:val="22"/>
          <w:szCs w:val="22"/>
        </w:rPr>
        <w:t xml:space="preserve">Sharp, Erin H., Jayson Seaman, Corinna J. Tucker,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1A4073" w:rsidRPr="00956CEF">
        <w:rPr>
          <w:rFonts w:asciiTheme="minorHAnsi" w:hAnsiTheme="minorHAnsi"/>
          <w:sz w:val="22"/>
          <w:szCs w:val="22"/>
        </w:rPr>
        <w:t xml:space="preserve">2020. </w:t>
      </w:r>
      <w:r w:rsidRPr="00956CEF">
        <w:rPr>
          <w:rFonts w:asciiTheme="minorHAnsi" w:hAnsiTheme="minorHAnsi"/>
          <w:sz w:val="22"/>
          <w:szCs w:val="22"/>
        </w:rPr>
        <w:t>Adolescents</w:t>
      </w:r>
      <w:r w:rsidR="005B299A" w:rsidRPr="00956CEF">
        <w:rPr>
          <w:rFonts w:asciiTheme="minorHAnsi" w:hAnsiTheme="minorHAnsi"/>
          <w:sz w:val="22"/>
          <w:szCs w:val="22"/>
        </w:rPr>
        <w:t>’</w:t>
      </w:r>
      <w:r w:rsidRPr="00956CEF">
        <w:rPr>
          <w:rFonts w:asciiTheme="minorHAnsi" w:hAnsiTheme="minorHAnsi"/>
          <w:sz w:val="22"/>
          <w:szCs w:val="22"/>
        </w:rPr>
        <w:t xml:space="preserve"> Future Aspirations and Expectations in the Context of a Shifting Rural Economy. </w:t>
      </w:r>
      <w:r w:rsidRPr="00956CEF">
        <w:rPr>
          <w:rFonts w:asciiTheme="minorHAnsi" w:hAnsiTheme="minorHAnsi"/>
          <w:i/>
          <w:sz w:val="22"/>
          <w:szCs w:val="22"/>
        </w:rPr>
        <w:t>Journal of Youth and Adolescence</w:t>
      </w:r>
      <w:r w:rsidR="00A744B7" w:rsidRPr="00956CEF">
        <w:rPr>
          <w:rFonts w:asciiTheme="minorHAnsi" w:hAnsiTheme="minorHAnsi"/>
          <w:sz w:val="22"/>
          <w:szCs w:val="22"/>
        </w:rPr>
        <w:t>, 49(2)</w:t>
      </w:r>
      <w:r w:rsidR="00E82C56" w:rsidRPr="00956CEF">
        <w:rPr>
          <w:rFonts w:asciiTheme="minorHAnsi" w:hAnsiTheme="minorHAnsi"/>
          <w:sz w:val="22"/>
          <w:szCs w:val="22"/>
        </w:rPr>
        <w:t>:</w:t>
      </w:r>
      <w:r w:rsidR="00A744B7" w:rsidRPr="00956CEF">
        <w:rPr>
          <w:rFonts w:asciiTheme="minorHAnsi" w:hAnsiTheme="minorHAnsi"/>
          <w:sz w:val="22"/>
          <w:szCs w:val="22"/>
        </w:rPr>
        <w:t>534-548.</w:t>
      </w:r>
    </w:p>
    <w:p w14:paraId="4910D7C7" w14:textId="77777777" w:rsidR="003A6A5A" w:rsidRDefault="003A6A5A" w:rsidP="003A6A5A">
      <w:pPr>
        <w:pStyle w:val="ListParagraph"/>
        <w:rPr>
          <w:rFonts w:asciiTheme="minorHAnsi" w:hAnsiTheme="minorHAnsi"/>
          <w:sz w:val="22"/>
          <w:szCs w:val="22"/>
        </w:rPr>
      </w:pPr>
    </w:p>
    <w:p w14:paraId="6C566295" w14:textId="0E1B23FD" w:rsidR="003A6A5A" w:rsidRPr="003A6A5A" w:rsidRDefault="003A6A5A" w:rsidP="003A6A5A">
      <w:pPr>
        <w:numPr>
          <w:ilvl w:val="0"/>
          <w:numId w:val="4"/>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Rick </w:t>
      </w: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2019. No Guts, No Glory: </w:t>
      </w:r>
      <w:r>
        <w:rPr>
          <w:rFonts w:asciiTheme="minorHAnsi" w:hAnsiTheme="minorHAnsi"/>
          <w:sz w:val="22"/>
          <w:szCs w:val="22"/>
        </w:rPr>
        <w:t xml:space="preserve">The Influence of Risk-taking on Adolescent </w:t>
      </w:r>
      <w:r w:rsidRPr="00956CEF">
        <w:rPr>
          <w:rFonts w:asciiTheme="minorHAnsi" w:hAnsiTheme="minorHAnsi"/>
          <w:sz w:val="22"/>
          <w:szCs w:val="22"/>
        </w:rPr>
        <w:t>Popularity</w:t>
      </w:r>
      <w:r>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i/>
          <w:sz w:val="22"/>
          <w:szCs w:val="22"/>
        </w:rPr>
        <w:t>Deviant Behavior</w:t>
      </w:r>
      <w:r w:rsidRPr="00956CEF">
        <w:rPr>
          <w:rFonts w:asciiTheme="minorHAnsi" w:hAnsiTheme="minorHAnsi"/>
          <w:sz w:val="22"/>
          <w:szCs w:val="22"/>
        </w:rPr>
        <w:t>, 40(12):1464-1479.</w:t>
      </w:r>
    </w:p>
    <w:p w14:paraId="3F4C6BC9" w14:textId="77777777" w:rsidR="00DA7471" w:rsidRPr="00956CEF" w:rsidRDefault="00DA7471" w:rsidP="00650016">
      <w:pPr>
        <w:rPr>
          <w:rFonts w:asciiTheme="minorHAnsi" w:hAnsiTheme="minorHAnsi"/>
          <w:sz w:val="22"/>
          <w:szCs w:val="22"/>
        </w:rPr>
      </w:pPr>
    </w:p>
    <w:p w14:paraId="71CFE232" w14:textId="112C23E3" w:rsidR="00DE2EDC" w:rsidRPr="00956CEF" w:rsidRDefault="00DE2EDC" w:rsidP="00DE2EDC">
      <w:pPr>
        <w:numPr>
          <w:ilvl w:val="0"/>
          <w:numId w:val="4"/>
        </w:numPr>
        <w:rPr>
          <w:rFonts w:asciiTheme="minorHAnsi" w:hAnsiTheme="minorHAnsi"/>
          <w:sz w:val="22"/>
          <w:szCs w:val="22"/>
        </w:rPr>
      </w:pPr>
      <w:r w:rsidRPr="00956CEF">
        <w:rPr>
          <w:rFonts w:asciiTheme="minorHAnsi" w:hAnsiTheme="minorHAnsi"/>
          <w:sz w:val="22"/>
          <w:szCs w:val="22"/>
        </w:rPr>
        <w:t xml:space="preserve">Tucker, Corinna J., Erin H.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FF2CBA">
        <w:rPr>
          <w:rFonts w:asciiTheme="minorHAnsi" w:hAnsiTheme="minorHAnsi"/>
          <w:sz w:val="22"/>
          <w:szCs w:val="22"/>
        </w:rPr>
        <w:t xml:space="preserve">2019. </w:t>
      </w:r>
      <w:r w:rsidRPr="00956CEF">
        <w:rPr>
          <w:rFonts w:asciiTheme="minorHAnsi" w:hAnsiTheme="minorHAnsi"/>
          <w:sz w:val="22"/>
          <w:szCs w:val="22"/>
        </w:rPr>
        <w:t xml:space="preserve">Perpetration of Sibling Aggression and Sibling Relationship Quality in Emerging Adulthood. </w:t>
      </w:r>
      <w:r w:rsidRPr="00956CEF">
        <w:rPr>
          <w:rFonts w:asciiTheme="minorHAnsi" w:hAnsiTheme="minorHAnsi"/>
          <w:i/>
          <w:sz w:val="22"/>
          <w:szCs w:val="22"/>
        </w:rPr>
        <w:t>Personal Relationships</w:t>
      </w:r>
      <w:r w:rsidR="00E82C56" w:rsidRPr="00956CEF">
        <w:rPr>
          <w:rFonts w:asciiTheme="minorHAnsi" w:hAnsiTheme="minorHAnsi"/>
          <w:sz w:val="22"/>
          <w:szCs w:val="22"/>
        </w:rPr>
        <w:t>, 26(3):529-539.</w:t>
      </w:r>
    </w:p>
    <w:p w14:paraId="4F2592BF" w14:textId="77777777" w:rsidR="00DE2EDC" w:rsidRPr="00956CEF" w:rsidRDefault="00DE2EDC" w:rsidP="008C1A2E">
      <w:pPr>
        <w:pStyle w:val="ListParagraph"/>
        <w:ind w:left="2160"/>
        <w:rPr>
          <w:rFonts w:asciiTheme="minorHAnsi" w:hAnsiTheme="minorHAnsi"/>
          <w:sz w:val="22"/>
          <w:szCs w:val="22"/>
        </w:rPr>
      </w:pPr>
    </w:p>
    <w:p w14:paraId="6F7B8984" w14:textId="2CCD27ED" w:rsidR="002B2494" w:rsidRPr="00956CEF" w:rsidRDefault="002B2494" w:rsidP="002B2494">
      <w:pPr>
        <w:numPr>
          <w:ilvl w:val="0"/>
          <w:numId w:val="4"/>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Rick, Ryan D. Mays</w:t>
      </w:r>
      <w:r w:rsidR="001A31F7" w:rsidRPr="00956CEF">
        <w:rPr>
          <w:rFonts w:asciiTheme="minorHAnsi" w:hAnsiTheme="minorHAnsi"/>
          <w:sz w:val="22"/>
          <w:szCs w:val="22"/>
        </w:rPr>
        <w:t>*</w:t>
      </w:r>
      <w:r w:rsidRPr="00956CEF">
        <w:rPr>
          <w:rFonts w:asciiTheme="minorHAnsi" w:hAnsiTheme="minorHAnsi"/>
          <w:sz w:val="22"/>
          <w:szCs w:val="22"/>
        </w:rPr>
        <w:t xml:space="preserve">, Ellen S. Cohn,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8C1A2E">
        <w:rPr>
          <w:rFonts w:asciiTheme="minorHAnsi" w:hAnsiTheme="minorHAnsi"/>
          <w:sz w:val="22"/>
          <w:szCs w:val="22"/>
        </w:rPr>
        <w:t xml:space="preserve">2019. </w:t>
      </w:r>
      <w:r w:rsidRPr="00956CEF">
        <w:rPr>
          <w:rFonts w:asciiTheme="minorHAnsi" w:hAnsiTheme="minorHAnsi"/>
          <w:sz w:val="22"/>
          <w:szCs w:val="22"/>
        </w:rPr>
        <w:t xml:space="preserve">Turning the Corner on Procedural Justice Theory: </w:t>
      </w:r>
      <w:r w:rsidR="001A4073" w:rsidRPr="00956CEF">
        <w:rPr>
          <w:rFonts w:asciiTheme="minorHAnsi" w:hAnsiTheme="minorHAnsi"/>
          <w:sz w:val="22"/>
          <w:szCs w:val="22"/>
        </w:rPr>
        <w:t xml:space="preserve">Exploring </w:t>
      </w:r>
      <w:r w:rsidRPr="00956CEF">
        <w:rPr>
          <w:rFonts w:asciiTheme="minorHAnsi" w:hAnsiTheme="minorHAnsi"/>
          <w:sz w:val="22"/>
          <w:szCs w:val="22"/>
        </w:rPr>
        <w:t>Reverse Causality</w:t>
      </w:r>
      <w:r w:rsidR="001A4073" w:rsidRPr="00956CEF">
        <w:rPr>
          <w:rFonts w:asciiTheme="minorHAnsi" w:hAnsiTheme="minorHAnsi"/>
          <w:sz w:val="22"/>
          <w:szCs w:val="22"/>
        </w:rPr>
        <w:t xml:space="preserve"> with an Experimental Vignette in a Longitudinal Survey</w:t>
      </w:r>
      <w:r w:rsidRPr="00956CEF">
        <w:rPr>
          <w:rFonts w:asciiTheme="minorHAnsi" w:hAnsiTheme="minorHAnsi"/>
          <w:sz w:val="22"/>
          <w:szCs w:val="22"/>
        </w:rPr>
        <w:t>.</w:t>
      </w:r>
      <w:r w:rsidR="00FD13B1" w:rsidRPr="00956CEF">
        <w:rPr>
          <w:rFonts w:asciiTheme="minorHAnsi" w:hAnsiTheme="minorHAnsi"/>
          <w:sz w:val="22"/>
          <w:szCs w:val="22"/>
        </w:rPr>
        <w:t xml:space="preserve"> 2019.</w:t>
      </w:r>
      <w:r w:rsidR="001A4073" w:rsidRPr="00956CEF">
        <w:rPr>
          <w:rFonts w:asciiTheme="minorHAnsi" w:hAnsiTheme="minorHAnsi"/>
          <w:sz w:val="22"/>
          <w:szCs w:val="22"/>
        </w:rPr>
        <w:t xml:space="preserve"> </w:t>
      </w:r>
      <w:r w:rsidRPr="00956CEF">
        <w:rPr>
          <w:rFonts w:asciiTheme="minorHAnsi" w:hAnsiTheme="minorHAnsi"/>
          <w:i/>
          <w:sz w:val="22"/>
          <w:szCs w:val="22"/>
        </w:rPr>
        <w:t>Journal of Experimental Criminology</w:t>
      </w:r>
      <w:r w:rsidR="00C77445" w:rsidRPr="00956CEF">
        <w:rPr>
          <w:rFonts w:asciiTheme="minorHAnsi" w:hAnsiTheme="minorHAnsi"/>
          <w:sz w:val="22"/>
          <w:szCs w:val="22"/>
        </w:rPr>
        <w:t xml:space="preserve">, </w:t>
      </w:r>
      <w:r w:rsidR="00DE2EDC" w:rsidRPr="00956CEF">
        <w:rPr>
          <w:rFonts w:asciiTheme="minorHAnsi" w:hAnsiTheme="minorHAnsi"/>
          <w:sz w:val="22"/>
          <w:szCs w:val="22"/>
        </w:rPr>
        <w:t>15(4):</w:t>
      </w:r>
      <w:r w:rsidR="00FD13B1" w:rsidRPr="00956CEF">
        <w:rPr>
          <w:rFonts w:asciiTheme="minorHAnsi" w:hAnsiTheme="minorHAnsi"/>
          <w:sz w:val="22"/>
          <w:szCs w:val="22"/>
        </w:rPr>
        <w:t xml:space="preserve"> 661-671.</w:t>
      </w:r>
    </w:p>
    <w:p w14:paraId="77FA2C94" w14:textId="77777777" w:rsidR="00815583" w:rsidRPr="003A6A5A" w:rsidRDefault="00815583" w:rsidP="003A6A5A">
      <w:pPr>
        <w:rPr>
          <w:rFonts w:asciiTheme="minorHAnsi" w:hAnsiTheme="minorHAnsi"/>
          <w:sz w:val="22"/>
          <w:szCs w:val="22"/>
        </w:rPr>
      </w:pPr>
    </w:p>
    <w:p w14:paraId="538D25B2" w14:textId="77777777" w:rsidR="00650016" w:rsidRPr="00956CEF" w:rsidRDefault="00650016" w:rsidP="00650016">
      <w:pPr>
        <w:numPr>
          <w:ilvl w:val="0"/>
          <w:numId w:val="4"/>
        </w:numPr>
        <w:rPr>
          <w:rFonts w:asciiTheme="minorHAnsi" w:hAnsiTheme="minorHAnsi"/>
          <w:sz w:val="22"/>
          <w:szCs w:val="22"/>
        </w:rPr>
      </w:pPr>
      <w:r w:rsidRPr="00956CEF">
        <w:rPr>
          <w:rFonts w:asciiTheme="minorHAnsi" w:hAnsiTheme="minorHAnsi"/>
          <w:sz w:val="22"/>
          <w:szCs w:val="22"/>
        </w:rPr>
        <w:t xml:space="preserve">Seaman, Jayson, Erin H. Sharp, Corinna J. Tucker,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2019. Outdoor Activity </w:t>
      </w:r>
      <w:r w:rsidR="00C77445" w:rsidRPr="00956CEF">
        <w:rPr>
          <w:rFonts w:asciiTheme="minorHAnsi" w:hAnsiTheme="minorHAnsi"/>
          <w:sz w:val="22"/>
          <w:szCs w:val="22"/>
        </w:rPr>
        <w:t xml:space="preserve">and </w:t>
      </w:r>
      <w:r w:rsidRPr="00956CEF">
        <w:rPr>
          <w:rFonts w:asciiTheme="minorHAnsi" w:hAnsiTheme="minorHAnsi"/>
          <w:sz w:val="22"/>
          <w:szCs w:val="22"/>
        </w:rPr>
        <w:t xml:space="preserve">Postsecondary Status among Rural Adolescents: Results from a Longitudinal Analysis. </w:t>
      </w:r>
      <w:r w:rsidRPr="00956CEF">
        <w:rPr>
          <w:rFonts w:asciiTheme="minorHAnsi" w:hAnsiTheme="minorHAnsi"/>
          <w:i/>
          <w:sz w:val="22"/>
          <w:szCs w:val="22"/>
        </w:rPr>
        <w:t>Journal of Leisure Research</w:t>
      </w:r>
      <w:r w:rsidRPr="00956CEF">
        <w:rPr>
          <w:rFonts w:asciiTheme="minorHAnsi" w:hAnsiTheme="minorHAnsi"/>
          <w:sz w:val="22"/>
          <w:szCs w:val="22"/>
        </w:rPr>
        <w:t>, 50(1):18-27.</w:t>
      </w:r>
    </w:p>
    <w:p w14:paraId="68EC0849" w14:textId="77777777" w:rsidR="00E64814" w:rsidRPr="00956CEF" w:rsidRDefault="00E64814" w:rsidP="00E64814">
      <w:pPr>
        <w:rPr>
          <w:rFonts w:asciiTheme="minorHAnsi" w:hAnsiTheme="minorHAnsi"/>
          <w:sz w:val="22"/>
          <w:szCs w:val="22"/>
        </w:rPr>
      </w:pPr>
    </w:p>
    <w:p w14:paraId="4206C491" w14:textId="77777777" w:rsidR="00FF2C7E" w:rsidRPr="00956CEF" w:rsidRDefault="00FF2C7E" w:rsidP="00FF2C7E">
      <w:pPr>
        <w:numPr>
          <w:ilvl w:val="0"/>
          <w:numId w:val="4"/>
        </w:numPr>
        <w:rPr>
          <w:rFonts w:asciiTheme="minorHAnsi" w:hAnsiTheme="minorHAnsi"/>
          <w:sz w:val="22"/>
          <w:szCs w:val="22"/>
        </w:rPr>
      </w:pPr>
      <w:r w:rsidRPr="00956CEF">
        <w:rPr>
          <w:rFonts w:asciiTheme="minorHAnsi" w:hAnsiTheme="minorHAnsi"/>
          <w:sz w:val="22"/>
          <w:szCs w:val="22"/>
        </w:rPr>
        <w:t xml:space="preserve">Tucker, Corinna J., Erin H.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007B0EF7" w:rsidRPr="00956CEF">
        <w:rPr>
          <w:rFonts w:asciiTheme="minorHAnsi" w:hAnsiTheme="minorHAnsi"/>
          <w:sz w:val="22"/>
          <w:szCs w:val="22"/>
        </w:rPr>
        <w:t>. Household Chaos, H</w:t>
      </w:r>
      <w:r w:rsidRPr="00956CEF">
        <w:rPr>
          <w:rFonts w:asciiTheme="minorHAnsi" w:hAnsiTheme="minorHAnsi"/>
          <w:sz w:val="22"/>
          <w:szCs w:val="22"/>
        </w:rPr>
        <w:t xml:space="preserve">ostile Parenting, and Adolescents’ Well-being Two Years Later. 2018. </w:t>
      </w:r>
      <w:r w:rsidRPr="00956CEF">
        <w:rPr>
          <w:rFonts w:asciiTheme="minorHAnsi" w:hAnsiTheme="minorHAnsi"/>
          <w:i/>
          <w:sz w:val="22"/>
          <w:szCs w:val="22"/>
        </w:rPr>
        <w:t>Journal of Child and Family Studies</w:t>
      </w:r>
      <w:r w:rsidRPr="00956CEF">
        <w:rPr>
          <w:rFonts w:asciiTheme="minorHAnsi" w:hAnsiTheme="minorHAnsi"/>
          <w:sz w:val="22"/>
          <w:szCs w:val="22"/>
        </w:rPr>
        <w:t>, 27(11): 3701-3708.</w:t>
      </w:r>
    </w:p>
    <w:p w14:paraId="18AFC5AC" w14:textId="77777777" w:rsidR="00FF2C7E" w:rsidRPr="00956CEF" w:rsidRDefault="00FF2C7E" w:rsidP="00FF2C7E">
      <w:pPr>
        <w:pStyle w:val="ListParagraph"/>
        <w:rPr>
          <w:rFonts w:asciiTheme="minorHAnsi" w:hAnsiTheme="minorHAnsi"/>
          <w:sz w:val="22"/>
          <w:szCs w:val="22"/>
        </w:rPr>
      </w:pPr>
    </w:p>
    <w:p w14:paraId="6D1D90EF" w14:textId="3B558DA3" w:rsidR="002525F5" w:rsidRPr="002525F5" w:rsidRDefault="002525F5" w:rsidP="002525F5">
      <w:pPr>
        <w:numPr>
          <w:ilvl w:val="0"/>
          <w:numId w:val="4"/>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Murray A. Straus. 2017. Corporal punishment, social concern, and crime: An international analysis. </w:t>
      </w:r>
      <w:r w:rsidRPr="00956CEF">
        <w:rPr>
          <w:rFonts w:asciiTheme="minorHAnsi" w:hAnsiTheme="minorHAnsi"/>
          <w:i/>
          <w:sz w:val="22"/>
          <w:szCs w:val="22"/>
        </w:rPr>
        <w:t>International Journal of Behavioral Development</w:t>
      </w:r>
      <w:r w:rsidRPr="00956CEF">
        <w:rPr>
          <w:rFonts w:asciiTheme="minorHAnsi" w:hAnsiTheme="minorHAnsi"/>
          <w:sz w:val="22"/>
          <w:szCs w:val="22"/>
        </w:rPr>
        <w:t>, special issue: Family and Cultural Contexts of Parental Discipline and Children’s Adjustment, edited by Jennifer Lansford, 41(4):503-513.</w:t>
      </w:r>
    </w:p>
    <w:p w14:paraId="224E0874" w14:textId="77777777" w:rsidR="002525F5" w:rsidRDefault="002525F5" w:rsidP="002525F5">
      <w:pPr>
        <w:pStyle w:val="ListParagraph"/>
        <w:rPr>
          <w:rFonts w:asciiTheme="minorHAnsi" w:hAnsiTheme="minorHAnsi"/>
          <w:sz w:val="22"/>
          <w:szCs w:val="22"/>
        </w:rPr>
      </w:pPr>
    </w:p>
    <w:p w14:paraId="4EEAB8AB" w14:textId="6B27B37C" w:rsidR="00977867" w:rsidRPr="002525F5" w:rsidRDefault="00E64814" w:rsidP="00977867">
      <w:pPr>
        <w:numPr>
          <w:ilvl w:val="0"/>
          <w:numId w:val="4"/>
        </w:numPr>
        <w:rPr>
          <w:rFonts w:asciiTheme="minorHAnsi" w:hAnsiTheme="minorHAnsi"/>
          <w:sz w:val="22"/>
          <w:szCs w:val="22"/>
        </w:rPr>
      </w:pPr>
      <w:r w:rsidRPr="00956CEF">
        <w:rPr>
          <w:rFonts w:asciiTheme="minorHAnsi" w:hAnsiTheme="minorHAnsi"/>
          <w:sz w:val="22"/>
          <w:szCs w:val="22"/>
        </w:rPr>
        <w:t xml:space="preserve">Tucker, Corinna J., Erin H.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FD3207" w:rsidRPr="00956CEF">
        <w:rPr>
          <w:rFonts w:asciiTheme="minorHAnsi" w:hAnsiTheme="minorHAnsi"/>
          <w:sz w:val="22"/>
          <w:szCs w:val="22"/>
        </w:rPr>
        <w:t>2017</w:t>
      </w:r>
      <w:r w:rsidRPr="00956CEF">
        <w:rPr>
          <w:rFonts w:asciiTheme="minorHAnsi" w:hAnsiTheme="minorHAnsi"/>
          <w:sz w:val="22"/>
          <w:szCs w:val="22"/>
        </w:rPr>
        <w:t xml:space="preserve">. Household Chaos, Relationships with Parents, and Adolescents’ Future Beliefs. </w:t>
      </w:r>
      <w:r w:rsidRPr="00956CEF">
        <w:rPr>
          <w:rFonts w:asciiTheme="minorHAnsi" w:hAnsiTheme="minorHAnsi"/>
          <w:i/>
          <w:sz w:val="22"/>
          <w:szCs w:val="22"/>
        </w:rPr>
        <w:t>Journal of Family Studies</w:t>
      </w:r>
      <w:r w:rsidR="00FD3207" w:rsidRPr="00956CEF">
        <w:rPr>
          <w:rFonts w:asciiTheme="minorHAnsi" w:hAnsiTheme="minorHAnsi"/>
          <w:sz w:val="22"/>
          <w:szCs w:val="22"/>
        </w:rPr>
        <w:t>, 23(3):229-242.</w:t>
      </w:r>
    </w:p>
    <w:p w14:paraId="38242671" w14:textId="77777777" w:rsidR="00977867" w:rsidRPr="00956CEF" w:rsidRDefault="00977867" w:rsidP="00977867">
      <w:pPr>
        <w:pStyle w:val="ListParagraph"/>
        <w:rPr>
          <w:rFonts w:asciiTheme="minorHAnsi" w:hAnsiTheme="minorHAnsi"/>
          <w:b/>
          <w:sz w:val="22"/>
          <w:szCs w:val="22"/>
        </w:rPr>
      </w:pPr>
    </w:p>
    <w:p w14:paraId="5DE398C3" w14:textId="77777777" w:rsidR="005B1041" w:rsidRPr="00956CEF" w:rsidRDefault="005B1041" w:rsidP="005B1041">
      <w:pPr>
        <w:numPr>
          <w:ilvl w:val="0"/>
          <w:numId w:val="4"/>
        </w:numPr>
        <w:rPr>
          <w:rFonts w:asciiTheme="minorHAnsi" w:hAnsiTheme="minorHAnsi"/>
          <w:sz w:val="22"/>
          <w:szCs w:val="22"/>
        </w:rPr>
      </w:pPr>
      <w:proofErr w:type="spellStart"/>
      <w:r w:rsidRPr="00956CEF">
        <w:rPr>
          <w:rFonts w:asciiTheme="minorHAnsi" w:hAnsiTheme="minorHAnsi"/>
          <w:sz w:val="22"/>
          <w:szCs w:val="22"/>
        </w:rPr>
        <w:t>Colocousis</w:t>
      </w:r>
      <w:proofErr w:type="spellEnd"/>
      <w:r w:rsidRPr="00956CEF">
        <w:rPr>
          <w:rFonts w:asciiTheme="minorHAnsi" w:hAnsiTheme="minorHAnsi"/>
          <w:sz w:val="22"/>
          <w:szCs w:val="22"/>
        </w:rPr>
        <w:t xml:space="preserve">, Chris R., </w:t>
      </w:r>
      <w:r w:rsidRPr="00956CEF">
        <w:rPr>
          <w:rFonts w:asciiTheme="minorHAnsi" w:hAnsiTheme="minorHAnsi"/>
          <w:b/>
          <w:sz w:val="22"/>
          <w:szCs w:val="22"/>
        </w:rPr>
        <w:t>Cesar J. Rebellon</w:t>
      </w:r>
      <w:r w:rsidRPr="00956CEF">
        <w:rPr>
          <w:rFonts w:asciiTheme="minorHAnsi" w:hAnsiTheme="minorHAnsi"/>
          <w:sz w:val="22"/>
          <w:szCs w:val="22"/>
        </w:rPr>
        <w:t xml:space="preserve">, Nick Smith, and Stefan </w:t>
      </w:r>
      <w:proofErr w:type="spellStart"/>
      <w:r w:rsidRPr="00956CEF">
        <w:rPr>
          <w:rFonts w:asciiTheme="minorHAnsi" w:hAnsiTheme="minorHAnsi"/>
          <w:sz w:val="22"/>
          <w:szCs w:val="22"/>
        </w:rPr>
        <w:t>Sobolowski</w:t>
      </w:r>
      <w:proofErr w:type="spellEnd"/>
      <w:r w:rsidRPr="00956CEF">
        <w:rPr>
          <w:rFonts w:asciiTheme="minorHAnsi" w:hAnsiTheme="minorHAnsi"/>
          <w:sz w:val="22"/>
          <w:szCs w:val="22"/>
        </w:rPr>
        <w:t xml:space="preserve">. 2017. How Long Can We Keep Doing This? Sustainability as a Strictly Temporal Concept. </w:t>
      </w:r>
      <w:r w:rsidRPr="00956CEF">
        <w:rPr>
          <w:rFonts w:asciiTheme="minorHAnsi" w:hAnsiTheme="minorHAnsi"/>
          <w:i/>
          <w:sz w:val="22"/>
          <w:szCs w:val="22"/>
        </w:rPr>
        <w:t>Journal of Environmental Studies and Sciences</w:t>
      </w:r>
      <w:r w:rsidR="002E29AE" w:rsidRPr="00956CEF">
        <w:rPr>
          <w:rFonts w:asciiTheme="minorHAnsi" w:hAnsiTheme="minorHAnsi"/>
          <w:sz w:val="22"/>
          <w:szCs w:val="22"/>
        </w:rPr>
        <w:t xml:space="preserve">, </w:t>
      </w:r>
      <w:r w:rsidR="00ED426A" w:rsidRPr="00956CEF">
        <w:rPr>
          <w:rFonts w:asciiTheme="minorHAnsi" w:hAnsiTheme="minorHAnsi"/>
          <w:sz w:val="22"/>
          <w:szCs w:val="22"/>
        </w:rPr>
        <w:t>7(2):274-287.</w:t>
      </w:r>
    </w:p>
    <w:p w14:paraId="7F685743" w14:textId="77777777" w:rsidR="005B1041" w:rsidRPr="00956CEF" w:rsidRDefault="005B1041" w:rsidP="004F57E3">
      <w:pPr>
        <w:pStyle w:val="ListParagraph"/>
        <w:rPr>
          <w:rFonts w:asciiTheme="minorHAnsi" w:hAnsiTheme="minorHAnsi"/>
          <w:sz w:val="22"/>
          <w:szCs w:val="22"/>
        </w:rPr>
      </w:pPr>
    </w:p>
    <w:p w14:paraId="6329AD06" w14:textId="15917616" w:rsidR="00123853" w:rsidRPr="00123853" w:rsidRDefault="00123853" w:rsidP="00123853">
      <w:pPr>
        <w:numPr>
          <w:ilvl w:val="0"/>
          <w:numId w:val="6"/>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Michelle 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xml:space="preserve">, Robert Agnew,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2016. The Relationship between Gender and Delinquency: Assessing the Mediating Role of Guilt. </w:t>
      </w:r>
      <w:r w:rsidRPr="00956CEF">
        <w:rPr>
          <w:rFonts w:asciiTheme="minorHAnsi" w:hAnsiTheme="minorHAnsi"/>
          <w:i/>
          <w:sz w:val="22"/>
          <w:szCs w:val="22"/>
        </w:rPr>
        <w:t>Journal of Criminal Justice</w:t>
      </w:r>
      <w:r w:rsidRPr="00956CEF">
        <w:rPr>
          <w:rFonts w:asciiTheme="minorHAnsi" w:hAnsiTheme="minorHAnsi"/>
          <w:sz w:val="22"/>
          <w:szCs w:val="22"/>
        </w:rPr>
        <w:t>, 44:77-88.</w:t>
      </w:r>
    </w:p>
    <w:p w14:paraId="50DFB797" w14:textId="77777777" w:rsidR="00123853" w:rsidRDefault="00123853" w:rsidP="00123853">
      <w:pPr>
        <w:pStyle w:val="ListParagraph"/>
        <w:rPr>
          <w:rFonts w:asciiTheme="minorHAnsi" w:hAnsiTheme="minorHAnsi"/>
          <w:sz w:val="22"/>
          <w:szCs w:val="22"/>
        </w:rPr>
      </w:pPr>
    </w:p>
    <w:p w14:paraId="60E8B128" w14:textId="7C945FBC" w:rsidR="0079349B" w:rsidRPr="00956CEF" w:rsidRDefault="0079349B" w:rsidP="0079349B">
      <w:pPr>
        <w:numPr>
          <w:ilvl w:val="0"/>
          <w:numId w:val="4"/>
        </w:numPr>
        <w:rPr>
          <w:rFonts w:asciiTheme="minorHAnsi" w:hAnsiTheme="minorHAnsi"/>
          <w:sz w:val="22"/>
          <w:szCs w:val="22"/>
        </w:rPr>
      </w:pPr>
      <w:r w:rsidRPr="00956CEF">
        <w:rPr>
          <w:rFonts w:asciiTheme="minorHAnsi" w:hAnsiTheme="minorHAnsi"/>
          <w:sz w:val="22"/>
          <w:szCs w:val="22"/>
        </w:rPr>
        <w:t xml:space="preserve">Van Gundy, Karen T., </w:t>
      </w:r>
      <w:r w:rsidRPr="00956CEF">
        <w:rPr>
          <w:rFonts w:asciiTheme="minorHAnsi" w:hAnsiTheme="minorHAnsi"/>
          <w:b/>
          <w:sz w:val="22"/>
          <w:szCs w:val="22"/>
        </w:rPr>
        <w:t>Cesar J. Rebellon</w:t>
      </w:r>
      <w:r w:rsidRPr="00956CEF">
        <w:rPr>
          <w:rFonts w:asciiTheme="minorHAnsi" w:hAnsiTheme="minorHAnsi"/>
          <w:sz w:val="22"/>
          <w:szCs w:val="22"/>
        </w:rPr>
        <w:t>, Eleanor M. Jaffee</w:t>
      </w:r>
      <w:r w:rsidR="00FD28DC" w:rsidRPr="00956CEF">
        <w:rPr>
          <w:rFonts w:asciiTheme="minorHAnsi" w:hAnsiTheme="minorHAnsi"/>
          <w:sz w:val="22"/>
          <w:szCs w:val="22"/>
        </w:rPr>
        <w:t>, Corinna Tucker, and Erin H. Sharp</w:t>
      </w:r>
      <w:r w:rsidRPr="00956CEF">
        <w:rPr>
          <w:rFonts w:asciiTheme="minorHAnsi" w:hAnsiTheme="minorHAnsi"/>
          <w:sz w:val="22"/>
          <w:szCs w:val="22"/>
        </w:rPr>
        <w:t xml:space="preserve">. </w:t>
      </w:r>
      <w:r w:rsidR="002F1098" w:rsidRPr="00956CEF">
        <w:rPr>
          <w:rFonts w:asciiTheme="minorHAnsi" w:hAnsiTheme="minorHAnsi"/>
          <w:sz w:val="22"/>
          <w:szCs w:val="22"/>
        </w:rPr>
        <w:t>2016</w:t>
      </w:r>
      <w:r w:rsidR="00AF4458" w:rsidRPr="00956CEF">
        <w:rPr>
          <w:rFonts w:asciiTheme="minorHAnsi" w:hAnsiTheme="minorHAnsi"/>
          <w:sz w:val="22"/>
          <w:szCs w:val="22"/>
        </w:rPr>
        <w:t xml:space="preserve">. </w:t>
      </w:r>
      <w:r w:rsidRPr="00956CEF">
        <w:rPr>
          <w:rFonts w:asciiTheme="minorHAnsi" w:hAnsiTheme="minorHAnsi"/>
          <w:sz w:val="22"/>
          <w:szCs w:val="22"/>
        </w:rPr>
        <w:t xml:space="preserve">Perceived </w:t>
      </w:r>
      <w:r w:rsidR="004655EB" w:rsidRPr="00956CEF">
        <w:rPr>
          <w:rFonts w:asciiTheme="minorHAnsi" w:hAnsiTheme="minorHAnsi"/>
          <w:sz w:val="22"/>
          <w:szCs w:val="22"/>
        </w:rPr>
        <w:t xml:space="preserve">Local </w:t>
      </w:r>
      <w:r w:rsidRPr="00956CEF">
        <w:rPr>
          <w:rFonts w:asciiTheme="minorHAnsi" w:hAnsiTheme="minorHAnsi"/>
          <w:sz w:val="22"/>
          <w:szCs w:val="22"/>
        </w:rPr>
        <w:t>Job Prosp</w:t>
      </w:r>
      <w:r w:rsidR="004655EB" w:rsidRPr="00956CEF">
        <w:rPr>
          <w:rFonts w:asciiTheme="minorHAnsi" w:hAnsiTheme="minorHAnsi"/>
          <w:sz w:val="22"/>
          <w:szCs w:val="22"/>
        </w:rPr>
        <w:t>ects and School Connectedness in a Struggling Rural Economy</w:t>
      </w:r>
      <w:r w:rsidR="005523C8" w:rsidRPr="00956CEF">
        <w:rPr>
          <w:rFonts w:asciiTheme="minorHAnsi" w:hAnsiTheme="minorHAnsi"/>
          <w:sz w:val="22"/>
          <w:szCs w:val="22"/>
        </w:rPr>
        <w:t>: A Life-course Perspective</w:t>
      </w:r>
      <w:r w:rsidR="003B6BFC" w:rsidRPr="00956CEF">
        <w:rPr>
          <w:rFonts w:asciiTheme="minorHAnsi" w:hAnsiTheme="minorHAnsi"/>
          <w:sz w:val="22"/>
          <w:szCs w:val="22"/>
        </w:rPr>
        <w:t xml:space="preserve">. </w:t>
      </w:r>
      <w:r w:rsidR="003B6BFC" w:rsidRPr="00956CEF">
        <w:rPr>
          <w:rFonts w:asciiTheme="minorHAnsi" w:hAnsiTheme="minorHAnsi"/>
          <w:i/>
          <w:sz w:val="22"/>
          <w:szCs w:val="22"/>
        </w:rPr>
        <w:t>P</w:t>
      </w:r>
      <w:r w:rsidRPr="00956CEF">
        <w:rPr>
          <w:rFonts w:asciiTheme="minorHAnsi" w:hAnsiTheme="minorHAnsi"/>
          <w:i/>
          <w:sz w:val="22"/>
          <w:szCs w:val="22"/>
        </w:rPr>
        <w:t>eabody Journal of Education</w:t>
      </w:r>
      <w:r w:rsidRPr="00956CEF">
        <w:rPr>
          <w:rFonts w:asciiTheme="minorHAnsi" w:hAnsiTheme="minorHAnsi"/>
          <w:sz w:val="22"/>
          <w:szCs w:val="22"/>
        </w:rPr>
        <w:t xml:space="preserve">, </w:t>
      </w:r>
      <w:r w:rsidR="000E233B" w:rsidRPr="00956CEF">
        <w:rPr>
          <w:rFonts w:asciiTheme="minorHAnsi" w:hAnsiTheme="minorHAnsi"/>
          <w:sz w:val="22"/>
          <w:szCs w:val="22"/>
        </w:rPr>
        <w:t xml:space="preserve">special issues, edited by Mara </w:t>
      </w:r>
      <w:proofErr w:type="spellStart"/>
      <w:r w:rsidR="000E233B" w:rsidRPr="00956CEF">
        <w:rPr>
          <w:rFonts w:asciiTheme="minorHAnsi" w:hAnsiTheme="minorHAnsi"/>
          <w:sz w:val="22"/>
          <w:szCs w:val="22"/>
        </w:rPr>
        <w:t>Tieken</w:t>
      </w:r>
      <w:proofErr w:type="spellEnd"/>
      <w:r w:rsidR="000E233B" w:rsidRPr="00956CEF">
        <w:rPr>
          <w:rFonts w:asciiTheme="minorHAnsi" w:hAnsiTheme="minorHAnsi"/>
          <w:sz w:val="22"/>
          <w:szCs w:val="22"/>
        </w:rPr>
        <w:t xml:space="preserve"> and Donna San Antonio, 91(2):224-245.</w:t>
      </w:r>
    </w:p>
    <w:p w14:paraId="59E12345" w14:textId="77777777" w:rsidR="003961E8" w:rsidRPr="00956CEF" w:rsidRDefault="003961E8" w:rsidP="003961E8">
      <w:pPr>
        <w:autoSpaceDE w:val="0"/>
        <w:autoSpaceDN w:val="0"/>
        <w:adjustRightInd w:val="0"/>
        <w:rPr>
          <w:rFonts w:asciiTheme="minorHAnsi" w:hAnsiTheme="minorHAnsi"/>
          <w:sz w:val="22"/>
          <w:szCs w:val="22"/>
        </w:rPr>
      </w:pPr>
    </w:p>
    <w:p w14:paraId="2D1302CE" w14:textId="77777777" w:rsidR="00560C95" w:rsidRPr="00956CEF" w:rsidRDefault="00560C95" w:rsidP="00560C95">
      <w:pPr>
        <w:numPr>
          <w:ilvl w:val="0"/>
          <w:numId w:val="6"/>
        </w:numPr>
        <w:autoSpaceDE w:val="0"/>
        <w:autoSpaceDN w:val="0"/>
        <w:adjustRightInd w:val="0"/>
        <w:rPr>
          <w:rFonts w:asciiTheme="minorHAnsi" w:hAnsiTheme="minorHAnsi"/>
          <w:sz w:val="22"/>
          <w:szCs w:val="22"/>
        </w:rPr>
      </w:pPr>
      <w:proofErr w:type="spellStart"/>
      <w:r w:rsidRPr="00956CEF">
        <w:rPr>
          <w:rFonts w:asciiTheme="minorHAnsi" w:hAnsiTheme="minorHAnsi"/>
          <w:sz w:val="22"/>
          <w:szCs w:val="22"/>
        </w:rPr>
        <w:t>Boman</w:t>
      </w:r>
      <w:proofErr w:type="spellEnd"/>
      <w:r w:rsidRPr="00956CEF">
        <w:rPr>
          <w:rFonts w:asciiTheme="minorHAnsi" w:hAnsiTheme="minorHAnsi"/>
          <w:sz w:val="22"/>
          <w:szCs w:val="22"/>
        </w:rPr>
        <w:t xml:space="preserve">, John, </w:t>
      </w:r>
      <w:r w:rsidRPr="00956CEF">
        <w:rPr>
          <w:rFonts w:asciiTheme="minorHAnsi" w:hAnsiTheme="minorHAnsi"/>
          <w:b/>
          <w:sz w:val="22"/>
          <w:szCs w:val="22"/>
        </w:rPr>
        <w:t>Cesar J. Rebellon</w:t>
      </w:r>
      <w:r w:rsidRPr="00956CEF">
        <w:rPr>
          <w:rFonts w:asciiTheme="minorHAnsi" w:hAnsiTheme="minorHAnsi"/>
          <w:sz w:val="22"/>
          <w:szCs w:val="22"/>
        </w:rPr>
        <w:t xml:space="preserve">, and Ryan Meldrum. </w:t>
      </w:r>
      <w:r w:rsidR="000F7EC2" w:rsidRPr="00956CEF">
        <w:rPr>
          <w:rFonts w:asciiTheme="minorHAnsi" w:hAnsiTheme="minorHAnsi"/>
          <w:sz w:val="22"/>
          <w:szCs w:val="22"/>
        </w:rPr>
        <w:t>2016</w:t>
      </w:r>
      <w:r w:rsidRPr="00956CEF">
        <w:rPr>
          <w:rFonts w:asciiTheme="minorHAnsi" w:hAnsiTheme="minorHAnsi"/>
          <w:sz w:val="22"/>
          <w:szCs w:val="22"/>
        </w:rPr>
        <w:t xml:space="preserve">. </w:t>
      </w:r>
      <w:r w:rsidR="00CE0D95" w:rsidRPr="00956CEF">
        <w:rPr>
          <w:rFonts w:asciiTheme="minorHAnsi" w:hAnsiTheme="minorHAnsi"/>
          <w:sz w:val="22"/>
          <w:szCs w:val="22"/>
        </w:rPr>
        <w:t>Can Item-L</w:t>
      </w:r>
      <w:r w:rsidR="00E122D5" w:rsidRPr="00956CEF">
        <w:rPr>
          <w:rFonts w:asciiTheme="minorHAnsi" w:hAnsiTheme="minorHAnsi"/>
          <w:sz w:val="22"/>
          <w:szCs w:val="22"/>
        </w:rPr>
        <w:t>evel Error Correlations Correct for Projection Bias in Perceived Peer Deviance Measures? A Research Note.</w:t>
      </w:r>
      <w:r w:rsidRPr="00956CEF">
        <w:rPr>
          <w:rFonts w:asciiTheme="minorHAnsi" w:hAnsiTheme="minorHAnsi"/>
          <w:sz w:val="22"/>
          <w:szCs w:val="22"/>
        </w:rPr>
        <w:t xml:space="preserve"> </w:t>
      </w:r>
      <w:r w:rsidRPr="00956CEF">
        <w:rPr>
          <w:rFonts w:asciiTheme="minorHAnsi" w:hAnsiTheme="minorHAnsi"/>
          <w:i/>
          <w:sz w:val="22"/>
          <w:szCs w:val="22"/>
        </w:rPr>
        <w:t>Journal of Quantitative Criminology</w:t>
      </w:r>
      <w:r w:rsidR="000F7EC2" w:rsidRPr="00956CEF">
        <w:rPr>
          <w:rFonts w:asciiTheme="minorHAnsi" w:hAnsiTheme="minorHAnsi"/>
          <w:sz w:val="22"/>
          <w:szCs w:val="22"/>
        </w:rPr>
        <w:t>, 32(1):89-102</w:t>
      </w:r>
      <w:r w:rsidRPr="00956CEF">
        <w:rPr>
          <w:rFonts w:asciiTheme="minorHAnsi" w:hAnsiTheme="minorHAnsi"/>
          <w:sz w:val="22"/>
          <w:szCs w:val="22"/>
        </w:rPr>
        <w:t>.</w:t>
      </w:r>
    </w:p>
    <w:p w14:paraId="4D5F7286" w14:textId="77777777" w:rsidR="00560C95" w:rsidRPr="00956CEF" w:rsidRDefault="00560C95" w:rsidP="00560C95">
      <w:pPr>
        <w:autoSpaceDE w:val="0"/>
        <w:autoSpaceDN w:val="0"/>
        <w:adjustRightInd w:val="0"/>
        <w:ind w:left="720"/>
        <w:rPr>
          <w:rFonts w:asciiTheme="minorHAnsi" w:hAnsiTheme="minorHAnsi"/>
          <w:sz w:val="22"/>
          <w:szCs w:val="22"/>
        </w:rPr>
      </w:pPr>
    </w:p>
    <w:p w14:paraId="5B5C3625" w14:textId="23B2E44D" w:rsidR="000D082C" w:rsidRDefault="000D082C" w:rsidP="000D082C">
      <w:pPr>
        <w:numPr>
          <w:ilvl w:val="0"/>
          <w:numId w:val="4"/>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Desiree </w:t>
      </w:r>
      <w:proofErr w:type="spellStart"/>
      <w:r w:rsidRPr="00956CEF">
        <w:rPr>
          <w:rFonts w:asciiTheme="minorHAnsi" w:hAnsiTheme="minorHAnsi"/>
          <w:sz w:val="22"/>
          <w:szCs w:val="22"/>
        </w:rPr>
        <w:t>Weisen</w:t>
      </w:r>
      <w:proofErr w:type="spellEnd"/>
      <w:r w:rsidRPr="00956CEF">
        <w:rPr>
          <w:rFonts w:asciiTheme="minorHAnsi" w:hAnsiTheme="minorHAnsi"/>
          <w:sz w:val="22"/>
          <w:szCs w:val="22"/>
        </w:rPr>
        <w:t xml:space="preserve">-Martin*, Steven G. Tibbetts, Nicole Leeper Piquero, and Alex R. Piquero. 2015. Gender Differences in Criminal Intent: Examining the Mediating Influence of Anticipated Shaming. </w:t>
      </w:r>
      <w:r w:rsidRPr="00956CEF">
        <w:rPr>
          <w:rFonts w:asciiTheme="minorHAnsi" w:hAnsiTheme="minorHAnsi"/>
          <w:i/>
          <w:sz w:val="22"/>
          <w:szCs w:val="22"/>
        </w:rPr>
        <w:t>Deviant Behavior</w:t>
      </w:r>
      <w:r w:rsidRPr="00956CEF">
        <w:rPr>
          <w:rFonts w:asciiTheme="minorHAnsi" w:hAnsiTheme="minorHAnsi"/>
          <w:sz w:val="22"/>
          <w:szCs w:val="22"/>
        </w:rPr>
        <w:t>, 36(1): 17-41.</w:t>
      </w:r>
    </w:p>
    <w:p w14:paraId="20ED35A4" w14:textId="77777777" w:rsidR="000D082C" w:rsidRPr="000D082C" w:rsidRDefault="000D082C" w:rsidP="000D082C">
      <w:pPr>
        <w:ind w:left="720"/>
        <w:rPr>
          <w:rFonts w:asciiTheme="minorHAnsi" w:hAnsiTheme="minorHAnsi"/>
          <w:sz w:val="22"/>
          <w:szCs w:val="22"/>
        </w:rPr>
      </w:pPr>
    </w:p>
    <w:p w14:paraId="04A00094" w14:textId="610D6EB0" w:rsidR="00522BBA" w:rsidRPr="00956CEF" w:rsidRDefault="00522BBA" w:rsidP="00522BBA">
      <w:pPr>
        <w:numPr>
          <w:ilvl w:val="0"/>
          <w:numId w:val="4"/>
        </w:numPr>
        <w:rPr>
          <w:rFonts w:asciiTheme="minorHAnsi" w:hAnsiTheme="minorHAnsi"/>
          <w:sz w:val="22"/>
          <w:szCs w:val="22"/>
        </w:rPr>
      </w:pPr>
      <w:r w:rsidRPr="00956CEF">
        <w:rPr>
          <w:rFonts w:asciiTheme="minorHAnsi" w:hAnsiTheme="minorHAnsi"/>
          <w:sz w:val="22"/>
          <w:szCs w:val="22"/>
        </w:rPr>
        <w:t xml:space="preserve">Tucker, Corinna J.,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Erin H. Sharp, and </w:t>
      </w:r>
      <w:r w:rsidRPr="00956CEF">
        <w:rPr>
          <w:rFonts w:asciiTheme="minorHAnsi" w:hAnsiTheme="minorHAnsi"/>
          <w:b/>
          <w:sz w:val="22"/>
          <w:szCs w:val="22"/>
        </w:rPr>
        <w:t>Cesar J. Rebellon</w:t>
      </w:r>
      <w:r w:rsidRPr="00956CEF">
        <w:rPr>
          <w:rFonts w:asciiTheme="minorHAnsi" w:hAnsiTheme="minorHAnsi"/>
          <w:sz w:val="22"/>
          <w:szCs w:val="22"/>
        </w:rPr>
        <w:t xml:space="preserve">. 2015. Brief Report: Physical Health and Adolescent Perpetrators of Sibling Aggression. </w:t>
      </w:r>
      <w:r w:rsidRPr="00956CEF">
        <w:rPr>
          <w:rFonts w:asciiTheme="minorHAnsi" w:hAnsiTheme="minorHAnsi"/>
          <w:i/>
          <w:sz w:val="22"/>
          <w:szCs w:val="22"/>
        </w:rPr>
        <w:t>Journal of Adolescence</w:t>
      </w:r>
      <w:r w:rsidRPr="00956CEF">
        <w:rPr>
          <w:rFonts w:asciiTheme="minorHAnsi" w:hAnsiTheme="minorHAnsi"/>
          <w:sz w:val="22"/>
          <w:szCs w:val="22"/>
        </w:rPr>
        <w:t>, 45:171-173.</w:t>
      </w:r>
    </w:p>
    <w:p w14:paraId="0942DA34" w14:textId="77777777" w:rsidR="00522BBA" w:rsidRPr="00956CEF" w:rsidRDefault="00522BBA" w:rsidP="00522BBA">
      <w:pPr>
        <w:pStyle w:val="ListParagraph"/>
        <w:rPr>
          <w:rFonts w:asciiTheme="minorHAnsi" w:hAnsiTheme="minorHAnsi"/>
          <w:sz w:val="22"/>
          <w:szCs w:val="22"/>
        </w:rPr>
      </w:pPr>
    </w:p>
    <w:p w14:paraId="64B9A55A" w14:textId="77777777" w:rsidR="00F717B8" w:rsidRPr="00956CEF" w:rsidRDefault="00F717B8" w:rsidP="00F717B8">
      <w:pPr>
        <w:numPr>
          <w:ilvl w:val="0"/>
          <w:numId w:val="6"/>
        </w:numPr>
        <w:autoSpaceDE w:val="0"/>
        <w:autoSpaceDN w:val="0"/>
        <w:adjustRightInd w:val="0"/>
        <w:rPr>
          <w:rFonts w:asciiTheme="minorHAnsi" w:hAnsiTheme="minorHAnsi"/>
          <w:sz w:val="22"/>
          <w:szCs w:val="22"/>
        </w:rPr>
      </w:pPr>
      <w:r w:rsidRPr="00956CEF">
        <w:rPr>
          <w:rFonts w:asciiTheme="minorHAnsi" w:hAnsiTheme="minorHAnsi"/>
          <w:sz w:val="22"/>
          <w:szCs w:val="22"/>
        </w:rPr>
        <w:t xml:space="preserve">Young, Jacob T.N., </w:t>
      </w:r>
      <w:r w:rsidRPr="00956CEF">
        <w:rPr>
          <w:rFonts w:asciiTheme="minorHAnsi" w:hAnsiTheme="minorHAnsi"/>
          <w:b/>
          <w:sz w:val="22"/>
          <w:szCs w:val="22"/>
        </w:rPr>
        <w:t>Cesar J. Rebellon</w:t>
      </w:r>
      <w:r w:rsidRPr="00956CEF">
        <w:rPr>
          <w:rFonts w:asciiTheme="minorHAnsi" w:hAnsiTheme="minorHAnsi"/>
          <w:sz w:val="22"/>
          <w:szCs w:val="22"/>
        </w:rPr>
        <w:t xml:space="preserve">, J.C. Barnes, and Frank M. </w:t>
      </w:r>
      <w:proofErr w:type="spellStart"/>
      <w:r w:rsidRPr="00956CEF">
        <w:rPr>
          <w:rFonts w:asciiTheme="minorHAnsi" w:hAnsiTheme="minorHAnsi"/>
          <w:sz w:val="22"/>
          <w:szCs w:val="22"/>
        </w:rPr>
        <w:t>Weerman</w:t>
      </w:r>
      <w:proofErr w:type="spellEnd"/>
      <w:r w:rsidRPr="00956CEF">
        <w:rPr>
          <w:rFonts w:asciiTheme="minorHAnsi" w:hAnsiTheme="minorHAnsi"/>
          <w:sz w:val="22"/>
          <w:szCs w:val="22"/>
        </w:rPr>
        <w:t xml:space="preserve">. </w:t>
      </w:r>
      <w:r w:rsidR="00937744" w:rsidRPr="00956CEF">
        <w:rPr>
          <w:rFonts w:asciiTheme="minorHAnsi" w:hAnsiTheme="minorHAnsi"/>
          <w:sz w:val="22"/>
          <w:szCs w:val="22"/>
        </w:rPr>
        <w:t>2015</w:t>
      </w:r>
      <w:r w:rsidRPr="00956CEF">
        <w:rPr>
          <w:rFonts w:asciiTheme="minorHAnsi" w:hAnsiTheme="minorHAnsi"/>
          <w:sz w:val="22"/>
          <w:szCs w:val="22"/>
        </w:rPr>
        <w:t xml:space="preserve">. What do Alternative Measures of Peer Behavior Tell Us? Examining the Discriminant Validity of Multiple Methods of Measuring Peer Deviance and the Implications for Etiological Models. </w:t>
      </w:r>
      <w:r w:rsidRPr="00956CEF">
        <w:rPr>
          <w:rFonts w:asciiTheme="minorHAnsi" w:hAnsiTheme="minorHAnsi"/>
          <w:i/>
          <w:sz w:val="22"/>
          <w:szCs w:val="22"/>
        </w:rPr>
        <w:t>Justice Quarterly</w:t>
      </w:r>
      <w:r w:rsidR="00937744" w:rsidRPr="00956CEF">
        <w:rPr>
          <w:rFonts w:asciiTheme="minorHAnsi" w:hAnsiTheme="minorHAnsi"/>
          <w:sz w:val="22"/>
          <w:szCs w:val="22"/>
        </w:rPr>
        <w:t>, 32(4)</w:t>
      </w:r>
      <w:r w:rsidR="00B8345A" w:rsidRPr="00956CEF">
        <w:rPr>
          <w:rFonts w:asciiTheme="minorHAnsi" w:hAnsiTheme="minorHAnsi"/>
          <w:sz w:val="22"/>
          <w:szCs w:val="22"/>
        </w:rPr>
        <w:t>:626-652</w:t>
      </w:r>
      <w:r w:rsidRPr="00956CEF">
        <w:rPr>
          <w:rFonts w:asciiTheme="minorHAnsi" w:hAnsiTheme="minorHAnsi"/>
          <w:sz w:val="22"/>
          <w:szCs w:val="22"/>
        </w:rPr>
        <w:t>.</w:t>
      </w:r>
    </w:p>
    <w:p w14:paraId="41094AD5" w14:textId="77777777" w:rsidR="00F717B8" w:rsidRPr="00956CEF" w:rsidRDefault="00F717B8" w:rsidP="00113348">
      <w:pPr>
        <w:rPr>
          <w:rFonts w:asciiTheme="minorHAnsi" w:hAnsiTheme="minorHAnsi"/>
          <w:sz w:val="22"/>
          <w:szCs w:val="22"/>
        </w:rPr>
      </w:pPr>
    </w:p>
    <w:p w14:paraId="1C889EC1" w14:textId="77777777" w:rsidR="00810647" w:rsidRPr="00956CEF" w:rsidRDefault="00810647" w:rsidP="00F717B8">
      <w:pPr>
        <w:numPr>
          <w:ilvl w:val="0"/>
          <w:numId w:val="4"/>
        </w:numPr>
        <w:rPr>
          <w:rFonts w:asciiTheme="minorHAnsi" w:hAnsiTheme="minorHAnsi"/>
          <w:sz w:val="22"/>
          <w:szCs w:val="22"/>
        </w:rPr>
      </w:pPr>
      <w:r w:rsidRPr="00956CEF">
        <w:rPr>
          <w:rFonts w:asciiTheme="minorHAnsi" w:hAnsiTheme="minorHAnsi"/>
          <w:sz w:val="22"/>
          <w:szCs w:val="22"/>
        </w:rPr>
        <w:t>Van Gundy, Karen</w:t>
      </w:r>
      <w:r w:rsidR="002B16FD" w:rsidRPr="00956CEF">
        <w:rPr>
          <w:rFonts w:asciiTheme="minorHAnsi" w:hAnsiTheme="minorHAnsi"/>
          <w:sz w:val="22"/>
          <w:szCs w:val="22"/>
        </w:rPr>
        <w:t xml:space="preserve"> T.</w:t>
      </w:r>
      <w:r w:rsidRPr="00956CEF">
        <w:rPr>
          <w:rFonts w:asciiTheme="minorHAnsi" w:hAnsiTheme="minorHAnsi"/>
          <w:sz w:val="22"/>
          <w:szCs w:val="22"/>
        </w:rPr>
        <w:t>, Meghan L. Mills</w:t>
      </w:r>
      <w:r w:rsidR="001A31F7" w:rsidRPr="00956CEF">
        <w:rPr>
          <w:rFonts w:asciiTheme="minorHAnsi" w:hAnsiTheme="minorHAnsi"/>
          <w:sz w:val="22"/>
          <w:szCs w:val="22"/>
        </w:rPr>
        <w:t>*</w:t>
      </w:r>
      <w:r w:rsidRPr="00956CEF">
        <w:rPr>
          <w:rFonts w:asciiTheme="minorHAnsi" w:hAnsiTheme="minorHAnsi"/>
          <w:sz w:val="22"/>
          <w:szCs w:val="22"/>
        </w:rPr>
        <w:t xml:space="preserve">, Corinna J. Tucker, </w:t>
      </w:r>
      <w:r w:rsidRPr="00956CEF">
        <w:rPr>
          <w:rFonts w:asciiTheme="minorHAnsi" w:hAnsiTheme="minorHAnsi"/>
          <w:b/>
          <w:sz w:val="22"/>
          <w:szCs w:val="22"/>
        </w:rPr>
        <w:t>Cesar J. Rebellon</w:t>
      </w:r>
      <w:r w:rsidRPr="00956CEF">
        <w:rPr>
          <w:rFonts w:asciiTheme="minorHAnsi" w:hAnsiTheme="minorHAnsi"/>
          <w:sz w:val="22"/>
          <w:szCs w:val="22"/>
        </w:rPr>
        <w:t xml:space="preserve">,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and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w:t>
      </w:r>
      <w:r w:rsidR="00401AA9" w:rsidRPr="00956CEF">
        <w:rPr>
          <w:rFonts w:asciiTheme="minorHAnsi" w:hAnsiTheme="minorHAnsi"/>
          <w:sz w:val="22"/>
          <w:szCs w:val="22"/>
        </w:rPr>
        <w:t>2015</w:t>
      </w:r>
      <w:r w:rsidR="00C71BB8" w:rsidRPr="00956CEF">
        <w:rPr>
          <w:rFonts w:asciiTheme="minorHAnsi" w:hAnsiTheme="minorHAnsi"/>
          <w:sz w:val="22"/>
          <w:szCs w:val="22"/>
        </w:rPr>
        <w:t xml:space="preserve">. </w:t>
      </w:r>
      <w:r w:rsidRPr="00956CEF">
        <w:rPr>
          <w:rFonts w:asciiTheme="minorHAnsi" w:hAnsiTheme="minorHAnsi"/>
          <w:sz w:val="22"/>
          <w:szCs w:val="22"/>
        </w:rPr>
        <w:t xml:space="preserve">Socioeconomic </w:t>
      </w:r>
      <w:r w:rsidR="00496484" w:rsidRPr="00956CEF">
        <w:rPr>
          <w:rFonts w:asciiTheme="minorHAnsi" w:hAnsiTheme="minorHAnsi"/>
          <w:sz w:val="22"/>
          <w:szCs w:val="22"/>
        </w:rPr>
        <w:t xml:space="preserve">Strain, Family Ties, and Adolescent Health in </w:t>
      </w:r>
      <w:r w:rsidRPr="00956CEF">
        <w:rPr>
          <w:rFonts w:asciiTheme="minorHAnsi" w:hAnsiTheme="minorHAnsi"/>
          <w:sz w:val="22"/>
          <w:szCs w:val="22"/>
        </w:rPr>
        <w:t xml:space="preserve">a </w:t>
      </w:r>
      <w:r w:rsidR="00496484" w:rsidRPr="00956CEF">
        <w:rPr>
          <w:rFonts w:asciiTheme="minorHAnsi" w:hAnsiTheme="minorHAnsi"/>
          <w:sz w:val="22"/>
          <w:szCs w:val="22"/>
        </w:rPr>
        <w:t>Rural Northeastern County</w:t>
      </w:r>
      <w:r w:rsidR="00145581"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i/>
          <w:sz w:val="22"/>
          <w:szCs w:val="22"/>
        </w:rPr>
        <w:t>Rural Sociology</w:t>
      </w:r>
      <w:r w:rsidR="00496484" w:rsidRPr="00956CEF">
        <w:rPr>
          <w:rFonts w:asciiTheme="minorHAnsi" w:hAnsiTheme="minorHAnsi"/>
          <w:sz w:val="22"/>
          <w:szCs w:val="22"/>
        </w:rPr>
        <w:t xml:space="preserve">, </w:t>
      </w:r>
      <w:r w:rsidR="00C604CD" w:rsidRPr="00956CEF">
        <w:rPr>
          <w:rFonts w:asciiTheme="minorHAnsi" w:hAnsiTheme="minorHAnsi"/>
          <w:sz w:val="22"/>
          <w:szCs w:val="22"/>
        </w:rPr>
        <w:t>80(1)</w:t>
      </w:r>
      <w:r w:rsidR="0085194A" w:rsidRPr="00956CEF">
        <w:rPr>
          <w:rFonts w:asciiTheme="minorHAnsi" w:hAnsiTheme="minorHAnsi"/>
          <w:sz w:val="22"/>
          <w:szCs w:val="22"/>
        </w:rPr>
        <w:t>:60-85</w:t>
      </w:r>
      <w:r w:rsidRPr="00956CEF">
        <w:rPr>
          <w:rFonts w:asciiTheme="minorHAnsi" w:hAnsiTheme="minorHAnsi"/>
          <w:sz w:val="22"/>
          <w:szCs w:val="22"/>
        </w:rPr>
        <w:t>.</w:t>
      </w:r>
    </w:p>
    <w:p w14:paraId="403F0FA1" w14:textId="77777777" w:rsidR="00363C45" w:rsidRPr="00956CEF" w:rsidRDefault="00363C45" w:rsidP="00E339B8">
      <w:pPr>
        <w:rPr>
          <w:rFonts w:asciiTheme="minorHAnsi" w:hAnsiTheme="minorHAnsi"/>
          <w:sz w:val="22"/>
          <w:szCs w:val="22"/>
        </w:rPr>
      </w:pPr>
    </w:p>
    <w:p w14:paraId="4E477232" w14:textId="77777777" w:rsidR="00363C45" w:rsidRPr="00956CEF" w:rsidRDefault="00363C45" w:rsidP="00363C45">
      <w:pPr>
        <w:numPr>
          <w:ilvl w:val="0"/>
          <w:numId w:val="4"/>
        </w:numPr>
        <w:rPr>
          <w:rFonts w:asciiTheme="minorHAnsi" w:hAnsiTheme="minorHAnsi"/>
          <w:sz w:val="22"/>
          <w:szCs w:val="22"/>
        </w:rPr>
      </w:pPr>
      <w:r w:rsidRPr="00956CEF">
        <w:rPr>
          <w:rFonts w:asciiTheme="minorHAnsi" w:hAnsiTheme="minorHAnsi"/>
          <w:sz w:val="22"/>
          <w:szCs w:val="22"/>
        </w:rPr>
        <w:t xml:space="preserve">Tucker, Corinna J.,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Desiree </w:t>
      </w:r>
      <w:proofErr w:type="spellStart"/>
      <w:r w:rsidRPr="00956CEF">
        <w:rPr>
          <w:rFonts w:asciiTheme="minorHAnsi" w:hAnsiTheme="minorHAnsi"/>
          <w:sz w:val="22"/>
          <w:szCs w:val="22"/>
        </w:rPr>
        <w:t>Wiesen</w:t>
      </w:r>
      <w:proofErr w:type="spellEnd"/>
      <w:r w:rsidRPr="00956CEF">
        <w:rPr>
          <w:rFonts w:asciiTheme="minorHAnsi" w:hAnsiTheme="minorHAnsi"/>
          <w:sz w:val="22"/>
          <w:szCs w:val="22"/>
        </w:rPr>
        <w:t>-Martin</w:t>
      </w:r>
      <w:r w:rsidR="001A31F7" w:rsidRPr="00956CEF">
        <w:rPr>
          <w:rFonts w:asciiTheme="minorHAnsi" w:hAnsiTheme="minorHAnsi"/>
          <w:sz w:val="22"/>
          <w:szCs w:val="22"/>
        </w:rPr>
        <w:t>*</w:t>
      </w:r>
      <w:r w:rsidRPr="00956CEF">
        <w:rPr>
          <w:rFonts w:asciiTheme="minorHAnsi" w:hAnsiTheme="minorHAnsi"/>
          <w:sz w:val="22"/>
          <w:szCs w:val="22"/>
        </w:rPr>
        <w:t xml:space="preserve">, Erin H. Sharp, </w:t>
      </w:r>
      <w:r w:rsidRPr="00956CEF">
        <w:rPr>
          <w:rFonts w:asciiTheme="minorHAnsi" w:hAnsiTheme="minorHAnsi"/>
          <w:b/>
          <w:sz w:val="22"/>
          <w:szCs w:val="22"/>
        </w:rPr>
        <w:t>Cesar J. Rebellon</w:t>
      </w:r>
      <w:r w:rsidRPr="00956CEF">
        <w:rPr>
          <w:rFonts w:asciiTheme="minorHAnsi" w:hAnsiTheme="minorHAnsi"/>
          <w:sz w:val="22"/>
          <w:szCs w:val="22"/>
        </w:rPr>
        <w:t xml:space="preserve">, and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2015. Proactive and reactive sibling aggression and adjustment in adolescence. </w:t>
      </w:r>
      <w:r w:rsidRPr="00956CEF">
        <w:rPr>
          <w:rFonts w:asciiTheme="minorHAnsi" w:hAnsiTheme="minorHAnsi"/>
          <w:i/>
          <w:sz w:val="22"/>
          <w:szCs w:val="22"/>
        </w:rPr>
        <w:t>Journal of Interpersonal Violence</w:t>
      </w:r>
      <w:r w:rsidRPr="00956CEF">
        <w:rPr>
          <w:rFonts w:asciiTheme="minorHAnsi" w:hAnsiTheme="minorHAnsi"/>
          <w:sz w:val="22"/>
          <w:szCs w:val="22"/>
        </w:rPr>
        <w:t>.</w:t>
      </w:r>
      <w:r w:rsidR="001A05C1" w:rsidRPr="00956CEF">
        <w:rPr>
          <w:rFonts w:asciiTheme="minorHAnsi" w:hAnsiTheme="minorHAnsi"/>
          <w:sz w:val="22"/>
          <w:szCs w:val="22"/>
        </w:rPr>
        <w:t xml:space="preserve"> 30(6):965-987.</w:t>
      </w:r>
    </w:p>
    <w:p w14:paraId="25F4D8C8" w14:textId="77777777" w:rsidR="00AA086D" w:rsidRPr="00956CEF" w:rsidRDefault="00AA086D" w:rsidP="00AA086D">
      <w:pPr>
        <w:pStyle w:val="ListParagraph"/>
        <w:rPr>
          <w:rFonts w:asciiTheme="minorHAnsi" w:hAnsiTheme="minorHAnsi"/>
          <w:b/>
          <w:sz w:val="22"/>
          <w:szCs w:val="22"/>
        </w:rPr>
      </w:pPr>
    </w:p>
    <w:p w14:paraId="28F80B43" w14:textId="77777777" w:rsidR="00971874" w:rsidRPr="00956CEF" w:rsidRDefault="00971874" w:rsidP="00971874">
      <w:pPr>
        <w:numPr>
          <w:ilvl w:val="0"/>
          <w:numId w:val="4"/>
        </w:numPr>
        <w:rPr>
          <w:rFonts w:asciiTheme="minorHAnsi" w:hAnsiTheme="minorHAnsi"/>
          <w:sz w:val="22"/>
          <w:szCs w:val="22"/>
        </w:rPr>
      </w:pPr>
      <w:r w:rsidRPr="00956CEF">
        <w:rPr>
          <w:rFonts w:asciiTheme="minorHAnsi" w:hAnsiTheme="minorHAnsi"/>
          <w:sz w:val="22"/>
          <w:szCs w:val="22"/>
        </w:rPr>
        <w:t xml:space="preserve">Sharp,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Corinna J. Tucker, Megan </w:t>
      </w:r>
      <w:r w:rsidR="00E23CE9" w:rsidRPr="00956CEF">
        <w:rPr>
          <w:rFonts w:asciiTheme="minorHAnsi" w:hAnsiTheme="minorHAnsi"/>
          <w:sz w:val="22"/>
          <w:szCs w:val="22"/>
        </w:rPr>
        <w:t xml:space="preserve">E. </w:t>
      </w:r>
      <w:proofErr w:type="spellStart"/>
      <w:r w:rsidRPr="00956CEF">
        <w:rPr>
          <w:rFonts w:asciiTheme="minorHAnsi" w:hAnsiTheme="minorHAnsi"/>
          <w:sz w:val="22"/>
          <w:szCs w:val="22"/>
        </w:rPr>
        <w:t>Baril</w:t>
      </w:r>
      <w:proofErr w:type="spellEnd"/>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w:t>
      </w:r>
      <w:r w:rsidR="007108D8" w:rsidRPr="00956CEF">
        <w:rPr>
          <w:rFonts w:asciiTheme="minorHAnsi" w:hAnsiTheme="minorHAnsi"/>
          <w:sz w:val="22"/>
          <w:szCs w:val="22"/>
        </w:rPr>
        <w:t xml:space="preserve">, and </w:t>
      </w:r>
      <w:r w:rsidR="007108D8" w:rsidRPr="00956CEF">
        <w:rPr>
          <w:rFonts w:asciiTheme="minorHAnsi" w:hAnsiTheme="minorHAnsi"/>
          <w:b/>
          <w:sz w:val="22"/>
          <w:szCs w:val="22"/>
        </w:rPr>
        <w:t>Cesar J. Rebellon</w:t>
      </w:r>
      <w:r w:rsidRPr="00956CEF">
        <w:rPr>
          <w:rFonts w:asciiTheme="minorHAnsi" w:hAnsiTheme="minorHAnsi"/>
          <w:sz w:val="22"/>
          <w:szCs w:val="22"/>
        </w:rPr>
        <w:t>.</w:t>
      </w:r>
      <w:r w:rsidR="00656A0C" w:rsidRPr="00956CEF">
        <w:rPr>
          <w:rFonts w:asciiTheme="minorHAnsi" w:hAnsiTheme="minorHAnsi"/>
          <w:sz w:val="22"/>
          <w:szCs w:val="22"/>
        </w:rPr>
        <w:t xml:space="preserve"> </w:t>
      </w:r>
      <w:r w:rsidR="00A07B86" w:rsidRPr="00956CEF">
        <w:rPr>
          <w:rFonts w:asciiTheme="minorHAnsi" w:hAnsiTheme="minorHAnsi"/>
          <w:sz w:val="22"/>
          <w:szCs w:val="22"/>
        </w:rPr>
        <w:t>2015</w:t>
      </w:r>
      <w:r w:rsidR="000B54C3" w:rsidRPr="00956CEF">
        <w:rPr>
          <w:rFonts w:asciiTheme="minorHAnsi" w:hAnsiTheme="minorHAnsi"/>
          <w:sz w:val="22"/>
          <w:szCs w:val="22"/>
        </w:rPr>
        <w:t>.</w:t>
      </w:r>
      <w:r w:rsidRPr="00956CEF">
        <w:rPr>
          <w:rFonts w:asciiTheme="minorHAnsi" w:hAnsiTheme="minorHAnsi"/>
          <w:sz w:val="22"/>
          <w:szCs w:val="22"/>
        </w:rPr>
        <w:t xml:space="preserve"> </w:t>
      </w:r>
      <w:r w:rsidR="000C7512" w:rsidRPr="00956CEF">
        <w:rPr>
          <w:rFonts w:asciiTheme="minorHAnsi" w:hAnsiTheme="minorHAnsi"/>
          <w:sz w:val="22"/>
          <w:szCs w:val="22"/>
        </w:rPr>
        <w:t xml:space="preserve">Breadth of </w:t>
      </w:r>
      <w:r w:rsidRPr="00956CEF">
        <w:rPr>
          <w:rFonts w:asciiTheme="minorHAnsi" w:hAnsiTheme="minorHAnsi"/>
          <w:sz w:val="22"/>
          <w:szCs w:val="22"/>
        </w:rPr>
        <w:t xml:space="preserve">Participation in </w:t>
      </w:r>
      <w:r w:rsidR="000C7512" w:rsidRPr="00956CEF">
        <w:rPr>
          <w:rFonts w:asciiTheme="minorHAnsi" w:hAnsiTheme="minorHAnsi"/>
          <w:sz w:val="22"/>
          <w:szCs w:val="22"/>
        </w:rPr>
        <w:t xml:space="preserve">Organized and </w:t>
      </w:r>
      <w:r w:rsidRPr="00956CEF">
        <w:rPr>
          <w:rFonts w:asciiTheme="minorHAnsi" w:hAnsiTheme="minorHAnsi"/>
          <w:sz w:val="22"/>
          <w:szCs w:val="22"/>
        </w:rPr>
        <w:t xml:space="preserve">Unstructured </w:t>
      </w:r>
      <w:r w:rsidR="000C7512" w:rsidRPr="00956CEF">
        <w:rPr>
          <w:rFonts w:asciiTheme="minorHAnsi" w:hAnsiTheme="minorHAnsi"/>
          <w:sz w:val="22"/>
          <w:szCs w:val="22"/>
        </w:rPr>
        <w:t xml:space="preserve">Leisure </w:t>
      </w:r>
      <w:r w:rsidRPr="00956CEF">
        <w:rPr>
          <w:rFonts w:asciiTheme="minorHAnsi" w:hAnsiTheme="minorHAnsi"/>
          <w:sz w:val="22"/>
          <w:szCs w:val="22"/>
        </w:rPr>
        <w:t xml:space="preserve">Activities </w:t>
      </w:r>
      <w:r w:rsidR="000C7512" w:rsidRPr="00956CEF">
        <w:rPr>
          <w:rFonts w:asciiTheme="minorHAnsi" w:hAnsiTheme="minorHAnsi"/>
          <w:sz w:val="22"/>
          <w:szCs w:val="22"/>
        </w:rPr>
        <w:t xml:space="preserve">over Time </w:t>
      </w:r>
      <w:r w:rsidRPr="00956CEF">
        <w:rPr>
          <w:rFonts w:asciiTheme="minorHAnsi" w:hAnsiTheme="minorHAnsi"/>
          <w:sz w:val="22"/>
          <w:szCs w:val="22"/>
        </w:rPr>
        <w:t xml:space="preserve">and </w:t>
      </w:r>
      <w:r w:rsidR="000C7512" w:rsidRPr="00956CEF">
        <w:rPr>
          <w:rFonts w:asciiTheme="minorHAnsi" w:hAnsiTheme="minorHAnsi"/>
          <w:sz w:val="22"/>
          <w:szCs w:val="22"/>
        </w:rPr>
        <w:t xml:space="preserve">Rural </w:t>
      </w:r>
      <w:r w:rsidRPr="00956CEF">
        <w:rPr>
          <w:rFonts w:asciiTheme="minorHAnsi" w:hAnsiTheme="minorHAnsi"/>
          <w:sz w:val="22"/>
          <w:szCs w:val="22"/>
        </w:rPr>
        <w:t>Adolescent</w:t>
      </w:r>
      <w:r w:rsidR="000C7512" w:rsidRPr="00956CEF">
        <w:rPr>
          <w:rFonts w:asciiTheme="minorHAnsi" w:hAnsiTheme="minorHAnsi"/>
          <w:sz w:val="22"/>
          <w:szCs w:val="22"/>
        </w:rPr>
        <w:t xml:space="preserve">s’ Functioning. </w:t>
      </w:r>
      <w:r w:rsidRPr="00956CEF">
        <w:rPr>
          <w:rFonts w:asciiTheme="minorHAnsi" w:hAnsiTheme="minorHAnsi"/>
          <w:i/>
          <w:sz w:val="22"/>
          <w:szCs w:val="22"/>
        </w:rPr>
        <w:t>Journal of Youth and Adolescence</w:t>
      </w:r>
      <w:r w:rsidR="00A07B86" w:rsidRPr="00956CEF">
        <w:rPr>
          <w:rFonts w:asciiTheme="minorHAnsi" w:hAnsiTheme="minorHAnsi"/>
          <w:sz w:val="22"/>
          <w:szCs w:val="22"/>
        </w:rPr>
        <w:t>, 44(1): 62-76.</w:t>
      </w:r>
    </w:p>
    <w:p w14:paraId="4ED4D8B0" w14:textId="77777777" w:rsidR="001B0C2C" w:rsidRPr="00956CEF" w:rsidRDefault="001B0C2C" w:rsidP="00143431">
      <w:pPr>
        <w:rPr>
          <w:rFonts w:asciiTheme="minorHAnsi" w:hAnsiTheme="minorHAnsi"/>
          <w:sz w:val="22"/>
          <w:szCs w:val="22"/>
        </w:rPr>
      </w:pPr>
    </w:p>
    <w:p w14:paraId="5A46EBB4" w14:textId="40C8AD11" w:rsidR="00F35567" w:rsidRPr="00F35567" w:rsidRDefault="00F35567" w:rsidP="00F35567">
      <w:pPr>
        <w:numPr>
          <w:ilvl w:val="0"/>
          <w:numId w:val="4"/>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Michelle 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2014. Rationalizing Delinquency: A Longitudinal Examination of the Reciprocal Relationship between Delinquent Attitudes and Behavior. </w:t>
      </w:r>
      <w:r w:rsidRPr="00956CEF">
        <w:rPr>
          <w:rFonts w:asciiTheme="minorHAnsi" w:hAnsiTheme="minorHAnsi"/>
          <w:i/>
          <w:sz w:val="22"/>
          <w:szCs w:val="22"/>
        </w:rPr>
        <w:t>Social Psychology Quarterly</w:t>
      </w:r>
      <w:r w:rsidRPr="00956CEF">
        <w:rPr>
          <w:rFonts w:asciiTheme="minorHAnsi" w:hAnsiTheme="minorHAnsi"/>
          <w:sz w:val="22"/>
          <w:szCs w:val="22"/>
        </w:rPr>
        <w:t>, 77(4):361-386.</w:t>
      </w:r>
    </w:p>
    <w:p w14:paraId="6DCD39B6" w14:textId="77777777" w:rsidR="00F35567" w:rsidRDefault="00F35567" w:rsidP="00F35567">
      <w:pPr>
        <w:pStyle w:val="ListParagraph"/>
        <w:rPr>
          <w:rFonts w:asciiTheme="minorHAnsi" w:hAnsiTheme="minorHAnsi"/>
          <w:sz w:val="22"/>
          <w:szCs w:val="22"/>
        </w:rPr>
      </w:pPr>
    </w:p>
    <w:p w14:paraId="5689BF7D" w14:textId="082DA606" w:rsidR="00A04180" w:rsidRPr="00956CEF" w:rsidRDefault="00A04180" w:rsidP="00A04180">
      <w:pPr>
        <w:numPr>
          <w:ilvl w:val="0"/>
          <w:numId w:val="4"/>
        </w:numPr>
        <w:autoSpaceDE w:val="0"/>
        <w:autoSpaceDN w:val="0"/>
        <w:adjustRightInd w:val="0"/>
        <w:rPr>
          <w:rFonts w:asciiTheme="minorHAnsi" w:hAnsiTheme="minorHAnsi"/>
          <w:sz w:val="22"/>
          <w:szCs w:val="22"/>
        </w:rPr>
      </w:pPr>
      <w:r w:rsidRPr="00956CEF">
        <w:rPr>
          <w:rFonts w:asciiTheme="minorHAnsi" w:hAnsiTheme="minorHAnsi"/>
          <w:sz w:val="22"/>
          <w:szCs w:val="22"/>
        </w:rPr>
        <w:t xml:space="preserve">Seaman, Jason,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Sean McLaughlin, Corinna </w:t>
      </w:r>
      <w:r w:rsidR="00AB75BF" w:rsidRPr="00956CEF">
        <w:rPr>
          <w:rFonts w:asciiTheme="minorHAnsi" w:hAnsiTheme="minorHAnsi"/>
          <w:sz w:val="22"/>
          <w:szCs w:val="22"/>
        </w:rPr>
        <w:t>J.</w:t>
      </w:r>
      <w:r w:rsidRPr="00956CEF">
        <w:rPr>
          <w:rFonts w:asciiTheme="minorHAnsi" w:hAnsiTheme="minorHAnsi"/>
          <w:sz w:val="22"/>
          <w:szCs w:val="22"/>
        </w:rPr>
        <w:t xml:space="preserve"> Tucker,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2014. A Longitudinal Study of Rural Youth Involvement in Outdoor Activities throughout Adolescence: Exploring Social Capital as a Factor in Community-Level Outcomes. </w:t>
      </w:r>
      <w:r w:rsidRPr="00956CEF">
        <w:rPr>
          <w:rFonts w:asciiTheme="minorHAnsi" w:hAnsiTheme="minorHAnsi"/>
          <w:i/>
          <w:sz w:val="22"/>
          <w:szCs w:val="22"/>
        </w:rPr>
        <w:t>Research in Outdoor Education</w:t>
      </w:r>
      <w:r w:rsidRPr="00956CEF">
        <w:rPr>
          <w:rFonts w:asciiTheme="minorHAnsi" w:hAnsiTheme="minorHAnsi"/>
          <w:sz w:val="22"/>
          <w:szCs w:val="22"/>
        </w:rPr>
        <w:t xml:space="preserve">, </w:t>
      </w:r>
      <w:r w:rsidR="00B4676A" w:rsidRPr="00956CEF">
        <w:rPr>
          <w:rFonts w:asciiTheme="minorHAnsi" w:hAnsiTheme="minorHAnsi"/>
          <w:sz w:val="22"/>
          <w:szCs w:val="22"/>
        </w:rPr>
        <w:t>12(1):36-57.</w:t>
      </w:r>
    </w:p>
    <w:p w14:paraId="50538198" w14:textId="77777777" w:rsidR="00844C60" w:rsidRPr="00F35567" w:rsidRDefault="00844C60" w:rsidP="00F35567">
      <w:pPr>
        <w:rPr>
          <w:rFonts w:asciiTheme="minorHAnsi" w:hAnsiTheme="minorHAnsi"/>
          <w:sz w:val="22"/>
          <w:szCs w:val="22"/>
        </w:rPr>
      </w:pPr>
    </w:p>
    <w:p w14:paraId="2E9F77B1" w14:textId="77777777" w:rsidR="00B12673" w:rsidRPr="00956CEF" w:rsidRDefault="00B12673" w:rsidP="00B12673">
      <w:pPr>
        <w:numPr>
          <w:ilvl w:val="0"/>
          <w:numId w:val="6"/>
        </w:numPr>
        <w:rPr>
          <w:rFonts w:asciiTheme="minorHAnsi" w:hAnsiTheme="minorHAnsi"/>
          <w:sz w:val="22"/>
          <w:szCs w:val="22"/>
        </w:rPr>
      </w:pPr>
      <w:r w:rsidRPr="00956CEF">
        <w:rPr>
          <w:rFonts w:asciiTheme="minorHAnsi" w:hAnsiTheme="minorHAnsi"/>
          <w:sz w:val="22"/>
          <w:szCs w:val="22"/>
        </w:rPr>
        <w:t>Cox, Genevieve</w:t>
      </w:r>
      <w:r w:rsidR="001A31F7" w:rsidRPr="00956CEF">
        <w:rPr>
          <w:rFonts w:asciiTheme="minorHAnsi" w:hAnsiTheme="minorHAnsi"/>
          <w:sz w:val="22"/>
          <w:szCs w:val="22"/>
        </w:rPr>
        <w:t>*</w:t>
      </w:r>
      <w:r w:rsidRPr="00956CEF">
        <w:rPr>
          <w:rFonts w:asciiTheme="minorHAnsi" w:hAnsiTheme="minorHAnsi"/>
          <w:sz w:val="22"/>
          <w:szCs w:val="22"/>
        </w:rPr>
        <w:t xml:space="preserve">, Corinna J. Tucker, Erin H.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2014. Community Context in a Declining Rural Economy and Emerging Adults’ Educational and Occupational Aspirations. </w:t>
      </w:r>
      <w:r w:rsidRPr="00956CEF">
        <w:rPr>
          <w:rFonts w:asciiTheme="minorHAnsi" w:hAnsiTheme="minorHAnsi"/>
          <w:i/>
          <w:sz w:val="22"/>
          <w:szCs w:val="22"/>
        </w:rPr>
        <w:t>Emerging Adulthood</w:t>
      </w:r>
      <w:r w:rsidR="004E1A74" w:rsidRPr="00956CEF">
        <w:rPr>
          <w:rFonts w:asciiTheme="minorHAnsi" w:hAnsiTheme="minorHAnsi"/>
          <w:sz w:val="22"/>
          <w:szCs w:val="22"/>
        </w:rPr>
        <w:t>,</w:t>
      </w:r>
      <w:r w:rsidRPr="00956CEF">
        <w:rPr>
          <w:rFonts w:asciiTheme="minorHAnsi" w:hAnsiTheme="minorHAnsi"/>
          <w:sz w:val="22"/>
          <w:szCs w:val="22"/>
        </w:rPr>
        <w:t xml:space="preserve"> 2</w:t>
      </w:r>
      <w:r w:rsidR="00F054D5" w:rsidRPr="00956CEF">
        <w:rPr>
          <w:rFonts w:asciiTheme="minorHAnsi" w:hAnsiTheme="minorHAnsi"/>
          <w:sz w:val="22"/>
          <w:szCs w:val="22"/>
        </w:rPr>
        <w:t>(3)</w:t>
      </w:r>
      <w:r w:rsidRPr="00956CEF">
        <w:rPr>
          <w:rFonts w:asciiTheme="minorHAnsi" w:hAnsiTheme="minorHAnsi"/>
          <w:sz w:val="22"/>
          <w:szCs w:val="22"/>
        </w:rPr>
        <w:t>:173-183.</w:t>
      </w:r>
    </w:p>
    <w:p w14:paraId="36BF821D" w14:textId="77777777" w:rsidR="00B12673" w:rsidRPr="00956CEF" w:rsidRDefault="00B12673" w:rsidP="00B12673">
      <w:pPr>
        <w:pStyle w:val="ListParagraph"/>
        <w:rPr>
          <w:rFonts w:asciiTheme="minorHAnsi" w:hAnsiTheme="minorHAnsi"/>
          <w:sz w:val="22"/>
          <w:szCs w:val="22"/>
        </w:rPr>
      </w:pPr>
    </w:p>
    <w:p w14:paraId="6BEF70F1" w14:textId="77777777" w:rsidR="000D180F" w:rsidRPr="00956CEF" w:rsidRDefault="000D180F" w:rsidP="000D180F">
      <w:pPr>
        <w:numPr>
          <w:ilvl w:val="0"/>
          <w:numId w:val="6"/>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Kathryn L. </w:t>
      </w:r>
      <w:proofErr w:type="spellStart"/>
      <w:r w:rsidRPr="00956CEF">
        <w:rPr>
          <w:rFonts w:asciiTheme="minorHAnsi" w:hAnsiTheme="minorHAnsi"/>
          <w:sz w:val="22"/>
          <w:szCs w:val="22"/>
        </w:rPr>
        <w:t>Modecki</w:t>
      </w:r>
      <w:proofErr w:type="spellEnd"/>
      <w:r w:rsidRPr="00956CEF">
        <w:rPr>
          <w:rFonts w:asciiTheme="minorHAnsi" w:hAnsiTheme="minorHAnsi"/>
          <w:sz w:val="22"/>
          <w:szCs w:val="22"/>
        </w:rPr>
        <w:t xml:space="preserve">. 2014. Accounting for Projection Bias in Models of Delinquent Peer Influence: The Utility and Limits of Latent Variable Models. </w:t>
      </w:r>
      <w:r w:rsidRPr="00956CEF">
        <w:rPr>
          <w:rFonts w:asciiTheme="minorHAnsi" w:hAnsiTheme="minorHAnsi"/>
          <w:i/>
          <w:sz w:val="22"/>
          <w:szCs w:val="22"/>
        </w:rPr>
        <w:t>Journal of Quantitative Criminology</w:t>
      </w:r>
      <w:r w:rsidR="004E1A74" w:rsidRPr="00956CEF">
        <w:rPr>
          <w:rFonts w:asciiTheme="minorHAnsi" w:hAnsiTheme="minorHAnsi"/>
          <w:i/>
          <w:sz w:val="22"/>
          <w:szCs w:val="22"/>
        </w:rPr>
        <w:t>,</w:t>
      </w:r>
      <w:r w:rsidRPr="00956CEF">
        <w:rPr>
          <w:rFonts w:asciiTheme="minorHAnsi" w:hAnsiTheme="minorHAnsi"/>
          <w:sz w:val="22"/>
          <w:szCs w:val="22"/>
        </w:rPr>
        <w:t xml:space="preserve"> 30(2):163-186.</w:t>
      </w:r>
    </w:p>
    <w:p w14:paraId="5BCCC8A8" w14:textId="77777777" w:rsidR="006B3E9A" w:rsidRPr="00956CEF" w:rsidRDefault="006B3E9A" w:rsidP="000D180F">
      <w:pPr>
        <w:rPr>
          <w:rFonts w:asciiTheme="minorHAnsi" w:hAnsiTheme="minorHAnsi"/>
          <w:sz w:val="22"/>
          <w:szCs w:val="22"/>
        </w:rPr>
      </w:pPr>
    </w:p>
    <w:p w14:paraId="5A3ABFA7" w14:textId="77777777" w:rsidR="006B013E" w:rsidRPr="00956CEF" w:rsidRDefault="006B013E" w:rsidP="006B013E">
      <w:pPr>
        <w:numPr>
          <w:ilvl w:val="0"/>
          <w:numId w:val="4"/>
        </w:numPr>
        <w:rPr>
          <w:rFonts w:asciiTheme="minorHAnsi" w:hAnsiTheme="minorHAnsi"/>
          <w:sz w:val="22"/>
          <w:szCs w:val="22"/>
        </w:rPr>
      </w:pPr>
      <w:r w:rsidRPr="00956CEF">
        <w:rPr>
          <w:rFonts w:asciiTheme="minorHAnsi" w:hAnsiTheme="minorHAnsi"/>
          <w:sz w:val="22"/>
          <w:szCs w:val="22"/>
        </w:rPr>
        <w:t xml:space="preserve">Young, Jacob T.N., </w:t>
      </w:r>
      <w:r w:rsidRPr="00956CEF">
        <w:rPr>
          <w:rFonts w:asciiTheme="minorHAnsi" w:hAnsiTheme="minorHAnsi"/>
          <w:b/>
          <w:sz w:val="22"/>
          <w:szCs w:val="22"/>
        </w:rPr>
        <w:t>Cesar J. Rebellon</w:t>
      </w:r>
      <w:r w:rsidRPr="00956CEF">
        <w:rPr>
          <w:rFonts w:asciiTheme="minorHAnsi" w:hAnsiTheme="minorHAnsi"/>
          <w:sz w:val="22"/>
          <w:szCs w:val="22"/>
        </w:rPr>
        <w:t xml:space="preserve">, J.C. Barnes, and Frank M. </w:t>
      </w:r>
      <w:proofErr w:type="spellStart"/>
      <w:r w:rsidRPr="00956CEF">
        <w:rPr>
          <w:rFonts w:asciiTheme="minorHAnsi" w:hAnsiTheme="minorHAnsi"/>
          <w:sz w:val="22"/>
          <w:szCs w:val="22"/>
        </w:rPr>
        <w:t>Weerman</w:t>
      </w:r>
      <w:proofErr w:type="spellEnd"/>
      <w:r w:rsidRPr="00956CEF">
        <w:rPr>
          <w:rFonts w:asciiTheme="minorHAnsi" w:hAnsiTheme="minorHAnsi"/>
          <w:sz w:val="22"/>
          <w:szCs w:val="22"/>
        </w:rPr>
        <w:t xml:space="preserve">. 2014. Unpacking the Black Box of ‘How Peers Matter’ Using the Integrative Model of Personal Influence. </w:t>
      </w:r>
      <w:r w:rsidRPr="00956CEF">
        <w:rPr>
          <w:rFonts w:asciiTheme="minorHAnsi" w:hAnsiTheme="minorHAnsi"/>
          <w:i/>
          <w:sz w:val="22"/>
          <w:szCs w:val="22"/>
        </w:rPr>
        <w:t>Criminology</w:t>
      </w:r>
      <w:r w:rsidR="004E1A74" w:rsidRPr="00956CEF">
        <w:rPr>
          <w:rFonts w:asciiTheme="minorHAnsi" w:hAnsiTheme="minorHAnsi"/>
          <w:sz w:val="22"/>
          <w:szCs w:val="22"/>
        </w:rPr>
        <w:t>,</w:t>
      </w:r>
      <w:r w:rsidRPr="00956CEF">
        <w:rPr>
          <w:rFonts w:asciiTheme="minorHAnsi" w:hAnsiTheme="minorHAnsi"/>
          <w:sz w:val="22"/>
          <w:szCs w:val="22"/>
        </w:rPr>
        <w:t xml:space="preserve"> 52</w:t>
      </w:r>
      <w:r w:rsidR="00196641" w:rsidRPr="00956CEF">
        <w:rPr>
          <w:rFonts w:asciiTheme="minorHAnsi" w:hAnsiTheme="minorHAnsi"/>
          <w:sz w:val="22"/>
          <w:szCs w:val="22"/>
        </w:rPr>
        <w:t>(1)</w:t>
      </w:r>
      <w:r w:rsidRPr="00956CEF">
        <w:rPr>
          <w:rFonts w:asciiTheme="minorHAnsi" w:hAnsiTheme="minorHAnsi"/>
          <w:sz w:val="22"/>
          <w:szCs w:val="22"/>
        </w:rPr>
        <w:t>:60-86.</w:t>
      </w:r>
    </w:p>
    <w:p w14:paraId="1AD755B8" w14:textId="77777777" w:rsidR="006B013E" w:rsidRPr="00956CEF" w:rsidRDefault="006B013E" w:rsidP="006B3E9A">
      <w:pPr>
        <w:ind w:left="720"/>
        <w:rPr>
          <w:rFonts w:asciiTheme="minorHAnsi" w:hAnsiTheme="minorHAnsi"/>
          <w:sz w:val="22"/>
          <w:szCs w:val="22"/>
        </w:rPr>
      </w:pPr>
    </w:p>
    <w:p w14:paraId="52002479" w14:textId="77777777" w:rsidR="00367FC6" w:rsidRPr="00956CEF" w:rsidRDefault="00367FC6" w:rsidP="00367FC6">
      <w:pPr>
        <w:numPr>
          <w:ilvl w:val="0"/>
          <w:numId w:val="6"/>
        </w:numPr>
        <w:rPr>
          <w:rFonts w:asciiTheme="minorHAnsi" w:hAnsiTheme="minorHAnsi"/>
          <w:sz w:val="22"/>
          <w:szCs w:val="22"/>
        </w:rPr>
      </w:pPr>
      <w:r w:rsidRPr="00956CEF">
        <w:rPr>
          <w:rFonts w:asciiTheme="minorHAnsi" w:hAnsiTheme="minorHAnsi"/>
          <w:sz w:val="22"/>
          <w:szCs w:val="22"/>
        </w:rPr>
        <w:t>Cole, Lindsey M.</w:t>
      </w:r>
      <w:r w:rsidR="001A31F7" w:rsidRPr="00956CEF">
        <w:rPr>
          <w:rFonts w:asciiTheme="minorHAnsi" w:hAnsiTheme="minorHAnsi"/>
          <w:sz w:val="22"/>
          <w:szCs w:val="22"/>
        </w:rPr>
        <w:t>*</w:t>
      </w:r>
      <w:r w:rsidRPr="00956CEF">
        <w:rPr>
          <w:rFonts w:asciiTheme="minorHAnsi" w:hAnsiTheme="minorHAnsi"/>
          <w:sz w:val="22"/>
          <w:szCs w:val="22"/>
        </w:rPr>
        <w:t xml:space="preserve">, Ellen S. Cohn, </w:t>
      </w:r>
      <w:r w:rsidRPr="00956CEF">
        <w:rPr>
          <w:rFonts w:asciiTheme="minorHAnsi" w:hAnsiTheme="minorHAnsi"/>
          <w:b/>
          <w:sz w:val="22"/>
          <w:szCs w:val="22"/>
        </w:rPr>
        <w:t>Cesar J. Rebellon</w:t>
      </w:r>
      <w:r w:rsidRPr="00956CEF">
        <w:rPr>
          <w:rFonts w:asciiTheme="minorHAnsi" w:hAnsiTheme="minorHAnsi"/>
          <w:sz w:val="22"/>
          <w:szCs w:val="22"/>
        </w:rPr>
        <w:t xml:space="preserve">,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2014. </w:t>
      </w:r>
      <w:r w:rsidRPr="00956CEF">
        <w:rPr>
          <w:rFonts w:asciiTheme="minorHAnsi" w:hAnsiTheme="minorHAnsi"/>
          <w:color w:val="000000"/>
          <w:sz w:val="22"/>
          <w:szCs w:val="22"/>
        </w:rPr>
        <w:t>Feeling Guilty to Remain Innocent: The Moderating Effect of Sex on Guilt Responses to Rule-violating Behavior in Adolescent Legal Socialization</w:t>
      </w:r>
      <w:r w:rsidRPr="00956CEF">
        <w:rPr>
          <w:rFonts w:asciiTheme="minorHAnsi" w:hAnsiTheme="minorHAnsi"/>
          <w:sz w:val="22"/>
          <w:szCs w:val="22"/>
        </w:rPr>
        <w:t xml:space="preserve">. </w:t>
      </w:r>
      <w:r w:rsidRPr="00956CEF">
        <w:rPr>
          <w:rFonts w:asciiTheme="minorHAnsi" w:hAnsiTheme="minorHAnsi"/>
          <w:i/>
          <w:sz w:val="22"/>
          <w:szCs w:val="22"/>
        </w:rPr>
        <w:t>Psychology, Crime, and Law</w:t>
      </w:r>
      <w:r w:rsidR="00C17C5B" w:rsidRPr="00956CEF">
        <w:rPr>
          <w:rFonts w:asciiTheme="minorHAnsi" w:hAnsiTheme="minorHAnsi"/>
          <w:sz w:val="22"/>
          <w:szCs w:val="22"/>
        </w:rPr>
        <w:t xml:space="preserve">, </w:t>
      </w:r>
      <w:r w:rsidRPr="00956CEF">
        <w:rPr>
          <w:rFonts w:asciiTheme="minorHAnsi" w:hAnsiTheme="minorHAnsi"/>
          <w:sz w:val="22"/>
          <w:szCs w:val="22"/>
        </w:rPr>
        <w:t>20(8):722-740.</w:t>
      </w:r>
    </w:p>
    <w:p w14:paraId="6A840B5F" w14:textId="77777777" w:rsidR="00E65914" w:rsidRPr="00956CEF" w:rsidRDefault="00E65914" w:rsidP="00E65914">
      <w:pPr>
        <w:rPr>
          <w:rFonts w:asciiTheme="minorHAnsi" w:hAnsiTheme="minorHAnsi"/>
          <w:sz w:val="22"/>
          <w:szCs w:val="22"/>
        </w:rPr>
      </w:pPr>
    </w:p>
    <w:p w14:paraId="66B53E69" w14:textId="77777777" w:rsidR="00F079ED" w:rsidRPr="00956CEF" w:rsidRDefault="00F079ED" w:rsidP="00F079ED">
      <w:pPr>
        <w:numPr>
          <w:ilvl w:val="0"/>
          <w:numId w:val="6"/>
        </w:numPr>
        <w:rPr>
          <w:rFonts w:asciiTheme="minorHAnsi" w:hAnsiTheme="minorHAnsi"/>
          <w:sz w:val="22"/>
          <w:szCs w:val="22"/>
        </w:rPr>
      </w:pPr>
      <w:r w:rsidRPr="00956CEF">
        <w:rPr>
          <w:rFonts w:asciiTheme="minorHAnsi" w:hAnsiTheme="minorHAnsi"/>
          <w:sz w:val="22"/>
          <w:szCs w:val="22"/>
        </w:rPr>
        <w:t>Tucker, Corinna J., Genevieve Cox</w:t>
      </w:r>
      <w:r w:rsidR="001A31F7" w:rsidRPr="00956CEF">
        <w:rPr>
          <w:rFonts w:asciiTheme="minorHAnsi" w:hAnsiTheme="minorHAnsi"/>
          <w:sz w:val="22"/>
          <w:szCs w:val="22"/>
        </w:rPr>
        <w:t>*</w:t>
      </w:r>
      <w:r w:rsidRPr="00956CEF">
        <w:rPr>
          <w:rFonts w:asciiTheme="minorHAnsi" w:hAnsiTheme="minorHAnsi"/>
          <w:sz w:val="22"/>
          <w:szCs w:val="22"/>
        </w:rPr>
        <w:t xml:space="preserve">,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w:t>
      </w:r>
      <w:r w:rsidRPr="00956CEF">
        <w:rPr>
          <w:rFonts w:asciiTheme="minorHAnsi" w:hAnsiTheme="minorHAnsi"/>
          <w:b/>
          <w:sz w:val="22"/>
          <w:szCs w:val="22"/>
        </w:rPr>
        <w:t xml:space="preserve">Cesar </w:t>
      </w:r>
      <w:r w:rsidR="00C77FB2" w:rsidRPr="00956CEF">
        <w:rPr>
          <w:rFonts w:asciiTheme="minorHAnsi" w:hAnsiTheme="minorHAnsi"/>
          <w:b/>
          <w:sz w:val="22"/>
          <w:szCs w:val="22"/>
        </w:rPr>
        <w:t xml:space="preserve">J. </w:t>
      </w:r>
      <w:r w:rsidRPr="00956CEF">
        <w:rPr>
          <w:rFonts w:asciiTheme="minorHAnsi" w:hAnsiTheme="minorHAnsi"/>
          <w:b/>
          <w:sz w:val="22"/>
          <w:szCs w:val="22"/>
        </w:rPr>
        <w:t>Rebellon</w:t>
      </w:r>
      <w:r w:rsidRPr="00956CEF">
        <w:rPr>
          <w:rFonts w:asciiTheme="minorHAnsi" w:hAnsiTheme="minorHAnsi"/>
          <w:sz w:val="22"/>
          <w:szCs w:val="22"/>
        </w:rPr>
        <w:t xml:space="preserve">, and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w:t>
      </w:r>
      <w:r w:rsidR="00A33DDF" w:rsidRPr="00956CEF">
        <w:rPr>
          <w:rFonts w:asciiTheme="minorHAnsi" w:hAnsiTheme="minorHAnsi"/>
          <w:sz w:val="22"/>
          <w:szCs w:val="22"/>
        </w:rPr>
        <w:t xml:space="preserve"> </w:t>
      </w:r>
      <w:r w:rsidR="002A2BB9" w:rsidRPr="00956CEF">
        <w:rPr>
          <w:rFonts w:asciiTheme="minorHAnsi" w:hAnsiTheme="minorHAnsi"/>
          <w:sz w:val="22"/>
          <w:szCs w:val="22"/>
        </w:rPr>
        <w:t>2013</w:t>
      </w:r>
      <w:r w:rsidR="0025416C" w:rsidRPr="00956CEF">
        <w:rPr>
          <w:rFonts w:asciiTheme="minorHAnsi" w:hAnsiTheme="minorHAnsi"/>
          <w:sz w:val="22"/>
          <w:szCs w:val="22"/>
        </w:rPr>
        <w:t xml:space="preserve">. </w:t>
      </w:r>
      <w:r w:rsidRPr="00956CEF">
        <w:rPr>
          <w:rFonts w:asciiTheme="minorHAnsi" w:hAnsiTheme="minorHAnsi"/>
          <w:sz w:val="22"/>
          <w:szCs w:val="22"/>
        </w:rPr>
        <w:t xml:space="preserve">Sibling Proactive and Reactive Aggression in Adolescence. </w:t>
      </w:r>
      <w:r w:rsidRPr="00956CEF">
        <w:rPr>
          <w:rFonts w:asciiTheme="minorHAnsi" w:hAnsiTheme="minorHAnsi"/>
          <w:i/>
          <w:sz w:val="22"/>
          <w:szCs w:val="22"/>
        </w:rPr>
        <w:t>Journal of Family Violence</w:t>
      </w:r>
      <w:r w:rsidRPr="00956CEF">
        <w:rPr>
          <w:rFonts w:asciiTheme="minorHAnsi" w:hAnsiTheme="minorHAnsi"/>
          <w:sz w:val="22"/>
          <w:szCs w:val="22"/>
        </w:rPr>
        <w:t>.</w:t>
      </w:r>
      <w:r w:rsidR="0025416C" w:rsidRPr="00956CEF">
        <w:rPr>
          <w:rFonts w:asciiTheme="minorHAnsi" w:hAnsiTheme="minorHAnsi"/>
          <w:sz w:val="22"/>
          <w:szCs w:val="22"/>
        </w:rPr>
        <w:t xml:space="preserve"> </w:t>
      </w:r>
      <w:r w:rsidR="006869A1" w:rsidRPr="00956CEF">
        <w:rPr>
          <w:rFonts w:asciiTheme="minorHAnsi" w:hAnsiTheme="minorHAnsi"/>
          <w:sz w:val="22"/>
          <w:szCs w:val="22"/>
        </w:rPr>
        <w:t>28(3):299-310.</w:t>
      </w:r>
    </w:p>
    <w:p w14:paraId="5228287F" w14:textId="77777777" w:rsidR="00662D59" w:rsidRPr="00956CEF" w:rsidRDefault="00662D59" w:rsidP="008F17A4">
      <w:pPr>
        <w:rPr>
          <w:rFonts w:asciiTheme="minorHAnsi" w:hAnsiTheme="minorHAnsi"/>
          <w:sz w:val="22"/>
          <w:szCs w:val="22"/>
        </w:rPr>
      </w:pPr>
    </w:p>
    <w:p w14:paraId="69A66E9E" w14:textId="77777777" w:rsidR="00113348" w:rsidRPr="00956CEF" w:rsidRDefault="00113348" w:rsidP="00113348">
      <w:pPr>
        <w:numPr>
          <w:ilvl w:val="0"/>
          <w:numId w:val="6"/>
        </w:numPr>
        <w:rPr>
          <w:rFonts w:asciiTheme="minorHAnsi" w:hAnsiTheme="minorHAnsi"/>
          <w:b/>
          <w:color w:val="000000"/>
          <w:sz w:val="22"/>
          <w:szCs w:val="22"/>
        </w:rPr>
      </w:pPr>
      <w:r w:rsidRPr="00956CEF">
        <w:rPr>
          <w:rFonts w:asciiTheme="minorHAnsi" w:hAnsiTheme="minorHAnsi"/>
          <w:sz w:val="22"/>
          <w:szCs w:val="22"/>
        </w:rPr>
        <w:t xml:space="preserve">Tucker, Corinna J., Erin H. Sharp,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2013. Rural Parents’ Messages to their Sons and Daughters to Leave their Home Communities. </w:t>
      </w:r>
      <w:r w:rsidRPr="00956CEF">
        <w:rPr>
          <w:rFonts w:asciiTheme="minorHAnsi" w:hAnsiTheme="minorHAnsi"/>
          <w:i/>
          <w:sz w:val="22"/>
          <w:szCs w:val="22"/>
        </w:rPr>
        <w:t>Journal of Adolescence</w:t>
      </w:r>
      <w:r w:rsidR="00190329" w:rsidRPr="00956CEF">
        <w:rPr>
          <w:rFonts w:asciiTheme="minorHAnsi" w:hAnsiTheme="minorHAnsi"/>
          <w:sz w:val="22"/>
          <w:szCs w:val="22"/>
        </w:rPr>
        <w:t xml:space="preserve">, </w:t>
      </w:r>
      <w:r w:rsidR="00A243A3" w:rsidRPr="00956CEF">
        <w:rPr>
          <w:rFonts w:asciiTheme="minorHAnsi" w:hAnsiTheme="minorHAnsi"/>
          <w:sz w:val="22"/>
          <w:szCs w:val="22"/>
        </w:rPr>
        <w:t>36(5):963-970.</w:t>
      </w:r>
    </w:p>
    <w:p w14:paraId="30EEA57A" w14:textId="77777777" w:rsidR="00113348" w:rsidRPr="00956CEF" w:rsidRDefault="00113348" w:rsidP="00113348">
      <w:pPr>
        <w:rPr>
          <w:rFonts w:asciiTheme="minorHAnsi" w:hAnsiTheme="minorHAnsi"/>
          <w:b/>
          <w:color w:val="000000"/>
          <w:sz w:val="22"/>
          <w:szCs w:val="22"/>
        </w:rPr>
      </w:pPr>
    </w:p>
    <w:p w14:paraId="4E4EF962" w14:textId="77777777" w:rsidR="00236D60" w:rsidRPr="00956CEF" w:rsidRDefault="00236D60" w:rsidP="00236D60">
      <w:pPr>
        <w:numPr>
          <w:ilvl w:val="0"/>
          <w:numId w:val="6"/>
        </w:numPr>
        <w:rPr>
          <w:rFonts w:asciiTheme="minorHAnsi" w:hAnsiTheme="minorHAnsi"/>
          <w:sz w:val="22"/>
          <w:szCs w:val="22"/>
        </w:rPr>
      </w:pPr>
      <w:r w:rsidRPr="00956CEF">
        <w:rPr>
          <w:rFonts w:asciiTheme="minorHAnsi" w:hAnsiTheme="minorHAnsi"/>
          <w:b/>
          <w:color w:val="000000"/>
          <w:sz w:val="22"/>
          <w:szCs w:val="22"/>
        </w:rPr>
        <w:t>Rebellon, Cesar J.</w:t>
      </w:r>
      <w:r w:rsidRPr="00956CEF">
        <w:rPr>
          <w:rFonts w:asciiTheme="minorHAnsi" w:hAnsiTheme="minorHAnsi"/>
          <w:color w:val="000000"/>
          <w:sz w:val="22"/>
          <w:szCs w:val="22"/>
        </w:rPr>
        <w:t xml:space="preserve">, Michelle E. </w:t>
      </w:r>
      <w:proofErr w:type="spellStart"/>
      <w:r w:rsidRPr="00956CEF">
        <w:rPr>
          <w:rFonts w:asciiTheme="minorHAnsi" w:hAnsiTheme="minorHAnsi"/>
          <w:color w:val="000000"/>
          <w:sz w:val="22"/>
          <w:szCs w:val="22"/>
        </w:rPr>
        <w:t>Manasse</w:t>
      </w:r>
      <w:proofErr w:type="spellEnd"/>
      <w:r w:rsidRPr="00956CEF">
        <w:rPr>
          <w:rFonts w:asciiTheme="minorHAnsi" w:hAnsiTheme="minorHAnsi"/>
          <w:color w:val="000000"/>
          <w:sz w:val="22"/>
          <w:szCs w:val="22"/>
        </w:rPr>
        <w:t xml:space="preserve">, Karen </w:t>
      </w:r>
      <w:r w:rsidR="00924B99" w:rsidRPr="00956CEF">
        <w:rPr>
          <w:rFonts w:asciiTheme="minorHAnsi" w:hAnsiTheme="minorHAnsi"/>
          <w:color w:val="000000"/>
          <w:sz w:val="22"/>
          <w:szCs w:val="22"/>
        </w:rPr>
        <w:t xml:space="preserve">T. </w:t>
      </w:r>
      <w:proofErr w:type="gramStart"/>
      <w:r w:rsidRPr="00956CEF">
        <w:rPr>
          <w:rFonts w:asciiTheme="minorHAnsi" w:hAnsiTheme="minorHAnsi"/>
          <w:color w:val="000000"/>
          <w:sz w:val="22"/>
          <w:szCs w:val="22"/>
        </w:rPr>
        <w:t>Van</w:t>
      </w:r>
      <w:proofErr w:type="gramEnd"/>
      <w:r w:rsidRPr="00956CEF">
        <w:rPr>
          <w:rFonts w:asciiTheme="minorHAnsi" w:hAnsiTheme="minorHAnsi"/>
          <w:color w:val="000000"/>
          <w:sz w:val="22"/>
          <w:szCs w:val="22"/>
        </w:rPr>
        <w:t xml:space="preserve"> Gundy, and Ellen S. Cohn. </w:t>
      </w:r>
      <w:r w:rsidR="00051086" w:rsidRPr="00956CEF">
        <w:rPr>
          <w:rFonts w:asciiTheme="minorHAnsi" w:hAnsiTheme="minorHAnsi"/>
          <w:color w:val="000000"/>
          <w:sz w:val="22"/>
          <w:szCs w:val="22"/>
        </w:rPr>
        <w:t>2012</w:t>
      </w:r>
      <w:r w:rsidRPr="00956CEF">
        <w:rPr>
          <w:rFonts w:asciiTheme="minorHAnsi" w:hAnsiTheme="minorHAnsi"/>
          <w:color w:val="000000"/>
          <w:sz w:val="22"/>
          <w:szCs w:val="22"/>
        </w:rPr>
        <w:t xml:space="preserve">. Perceived Injustice and Delinquency: A Test of General Strain Theory. </w:t>
      </w:r>
      <w:r w:rsidRPr="00956CEF">
        <w:rPr>
          <w:rFonts w:asciiTheme="minorHAnsi" w:hAnsiTheme="minorHAnsi"/>
          <w:i/>
          <w:color w:val="000000"/>
          <w:sz w:val="22"/>
          <w:szCs w:val="22"/>
        </w:rPr>
        <w:t>Journal of Criminal Justice</w:t>
      </w:r>
      <w:r w:rsidR="00190329" w:rsidRPr="00956CEF">
        <w:rPr>
          <w:rFonts w:asciiTheme="minorHAnsi" w:hAnsiTheme="minorHAnsi"/>
          <w:color w:val="000000"/>
          <w:sz w:val="22"/>
          <w:szCs w:val="22"/>
        </w:rPr>
        <w:t xml:space="preserve">, </w:t>
      </w:r>
      <w:r w:rsidR="00051086" w:rsidRPr="00956CEF">
        <w:rPr>
          <w:rFonts w:asciiTheme="minorHAnsi" w:hAnsiTheme="minorHAnsi"/>
          <w:color w:val="000000"/>
          <w:sz w:val="22"/>
          <w:szCs w:val="22"/>
        </w:rPr>
        <w:t>40</w:t>
      </w:r>
      <w:r w:rsidR="00CA22A4" w:rsidRPr="00956CEF">
        <w:rPr>
          <w:rFonts w:asciiTheme="minorHAnsi" w:hAnsiTheme="minorHAnsi"/>
          <w:color w:val="000000"/>
          <w:sz w:val="22"/>
          <w:szCs w:val="22"/>
        </w:rPr>
        <w:t>(3)</w:t>
      </w:r>
      <w:r w:rsidR="00051086" w:rsidRPr="00956CEF">
        <w:rPr>
          <w:rFonts w:asciiTheme="minorHAnsi" w:hAnsiTheme="minorHAnsi"/>
          <w:color w:val="000000"/>
          <w:sz w:val="22"/>
          <w:szCs w:val="22"/>
        </w:rPr>
        <w:t>:230-237.</w:t>
      </w:r>
    </w:p>
    <w:p w14:paraId="46C20A0E" w14:textId="77777777" w:rsidR="00236D60" w:rsidRPr="00956CEF" w:rsidRDefault="00236D60" w:rsidP="00236D60">
      <w:pPr>
        <w:ind w:left="360"/>
        <w:rPr>
          <w:rFonts w:asciiTheme="minorHAnsi" w:hAnsiTheme="minorHAnsi"/>
          <w:sz w:val="22"/>
          <w:szCs w:val="22"/>
        </w:rPr>
      </w:pPr>
    </w:p>
    <w:p w14:paraId="1D0892AE" w14:textId="77777777" w:rsidR="00F079ED" w:rsidRPr="00956CEF" w:rsidRDefault="00F079ED" w:rsidP="00F079ED">
      <w:pPr>
        <w:numPr>
          <w:ilvl w:val="0"/>
          <w:numId w:val="6"/>
        </w:numPr>
        <w:rPr>
          <w:rFonts w:asciiTheme="minorHAnsi" w:hAnsiTheme="minorHAnsi"/>
          <w:sz w:val="22"/>
          <w:szCs w:val="22"/>
        </w:rPr>
      </w:pPr>
      <w:r w:rsidRPr="00956CEF">
        <w:rPr>
          <w:rFonts w:asciiTheme="minorHAnsi" w:hAnsiTheme="minorHAnsi"/>
          <w:sz w:val="22"/>
          <w:szCs w:val="22"/>
        </w:rPr>
        <w:t xml:space="preserve">Cohn, Ellen S., Rick </w:t>
      </w:r>
      <w:proofErr w:type="spellStart"/>
      <w:r w:rsidRPr="00956CEF">
        <w:rPr>
          <w:rFonts w:asciiTheme="minorHAnsi" w:hAnsiTheme="minorHAnsi"/>
          <w:sz w:val="22"/>
          <w:szCs w:val="22"/>
        </w:rPr>
        <w:t>Trinkner</w:t>
      </w:r>
      <w:proofErr w:type="spellEnd"/>
      <w:r w:rsidR="001A31F7"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Lindsey M</w:t>
      </w:r>
      <w:r w:rsidR="00694B39" w:rsidRPr="00956CEF">
        <w:rPr>
          <w:rFonts w:asciiTheme="minorHAnsi" w:hAnsiTheme="minorHAnsi"/>
          <w:sz w:val="22"/>
          <w:szCs w:val="22"/>
        </w:rPr>
        <w:t>.</w:t>
      </w:r>
      <w:r w:rsidRPr="00956CEF">
        <w:rPr>
          <w:rFonts w:asciiTheme="minorHAnsi" w:hAnsiTheme="minorHAnsi"/>
          <w:sz w:val="22"/>
          <w:szCs w:val="22"/>
        </w:rPr>
        <w:t xml:space="preserve"> Cole. </w:t>
      </w:r>
      <w:r w:rsidR="0025416C" w:rsidRPr="00956CEF">
        <w:rPr>
          <w:rFonts w:asciiTheme="minorHAnsi" w:hAnsiTheme="minorHAnsi"/>
          <w:sz w:val="22"/>
          <w:szCs w:val="22"/>
        </w:rPr>
        <w:t>2012</w:t>
      </w:r>
      <w:r w:rsidR="00A33DDF" w:rsidRPr="00956CEF">
        <w:rPr>
          <w:rFonts w:asciiTheme="minorHAnsi" w:hAnsiTheme="minorHAnsi"/>
          <w:sz w:val="22"/>
          <w:szCs w:val="22"/>
        </w:rPr>
        <w:t>.</w:t>
      </w:r>
      <w:r w:rsidRPr="00956CEF">
        <w:rPr>
          <w:rFonts w:asciiTheme="minorHAnsi" w:hAnsiTheme="minorHAnsi"/>
          <w:sz w:val="22"/>
          <w:szCs w:val="22"/>
        </w:rPr>
        <w:t xml:space="preserve"> Legal Attitudes and Legitimacy: Extending the Integrated Legal Socialization Model. </w:t>
      </w:r>
      <w:r w:rsidR="00502639" w:rsidRPr="00956CEF">
        <w:rPr>
          <w:rFonts w:asciiTheme="minorHAnsi" w:hAnsiTheme="minorHAnsi"/>
          <w:i/>
          <w:sz w:val="22"/>
          <w:szCs w:val="22"/>
        </w:rPr>
        <w:t xml:space="preserve">Victims </w:t>
      </w:r>
      <w:r w:rsidR="002B62D3" w:rsidRPr="00956CEF">
        <w:rPr>
          <w:rFonts w:asciiTheme="minorHAnsi" w:hAnsiTheme="minorHAnsi"/>
          <w:i/>
          <w:sz w:val="22"/>
          <w:szCs w:val="22"/>
        </w:rPr>
        <w:t xml:space="preserve">and </w:t>
      </w:r>
      <w:r w:rsidR="00502639" w:rsidRPr="00956CEF">
        <w:rPr>
          <w:rFonts w:asciiTheme="minorHAnsi" w:hAnsiTheme="minorHAnsi"/>
          <w:i/>
          <w:sz w:val="22"/>
          <w:szCs w:val="22"/>
        </w:rPr>
        <w:t>Offenders</w:t>
      </w:r>
      <w:r w:rsidR="000D2607" w:rsidRPr="00956CEF">
        <w:rPr>
          <w:rFonts w:asciiTheme="minorHAnsi" w:hAnsiTheme="minorHAnsi"/>
          <w:sz w:val="22"/>
          <w:szCs w:val="22"/>
        </w:rPr>
        <w:t>,</w:t>
      </w:r>
      <w:r w:rsidR="00C42F18" w:rsidRPr="00956CEF">
        <w:rPr>
          <w:rFonts w:asciiTheme="minorHAnsi" w:hAnsiTheme="minorHAnsi"/>
          <w:sz w:val="22"/>
          <w:szCs w:val="22"/>
        </w:rPr>
        <w:t xml:space="preserve"> 7</w:t>
      </w:r>
      <w:r w:rsidR="002B62D3" w:rsidRPr="00956CEF">
        <w:rPr>
          <w:rFonts w:asciiTheme="minorHAnsi" w:hAnsiTheme="minorHAnsi"/>
          <w:sz w:val="22"/>
          <w:szCs w:val="22"/>
        </w:rPr>
        <w:t>(4)</w:t>
      </w:r>
      <w:r w:rsidR="00C42F18" w:rsidRPr="00956CEF">
        <w:rPr>
          <w:rFonts w:asciiTheme="minorHAnsi" w:hAnsiTheme="minorHAnsi"/>
          <w:sz w:val="22"/>
          <w:szCs w:val="22"/>
        </w:rPr>
        <w:t>:1-22.</w:t>
      </w:r>
    </w:p>
    <w:p w14:paraId="6CEFDDA6" w14:textId="77777777" w:rsidR="00F079ED" w:rsidRPr="00956CEF" w:rsidRDefault="00F079ED" w:rsidP="00236D60">
      <w:pPr>
        <w:ind w:left="360"/>
        <w:rPr>
          <w:rFonts w:asciiTheme="minorHAnsi" w:hAnsiTheme="minorHAnsi"/>
          <w:sz w:val="22"/>
          <w:szCs w:val="22"/>
        </w:rPr>
      </w:pPr>
    </w:p>
    <w:p w14:paraId="49170B3C" w14:textId="77777777" w:rsidR="003C6B26" w:rsidRPr="00956CEF" w:rsidRDefault="003C6B26" w:rsidP="003C6B26">
      <w:pPr>
        <w:numPr>
          <w:ilvl w:val="0"/>
          <w:numId w:val="6"/>
        </w:numPr>
        <w:rPr>
          <w:rFonts w:asciiTheme="minorHAnsi" w:hAnsiTheme="minorHAnsi"/>
          <w:sz w:val="22"/>
          <w:szCs w:val="22"/>
        </w:rPr>
      </w:pPr>
      <w:r w:rsidRPr="00956CEF">
        <w:rPr>
          <w:rFonts w:asciiTheme="minorHAnsi" w:hAnsiTheme="minorHAnsi"/>
          <w:b/>
          <w:sz w:val="22"/>
          <w:szCs w:val="22"/>
        </w:rPr>
        <w:t>Rebellon, Cesar J.</w:t>
      </w:r>
      <w:r w:rsidR="00175F80" w:rsidRPr="00956CEF">
        <w:rPr>
          <w:rFonts w:asciiTheme="minorHAnsi" w:hAnsiTheme="minorHAnsi"/>
          <w:sz w:val="22"/>
          <w:szCs w:val="22"/>
        </w:rPr>
        <w:t xml:space="preserve"> 2012. </w:t>
      </w:r>
      <w:r w:rsidRPr="00956CEF">
        <w:rPr>
          <w:rFonts w:asciiTheme="minorHAnsi" w:hAnsiTheme="minorHAnsi"/>
          <w:sz w:val="22"/>
          <w:szCs w:val="22"/>
        </w:rPr>
        <w:t xml:space="preserve">Differential Association and Substance Use: Assessing the Role of Discriminant Validity, Socialization, and Selection </w:t>
      </w:r>
      <w:r w:rsidR="00175F80" w:rsidRPr="00956CEF">
        <w:rPr>
          <w:rFonts w:asciiTheme="minorHAnsi" w:hAnsiTheme="minorHAnsi"/>
          <w:sz w:val="22"/>
          <w:szCs w:val="22"/>
        </w:rPr>
        <w:t>in Traditional Empirical Tests.</w:t>
      </w:r>
      <w:r w:rsidRPr="00956CEF">
        <w:rPr>
          <w:rFonts w:asciiTheme="minorHAnsi" w:hAnsiTheme="minorHAnsi"/>
          <w:sz w:val="22"/>
          <w:szCs w:val="22"/>
        </w:rPr>
        <w:t xml:space="preserve"> </w:t>
      </w:r>
      <w:r w:rsidRPr="00956CEF">
        <w:rPr>
          <w:rFonts w:asciiTheme="minorHAnsi" w:hAnsiTheme="minorHAnsi"/>
          <w:i/>
          <w:sz w:val="22"/>
          <w:szCs w:val="22"/>
        </w:rPr>
        <w:t>European Journal of Criminology</w:t>
      </w:r>
      <w:r w:rsidR="000D2607" w:rsidRPr="00956CEF">
        <w:rPr>
          <w:rFonts w:asciiTheme="minorHAnsi" w:hAnsiTheme="minorHAnsi"/>
          <w:sz w:val="22"/>
          <w:szCs w:val="22"/>
        </w:rPr>
        <w:t xml:space="preserve">, </w:t>
      </w:r>
      <w:r w:rsidRPr="00956CEF">
        <w:rPr>
          <w:rFonts w:asciiTheme="minorHAnsi" w:hAnsiTheme="minorHAnsi"/>
          <w:sz w:val="22"/>
          <w:szCs w:val="22"/>
        </w:rPr>
        <w:t>9</w:t>
      </w:r>
      <w:r w:rsidR="00AE5BE9" w:rsidRPr="00956CEF">
        <w:rPr>
          <w:rFonts w:asciiTheme="minorHAnsi" w:hAnsiTheme="minorHAnsi"/>
          <w:sz w:val="22"/>
          <w:szCs w:val="22"/>
        </w:rPr>
        <w:t>(1)</w:t>
      </w:r>
      <w:r w:rsidRPr="00956CEF">
        <w:rPr>
          <w:rFonts w:asciiTheme="minorHAnsi" w:hAnsiTheme="minorHAnsi"/>
          <w:sz w:val="22"/>
          <w:szCs w:val="22"/>
        </w:rPr>
        <w:t>:73-96.</w:t>
      </w:r>
    </w:p>
    <w:p w14:paraId="1416E639" w14:textId="77777777" w:rsidR="003C6B26" w:rsidRPr="00956CEF" w:rsidRDefault="003C6B26" w:rsidP="00236D60">
      <w:pPr>
        <w:ind w:left="360"/>
        <w:rPr>
          <w:rFonts w:asciiTheme="minorHAnsi" w:hAnsiTheme="minorHAnsi"/>
          <w:sz w:val="22"/>
          <w:szCs w:val="22"/>
        </w:rPr>
      </w:pPr>
    </w:p>
    <w:p w14:paraId="4D8AE1FD" w14:textId="77777777" w:rsidR="00DC780F" w:rsidRPr="00956CEF" w:rsidRDefault="00DC780F" w:rsidP="00DC780F">
      <w:pPr>
        <w:numPr>
          <w:ilvl w:val="0"/>
          <w:numId w:val="6"/>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Rick</w:t>
      </w:r>
      <w:r w:rsidR="001A31F7" w:rsidRPr="00956CEF">
        <w:rPr>
          <w:rFonts w:asciiTheme="minorHAnsi" w:hAnsiTheme="minorHAnsi"/>
          <w:sz w:val="22"/>
          <w:szCs w:val="22"/>
        </w:rPr>
        <w:t>*</w:t>
      </w:r>
      <w:r w:rsidRPr="00956CEF">
        <w:rPr>
          <w:rFonts w:asciiTheme="minorHAnsi" w:hAnsiTheme="minorHAnsi"/>
          <w:sz w:val="22"/>
          <w:szCs w:val="22"/>
        </w:rPr>
        <w:t xml:space="preserve">, Ellen S. Cohn, </w:t>
      </w:r>
      <w:r w:rsidRPr="00956CEF">
        <w:rPr>
          <w:rFonts w:asciiTheme="minorHAnsi" w:hAnsiTheme="minorHAnsi"/>
          <w:b/>
          <w:sz w:val="22"/>
          <w:szCs w:val="22"/>
        </w:rPr>
        <w:t>Cesar J. Rebellon</w:t>
      </w:r>
      <w:r w:rsidRPr="00956CEF">
        <w:rPr>
          <w:rFonts w:asciiTheme="minorHAnsi" w:hAnsiTheme="minorHAnsi"/>
          <w:sz w:val="22"/>
          <w:szCs w:val="22"/>
        </w:rPr>
        <w:t>, and Karen Van Gundy.</w:t>
      </w:r>
      <w:r w:rsidRPr="00956CEF">
        <w:rPr>
          <w:rFonts w:asciiTheme="minorHAnsi" w:hAnsiTheme="minorHAnsi"/>
          <w:b/>
          <w:sz w:val="22"/>
          <w:szCs w:val="22"/>
        </w:rPr>
        <w:t xml:space="preserve"> </w:t>
      </w:r>
      <w:r w:rsidR="00610ADE" w:rsidRPr="00956CEF">
        <w:rPr>
          <w:rFonts w:asciiTheme="minorHAnsi" w:hAnsiTheme="minorHAnsi"/>
          <w:sz w:val="22"/>
          <w:szCs w:val="22"/>
        </w:rPr>
        <w:t>2012</w:t>
      </w:r>
      <w:r w:rsidRPr="00956CEF">
        <w:rPr>
          <w:rFonts w:asciiTheme="minorHAnsi" w:hAnsiTheme="minorHAnsi"/>
          <w:sz w:val="22"/>
          <w:szCs w:val="22"/>
        </w:rPr>
        <w:t xml:space="preserve">. </w:t>
      </w:r>
      <w:r w:rsidRPr="00956CEF">
        <w:rPr>
          <w:rFonts w:asciiTheme="minorHAnsi" w:hAnsiTheme="minorHAnsi"/>
          <w:color w:val="000000"/>
          <w:sz w:val="22"/>
          <w:szCs w:val="22"/>
        </w:rPr>
        <w:t>Don’t Trust Anyone over 30: Parental Legitimacy as a Mediator between Parenting Style and Changes in Delinquent Behavior over Time.</w:t>
      </w:r>
      <w:r w:rsidR="00175F80" w:rsidRPr="00956CEF">
        <w:rPr>
          <w:rFonts w:asciiTheme="minorHAnsi" w:hAnsiTheme="minorHAnsi"/>
          <w:color w:val="000000"/>
          <w:sz w:val="22"/>
          <w:szCs w:val="22"/>
        </w:rPr>
        <w:t xml:space="preserve"> </w:t>
      </w:r>
      <w:r w:rsidRPr="00956CEF">
        <w:rPr>
          <w:rFonts w:asciiTheme="minorHAnsi" w:hAnsiTheme="minorHAnsi"/>
          <w:i/>
          <w:color w:val="000000"/>
          <w:sz w:val="22"/>
          <w:szCs w:val="22"/>
        </w:rPr>
        <w:t>Journal of Adolescence</w:t>
      </w:r>
      <w:r w:rsidR="002477FF" w:rsidRPr="00956CEF">
        <w:rPr>
          <w:rFonts w:asciiTheme="minorHAnsi" w:hAnsiTheme="minorHAnsi"/>
          <w:color w:val="000000"/>
          <w:sz w:val="22"/>
          <w:szCs w:val="22"/>
        </w:rPr>
        <w:t xml:space="preserve">, </w:t>
      </w:r>
      <w:r w:rsidR="007B7BDA" w:rsidRPr="00956CEF">
        <w:rPr>
          <w:rFonts w:asciiTheme="minorHAnsi" w:hAnsiTheme="minorHAnsi"/>
          <w:color w:val="000000"/>
          <w:sz w:val="22"/>
          <w:szCs w:val="22"/>
        </w:rPr>
        <w:t>35</w:t>
      </w:r>
      <w:r w:rsidR="000B41D4" w:rsidRPr="00956CEF">
        <w:rPr>
          <w:rFonts w:asciiTheme="minorHAnsi" w:hAnsiTheme="minorHAnsi"/>
          <w:color w:val="000000"/>
          <w:sz w:val="22"/>
          <w:szCs w:val="22"/>
        </w:rPr>
        <w:t>(1)</w:t>
      </w:r>
      <w:r w:rsidR="007B7BDA" w:rsidRPr="00956CEF">
        <w:rPr>
          <w:rFonts w:asciiTheme="minorHAnsi" w:hAnsiTheme="minorHAnsi"/>
          <w:color w:val="000000"/>
          <w:sz w:val="22"/>
          <w:szCs w:val="22"/>
        </w:rPr>
        <w:t>:119-132.</w:t>
      </w:r>
    </w:p>
    <w:p w14:paraId="640C731C" w14:textId="77777777" w:rsidR="00F079ED" w:rsidRPr="00956CEF" w:rsidRDefault="00F079ED" w:rsidP="00F079ED">
      <w:pPr>
        <w:rPr>
          <w:rFonts w:asciiTheme="minorHAnsi" w:hAnsiTheme="minorHAnsi"/>
          <w:sz w:val="22"/>
          <w:szCs w:val="22"/>
        </w:rPr>
      </w:pPr>
    </w:p>
    <w:p w14:paraId="4CA8EEF5" w14:textId="77777777" w:rsidR="005A1BF8" w:rsidRPr="00956CEF" w:rsidRDefault="00027C8F" w:rsidP="00133043">
      <w:pPr>
        <w:numPr>
          <w:ilvl w:val="0"/>
          <w:numId w:val="6"/>
        </w:numPr>
        <w:rPr>
          <w:rFonts w:asciiTheme="minorHAnsi" w:hAnsiTheme="minorHAnsi"/>
          <w:sz w:val="22"/>
          <w:szCs w:val="22"/>
        </w:rPr>
      </w:pPr>
      <w:r w:rsidRPr="00956CEF">
        <w:rPr>
          <w:rFonts w:asciiTheme="minorHAnsi" w:hAnsiTheme="minorHAnsi"/>
          <w:sz w:val="22"/>
          <w:szCs w:val="22"/>
        </w:rPr>
        <w:t xml:space="preserve">Van Gundy, Karen,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Corinna J. Tucker, and Ellen S. Cohn.</w:t>
      </w:r>
      <w:r w:rsidR="005A1BF8" w:rsidRPr="00956CEF">
        <w:rPr>
          <w:rFonts w:asciiTheme="minorHAnsi" w:hAnsiTheme="minorHAnsi"/>
          <w:sz w:val="22"/>
          <w:szCs w:val="22"/>
        </w:rPr>
        <w:t xml:space="preserve"> </w:t>
      </w:r>
      <w:r w:rsidR="000B4651" w:rsidRPr="00956CEF">
        <w:rPr>
          <w:rFonts w:asciiTheme="minorHAnsi" w:hAnsiTheme="minorHAnsi"/>
          <w:sz w:val="22"/>
          <w:szCs w:val="22"/>
        </w:rPr>
        <w:t>2011</w:t>
      </w:r>
      <w:r w:rsidR="00175F80" w:rsidRPr="00956CEF">
        <w:rPr>
          <w:rFonts w:asciiTheme="minorHAnsi" w:hAnsiTheme="minorHAnsi"/>
          <w:sz w:val="22"/>
          <w:szCs w:val="22"/>
        </w:rPr>
        <w:t xml:space="preserve">. </w:t>
      </w:r>
      <w:r w:rsidR="005A1BF8" w:rsidRPr="00956CEF">
        <w:rPr>
          <w:rFonts w:asciiTheme="minorHAnsi" w:hAnsiTheme="minorHAnsi"/>
          <w:sz w:val="22"/>
          <w:szCs w:val="22"/>
        </w:rPr>
        <w:t>Perceived Community Cohesion a</w:t>
      </w:r>
      <w:r w:rsidR="00175F80" w:rsidRPr="00956CEF">
        <w:rPr>
          <w:rFonts w:asciiTheme="minorHAnsi" w:hAnsiTheme="minorHAnsi"/>
          <w:sz w:val="22"/>
          <w:szCs w:val="22"/>
        </w:rPr>
        <w:t>nd the Stress Process in Youth.</w:t>
      </w:r>
      <w:r w:rsidR="005A1BF8" w:rsidRPr="00956CEF">
        <w:rPr>
          <w:rFonts w:asciiTheme="minorHAnsi" w:hAnsiTheme="minorHAnsi"/>
          <w:sz w:val="22"/>
          <w:szCs w:val="22"/>
        </w:rPr>
        <w:t xml:space="preserve"> </w:t>
      </w:r>
      <w:r w:rsidR="005A1BF8" w:rsidRPr="00956CEF">
        <w:rPr>
          <w:rFonts w:asciiTheme="minorHAnsi" w:hAnsiTheme="minorHAnsi"/>
          <w:i/>
          <w:sz w:val="22"/>
          <w:szCs w:val="22"/>
        </w:rPr>
        <w:t>Rural Sociology</w:t>
      </w:r>
      <w:r w:rsidR="002477FF" w:rsidRPr="00956CEF">
        <w:rPr>
          <w:rFonts w:asciiTheme="minorHAnsi" w:hAnsiTheme="minorHAnsi"/>
          <w:sz w:val="22"/>
          <w:szCs w:val="22"/>
        </w:rPr>
        <w:t>,</w:t>
      </w:r>
      <w:r w:rsidR="000B4651" w:rsidRPr="00956CEF">
        <w:rPr>
          <w:rFonts w:asciiTheme="minorHAnsi" w:hAnsiTheme="minorHAnsi"/>
          <w:sz w:val="22"/>
          <w:szCs w:val="22"/>
        </w:rPr>
        <w:t xml:space="preserve"> 76</w:t>
      </w:r>
      <w:r w:rsidR="00586C8B" w:rsidRPr="00956CEF">
        <w:rPr>
          <w:rFonts w:asciiTheme="minorHAnsi" w:hAnsiTheme="minorHAnsi"/>
          <w:sz w:val="22"/>
          <w:szCs w:val="22"/>
        </w:rPr>
        <w:t>(3)</w:t>
      </w:r>
      <w:r w:rsidR="000B4651" w:rsidRPr="00956CEF">
        <w:rPr>
          <w:rFonts w:asciiTheme="minorHAnsi" w:hAnsiTheme="minorHAnsi"/>
          <w:sz w:val="22"/>
          <w:szCs w:val="22"/>
        </w:rPr>
        <w:t>:293-318.</w:t>
      </w:r>
    </w:p>
    <w:p w14:paraId="07E41B87" w14:textId="77777777" w:rsidR="005A1BF8" w:rsidRPr="00956CEF" w:rsidRDefault="005A1BF8" w:rsidP="005A1BF8">
      <w:pPr>
        <w:ind w:left="360"/>
        <w:rPr>
          <w:rFonts w:asciiTheme="minorHAnsi" w:hAnsiTheme="minorHAnsi"/>
          <w:sz w:val="22"/>
          <w:szCs w:val="22"/>
        </w:rPr>
      </w:pPr>
    </w:p>
    <w:p w14:paraId="5500BA72" w14:textId="77777777" w:rsidR="00133043" w:rsidRPr="00956CEF" w:rsidRDefault="00133043" w:rsidP="00133043">
      <w:pPr>
        <w:numPr>
          <w:ilvl w:val="0"/>
          <w:numId w:val="6"/>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Nicky Leeper Piquero, Alex R. Piquero, and Steven G. Tibbetts. </w:t>
      </w:r>
      <w:r w:rsidR="0061133B" w:rsidRPr="00956CEF">
        <w:rPr>
          <w:rFonts w:asciiTheme="minorHAnsi" w:hAnsiTheme="minorHAnsi"/>
          <w:sz w:val="22"/>
          <w:szCs w:val="22"/>
        </w:rPr>
        <w:t xml:space="preserve">2010. </w:t>
      </w:r>
      <w:r w:rsidR="00810E70" w:rsidRPr="00956CEF">
        <w:rPr>
          <w:rFonts w:asciiTheme="minorHAnsi" w:hAnsiTheme="minorHAnsi"/>
          <w:sz w:val="22"/>
          <w:szCs w:val="22"/>
        </w:rPr>
        <w:t>Anticipated Shaming and Criminal Offending</w:t>
      </w:r>
      <w:r w:rsidR="00175F80"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i/>
          <w:sz w:val="22"/>
          <w:szCs w:val="22"/>
        </w:rPr>
        <w:t>Journal of Criminal Justice</w:t>
      </w:r>
      <w:r w:rsidR="002477FF" w:rsidRPr="00956CEF">
        <w:rPr>
          <w:rFonts w:asciiTheme="minorHAnsi" w:hAnsiTheme="minorHAnsi"/>
          <w:sz w:val="22"/>
          <w:szCs w:val="22"/>
        </w:rPr>
        <w:t>,</w:t>
      </w:r>
      <w:r w:rsidR="0090292C" w:rsidRPr="00956CEF">
        <w:rPr>
          <w:rFonts w:asciiTheme="minorHAnsi" w:hAnsiTheme="minorHAnsi"/>
          <w:sz w:val="22"/>
          <w:szCs w:val="22"/>
        </w:rPr>
        <w:t xml:space="preserve"> 38</w:t>
      </w:r>
      <w:r w:rsidR="00527430" w:rsidRPr="00956CEF">
        <w:rPr>
          <w:rFonts w:asciiTheme="minorHAnsi" w:hAnsiTheme="minorHAnsi"/>
          <w:sz w:val="22"/>
          <w:szCs w:val="22"/>
        </w:rPr>
        <w:t>(5)</w:t>
      </w:r>
      <w:r w:rsidR="0090292C" w:rsidRPr="00956CEF">
        <w:rPr>
          <w:rFonts w:asciiTheme="minorHAnsi" w:hAnsiTheme="minorHAnsi"/>
          <w:sz w:val="22"/>
          <w:szCs w:val="22"/>
        </w:rPr>
        <w:t>:988-997.</w:t>
      </w:r>
    </w:p>
    <w:p w14:paraId="17FD8E4B" w14:textId="77777777" w:rsidR="00133043" w:rsidRPr="00956CEF" w:rsidRDefault="00133043" w:rsidP="00133043">
      <w:pPr>
        <w:ind w:left="360"/>
        <w:rPr>
          <w:rFonts w:asciiTheme="minorHAnsi" w:hAnsiTheme="minorHAnsi"/>
          <w:sz w:val="22"/>
          <w:szCs w:val="22"/>
        </w:rPr>
      </w:pPr>
    </w:p>
    <w:p w14:paraId="754895C8" w14:textId="77777777" w:rsidR="00FA2ED7" w:rsidRPr="00956CEF" w:rsidRDefault="00FA2ED7" w:rsidP="00FA2ED7">
      <w:pPr>
        <w:numPr>
          <w:ilvl w:val="0"/>
          <w:numId w:val="6"/>
        </w:numPr>
        <w:rPr>
          <w:rFonts w:asciiTheme="minorHAnsi" w:hAnsiTheme="minorHAnsi"/>
          <w:sz w:val="22"/>
          <w:szCs w:val="22"/>
        </w:rPr>
      </w:pPr>
      <w:r w:rsidRPr="00956CEF">
        <w:rPr>
          <w:rFonts w:asciiTheme="minorHAnsi" w:hAnsiTheme="minorHAnsi"/>
          <w:sz w:val="22"/>
          <w:szCs w:val="22"/>
        </w:rPr>
        <w:t xml:space="preserve">Van Gundy, Karen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133043" w:rsidRPr="00956CEF">
        <w:rPr>
          <w:rFonts w:asciiTheme="minorHAnsi" w:hAnsiTheme="minorHAnsi"/>
          <w:sz w:val="22"/>
          <w:szCs w:val="22"/>
        </w:rPr>
        <w:t>2</w:t>
      </w:r>
      <w:r w:rsidR="00FC4D31" w:rsidRPr="00956CEF">
        <w:rPr>
          <w:rFonts w:asciiTheme="minorHAnsi" w:hAnsiTheme="minorHAnsi"/>
          <w:sz w:val="22"/>
          <w:szCs w:val="22"/>
        </w:rPr>
        <w:t xml:space="preserve">010. </w:t>
      </w:r>
      <w:r w:rsidRPr="00956CEF">
        <w:rPr>
          <w:rFonts w:asciiTheme="minorHAnsi" w:hAnsiTheme="minorHAnsi"/>
          <w:sz w:val="22"/>
          <w:szCs w:val="22"/>
        </w:rPr>
        <w:t>A Life-Course Perspec</w:t>
      </w:r>
      <w:r w:rsidR="00EB2081" w:rsidRPr="00956CEF">
        <w:rPr>
          <w:rFonts w:asciiTheme="minorHAnsi" w:hAnsiTheme="minorHAnsi"/>
          <w:sz w:val="22"/>
          <w:szCs w:val="22"/>
        </w:rPr>
        <w:t>tive on the Gateway Hypothesis.</w:t>
      </w:r>
      <w:r w:rsidRPr="00956CEF">
        <w:rPr>
          <w:rFonts w:asciiTheme="minorHAnsi" w:hAnsiTheme="minorHAnsi"/>
          <w:sz w:val="22"/>
          <w:szCs w:val="22"/>
        </w:rPr>
        <w:t xml:space="preserve"> </w:t>
      </w:r>
      <w:r w:rsidRPr="00956CEF">
        <w:rPr>
          <w:rFonts w:asciiTheme="minorHAnsi" w:hAnsiTheme="minorHAnsi"/>
          <w:i/>
          <w:sz w:val="22"/>
          <w:szCs w:val="22"/>
        </w:rPr>
        <w:t>Journal of Health and Social Behavior</w:t>
      </w:r>
      <w:r w:rsidR="002477FF" w:rsidRPr="00956CEF">
        <w:rPr>
          <w:rFonts w:asciiTheme="minorHAnsi" w:hAnsiTheme="minorHAnsi"/>
          <w:sz w:val="22"/>
          <w:szCs w:val="22"/>
        </w:rPr>
        <w:t>,</w:t>
      </w:r>
      <w:r w:rsidR="007E24A6" w:rsidRPr="00956CEF">
        <w:rPr>
          <w:rFonts w:asciiTheme="minorHAnsi" w:hAnsiTheme="minorHAnsi"/>
          <w:sz w:val="22"/>
          <w:szCs w:val="22"/>
        </w:rPr>
        <w:t xml:space="preserve"> 51(3):244-259.</w:t>
      </w:r>
    </w:p>
    <w:p w14:paraId="7CA6FEE2" w14:textId="77777777" w:rsidR="00F4514B" w:rsidRPr="00956CEF" w:rsidRDefault="00F4514B" w:rsidP="00F4514B">
      <w:pPr>
        <w:rPr>
          <w:rFonts w:asciiTheme="minorHAnsi" w:hAnsiTheme="minorHAnsi"/>
          <w:sz w:val="22"/>
          <w:szCs w:val="22"/>
        </w:rPr>
      </w:pPr>
    </w:p>
    <w:p w14:paraId="2D8D0D3A" w14:textId="77777777" w:rsidR="00021DCB" w:rsidRPr="00956CEF" w:rsidRDefault="00021DCB" w:rsidP="00021DCB">
      <w:pPr>
        <w:numPr>
          <w:ilvl w:val="0"/>
          <w:numId w:val="6"/>
        </w:numPr>
        <w:rPr>
          <w:rFonts w:asciiTheme="minorHAnsi" w:hAnsiTheme="minorHAnsi"/>
          <w:sz w:val="22"/>
          <w:szCs w:val="22"/>
        </w:rPr>
      </w:pPr>
      <w:r w:rsidRPr="00956CEF">
        <w:rPr>
          <w:rFonts w:asciiTheme="minorHAnsi" w:hAnsiTheme="minorHAnsi"/>
          <w:sz w:val="22"/>
          <w:szCs w:val="22"/>
        </w:rPr>
        <w:t xml:space="preserve">Cohn, Ellen, Donald </w:t>
      </w:r>
      <w:proofErr w:type="spellStart"/>
      <w:r w:rsidRPr="00956CEF">
        <w:rPr>
          <w:rFonts w:asciiTheme="minorHAnsi" w:hAnsiTheme="minorHAnsi"/>
          <w:sz w:val="22"/>
          <w:szCs w:val="22"/>
        </w:rPr>
        <w:t>Bucolo</w:t>
      </w:r>
      <w:proofErr w:type="spellEnd"/>
      <w:r w:rsidR="00BE0722"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and Karen Van Gundy. 2010. An Integrated Model of Legal and Moral Reasoning and Rule-Violating Behavior: The Role of Legal Attitudes. </w:t>
      </w:r>
      <w:r w:rsidRPr="00956CEF">
        <w:rPr>
          <w:rFonts w:asciiTheme="minorHAnsi" w:hAnsiTheme="minorHAnsi"/>
          <w:i/>
          <w:sz w:val="22"/>
          <w:szCs w:val="22"/>
        </w:rPr>
        <w:t>Law and Human Behavior</w:t>
      </w:r>
      <w:r w:rsidR="002477FF" w:rsidRPr="00956CEF">
        <w:rPr>
          <w:rFonts w:asciiTheme="minorHAnsi" w:hAnsiTheme="minorHAnsi"/>
          <w:sz w:val="22"/>
          <w:szCs w:val="22"/>
        </w:rPr>
        <w:t xml:space="preserve">, </w:t>
      </w:r>
      <w:r w:rsidR="00D81C76" w:rsidRPr="00956CEF">
        <w:rPr>
          <w:rFonts w:asciiTheme="minorHAnsi" w:hAnsiTheme="minorHAnsi"/>
          <w:sz w:val="22"/>
          <w:szCs w:val="22"/>
        </w:rPr>
        <w:t>34</w:t>
      </w:r>
      <w:r w:rsidR="00D41C51" w:rsidRPr="00956CEF">
        <w:rPr>
          <w:rFonts w:asciiTheme="minorHAnsi" w:hAnsiTheme="minorHAnsi"/>
          <w:sz w:val="22"/>
          <w:szCs w:val="22"/>
        </w:rPr>
        <w:t>(4)</w:t>
      </w:r>
      <w:r w:rsidR="00D81C76" w:rsidRPr="00956CEF">
        <w:rPr>
          <w:rFonts w:asciiTheme="minorHAnsi" w:hAnsiTheme="minorHAnsi"/>
          <w:sz w:val="22"/>
          <w:szCs w:val="22"/>
        </w:rPr>
        <w:t>:295-309.</w:t>
      </w:r>
    </w:p>
    <w:bookmarkEnd w:id="0"/>
    <w:p w14:paraId="17413DEB" w14:textId="77777777" w:rsidR="00867E9F" w:rsidRPr="00956CEF" w:rsidRDefault="00867E9F" w:rsidP="00BE0722">
      <w:pPr>
        <w:rPr>
          <w:rFonts w:asciiTheme="minorHAnsi" w:hAnsiTheme="minorHAnsi"/>
          <w:sz w:val="22"/>
          <w:szCs w:val="22"/>
        </w:rPr>
      </w:pPr>
    </w:p>
    <w:p w14:paraId="3CF11DAA" w14:textId="77777777" w:rsidR="002D39F5" w:rsidRPr="00956CEF" w:rsidRDefault="002D39F5" w:rsidP="002D39F5">
      <w:pPr>
        <w:numPr>
          <w:ilvl w:val="0"/>
          <w:numId w:val="6"/>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Nicole Leeper Piquero, Alex R. Piqu</w:t>
      </w:r>
      <w:r w:rsidR="00EB2081" w:rsidRPr="00956CEF">
        <w:rPr>
          <w:rFonts w:asciiTheme="minorHAnsi" w:hAnsiTheme="minorHAnsi"/>
          <w:sz w:val="22"/>
          <w:szCs w:val="22"/>
        </w:rPr>
        <w:t xml:space="preserve">ero, and Sherod Thaxton. 2009. </w:t>
      </w:r>
      <w:r w:rsidRPr="00956CEF">
        <w:rPr>
          <w:rFonts w:asciiTheme="minorHAnsi" w:hAnsiTheme="minorHAnsi"/>
          <w:sz w:val="22"/>
          <w:szCs w:val="22"/>
        </w:rPr>
        <w:t>Do Unrealized Economic Expectations and Objective Economic Inequity Promote Crime? An Experimental</w:t>
      </w:r>
      <w:r w:rsidR="005826C1" w:rsidRPr="00956CEF">
        <w:rPr>
          <w:rFonts w:asciiTheme="minorHAnsi" w:hAnsiTheme="minorHAnsi"/>
          <w:sz w:val="22"/>
          <w:szCs w:val="22"/>
        </w:rPr>
        <w:t xml:space="preserve"> Test of General Strain Theory.</w:t>
      </w:r>
      <w:r w:rsidRPr="00956CEF">
        <w:rPr>
          <w:rFonts w:asciiTheme="minorHAnsi" w:hAnsiTheme="minorHAnsi"/>
          <w:sz w:val="22"/>
          <w:szCs w:val="22"/>
        </w:rPr>
        <w:t xml:space="preserve"> </w:t>
      </w:r>
      <w:r w:rsidRPr="00956CEF">
        <w:rPr>
          <w:rFonts w:asciiTheme="minorHAnsi" w:hAnsiTheme="minorHAnsi"/>
          <w:i/>
          <w:sz w:val="22"/>
          <w:szCs w:val="22"/>
        </w:rPr>
        <w:t>European Journal of Criminology</w:t>
      </w:r>
      <w:r w:rsidR="00BE0722" w:rsidRPr="00956CEF">
        <w:rPr>
          <w:rFonts w:asciiTheme="minorHAnsi" w:hAnsiTheme="minorHAnsi"/>
          <w:i/>
          <w:sz w:val="22"/>
          <w:szCs w:val="22"/>
        </w:rPr>
        <w:t>,</w:t>
      </w:r>
      <w:r w:rsidR="006D6472" w:rsidRPr="00956CEF">
        <w:rPr>
          <w:rFonts w:asciiTheme="minorHAnsi" w:hAnsiTheme="minorHAnsi"/>
          <w:sz w:val="22"/>
          <w:szCs w:val="22"/>
        </w:rPr>
        <w:t xml:space="preserve"> 6(1):47-71.</w:t>
      </w:r>
    </w:p>
    <w:p w14:paraId="090BCC91" w14:textId="77777777" w:rsidR="002D39F5" w:rsidRPr="00956CEF" w:rsidRDefault="002D39F5" w:rsidP="002D39F5">
      <w:pPr>
        <w:ind w:left="360"/>
        <w:rPr>
          <w:rFonts w:asciiTheme="minorHAnsi" w:hAnsiTheme="minorHAnsi"/>
          <w:sz w:val="22"/>
          <w:szCs w:val="22"/>
        </w:rPr>
      </w:pPr>
    </w:p>
    <w:p w14:paraId="24B386EE" w14:textId="77777777" w:rsidR="00D65C3F" w:rsidRPr="00956CEF" w:rsidRDefault="00D65C3F" w:rsidP="00D65C3F">
      <w:pPr>
        <w:numPr>
          <w:ilvl w:val="0"/>
          <w:numId w:val="6"/>
        </w:numPr>
        <w:rPr>
          <w:rFonts w:asciiTheme="minorHAnsi" w:hAnsiTheme="minorHAnsi"/>
          <w:sz w:val="22"/>
          <w:szCs w:val="22"/>
        </w:rPr>
      </w:pPr>
      <w:r w:rsidRPr="00956CEF">
        <w:rPr>
          <w:rFonts w:asciiTheme="minorHAnsi" w:hAnsiTheme="minorHAnsi"/>
          <w:sz w:val="22"/>
          <w:szCs w:val="22"/>
        </w:rPr>
        <w:t xml:space="preserve">Kaufman, Joanne M., </w:t>
      </w:r>
      <w:r w:rsidRPr="00956CEF">
        <w:rPr>
          <w:rFonts w:asciiTheme="minorHAnsi" w:hAnsiTheme="minorHAnsi"/>
          <w:b/>
          <w:sz w:val="22"/>
          <w:szCs w:val="22"/>
        </w:rPr>
        <w:t>Rebellon, Cesar J.</w:t>
      </w:r>
      <w:r w:rsidRPr="00956CEF">
        <w:rPr>
          <w:rFonts w:asciiTheme="minorHAnsi" w:hAnsiTheme="minorHAnsi"/>
          <w:sz w:val="22"/>
          <w:szCs w:val="22"/>
        </w:rPr>
        <w:t xml:space="preserve">, Sherod Thaxton, and Robert Agnew. </w:t>
      </w:r>
      <w:r w:rsidR="002D39F5" w:rsidRPr="00956CEF">
        <w:rPr>
          <w:rFonts w:asciiTheme="minorHAnsi" w:hAnsiTheme="minorHAnsi"/>
          <w:sz w:val="22"/>
          <w:szCs w:val="22"/>
        </w:rPr>
        <w:t>2008</w:t>
      </w:r>
      <w:r w:rsidR="00EB2081" w:rsidRPr="00956CEF">
        <w:rPr>
          <w:rFonts w:asciiTheme="minorHAnsi" w:hAnsiTheme="minorHAnsi"/>
          <w:sz w:val="22"/>
          <w:szCs w:val="22"/>
        </w:rPr>
        <w:t xml:space="preserve">. </w:t>
      </w:r>
      <w:r w:rsidRPr="00956CEF">
        <w:rPr>
          <w:rFonts w:asciiTheme="minorHAnsi" w:hAnsiTheme="minorHAnsi"/>
          <w:sz w:val="22"/>
          <w:szCs w:val="22"/>
        </w:rPr>
        <w:t>A General Strain Theory of Race Dif</w:t>
      </w:r>
      <w:r w:rsidR="005826C1" w:rsidRPr="00956CEF">
        <w:rPr>
          <w:rFonts w:asciiTheme="minorHAnsi" w:hAnsiTheme="minorHAnsi"/>
          <w:sz w:val="22"/>
          <w:szCs w:val="22"/>
        </w:rPr>
        <w:t>ferences in Criminal Offending.</w:t>
      </w:r>
      <w:r w:rsidRPr="00956CEF">
        <w:rPr>
          <w:rFonts w:asciiTheme="minorHAnsi" w:hAnsiTheme="minorHAnsi"/>
          <w:sz w:val="22"/>
          <w:szCs w:val="22"/>
        </w:rPr>
        <w:t xml:space="preserve"> </w:t>
      </w:r>
      <w:r w:rsidRPr="00956CEF">
        <w:rPr>
          <w:rFonts w:asciiTheme="minorHAnsi" w:hAnsiTheme="minorHAnsi"/>
          <w:i/>
          <w:sz w:val="22"/>
          <w:szCs w:val="22"/>
        </w:rPr>
        <w:t>Australian and New Zealand Journal of Criminology</w:t>
      </w:r>
      <w:r w:rsidR="00BE0722" w:rsidRPr="00956CEF">
        <w:rPr>
          <w:rFonts w:asciiTheme="minorHAnsi" w:hAnsiTheme="minorHAnsi"/>
          <w:sz w:val="22"/>
          <w:szCs w:val="22"/>
        </w:rPr>
        <w:t>,</w:t>
      </w:r>
      <w:r w:rsidR="00D530D4" w:rsidRPr="00956CEF">
        <w:rPr>
          <w:rFonts w:asciiTheme="minorHAnsi" w:hAnsiTheme="minorHAnsi"/>
          <w:sz w:val="22"/>
          <w:szCs w:val="22"/>
        </w:rPr>
        <w:t xml:space="preserve"> 41(3):421-437.</w:t>
      </w:r>
    </w:p>
    <w:p w14:paraId="164C3167" w14:textId="77777777" w:rsidR="002C5FD8" w:rsidRPr="00956CEF" w:rsidRDefault="002C5FD8" w:rsidP="002D39F5">
      <w:pPr>
        <w:rPr>
          <w:rFonts w:asciiTheme="minorHAnsi" w:hAnsiTheme="minorHAnsi"/>
          <w:sz w:val="22"/>
          <w:szCs w:val="22"/>
        </w:rPr>
      </w:pPr>
    </w:p>
    <w:p w14:paraId="04100733" w14:textId="77777777" w:rsidR="00884BBD" w:rsidRPr="00956CEF" w:rsidRDefault="00884BBD" w:rsidP="00884BBD">
      <w:pPr>
        <w:numPr>
          <w:ilvl w:val="0"/>
          <w:numId w:val="6"/>
        </w:numPr>
        <w:rPr>
          <w:rFonts w:asciiTheme="minorHAnsi" w:hAnsiTheme="minorHAnsi"/>
          <w:sz w:val="22"/>
          <w:szCs w:val="22"/>
        </w:rPr>
      </w:pPr>
      <w:r w:rsidRPr="00956CEF">
        <w:rPr>
          <w:rFonts w:asciiTheme="minorHAnsi" w:hAnsiTheme="minorHAnsi"/>
          <w:b/>
          <w:sz w:val="22"/>
          <w:szCs w:val="22"/>
        </w:rPr>
        <w:t>Rebellon, Cesar J.</w:t>
      </w:r>
      <w:r w:rsidR="00261A06" w:rsidRPr="00956CEF">
        <w:rPr>
          <w:rFonts w:asciiTheme="minorHAnsi" w:hAnsiTheme="minorHAnsi"/>
          <w:sz w:val="22"/>
          <w:szCs w:val="22"/>
        </w:rPr>
        <w:t>,</w:t>
      </w:r>
      <w:r w:rsidRPr="00956CEF">
        <w:rPr>
          <w:rFonts w:asciiTheme="minorHAnsi" w:hAnsiTheme="minorHAnsi"/>
          <w:sz w:val="22"/>
          <w:szCs w:val="22"/>
        </w:rPr>
        <w:t xml:space="preserve"> Murray A. Straus</w:t>
      </w:r>
      <w:r w:rsidR="00261A06" w:rsidRPr="00956CEF">
        <w:rPr>
          <w:rFonts w:asciiTheme="minorHAnsi" w:hAnsiTheme="minorHAnsi"/>
          <w:sz w:val="22"/>
          <w:szCs w:val="22"/>
        </w:rPr>
        <w:t>, and Rose Med</w:t>
      </w:r>
      <w:r w:rsidR="00D4799C" w:rsidRPr="00956CEF">
        <w:rPr>
          <w:rFonts w:asciiTheme="minorHAnsi" w:hAnsiTheme="minorHAnsi"/>
          <w:sz w:val="22"/>
          <w:szCs w:val="22"/>
        </w:rPr>
        <w:t>e</w:t>
      </w:r>
      <w:r w:rsidR="00261A06" w:rsidRPr="00956CEF">
        <w:rPr>
          <w:rFonts w:asciiTheme="minorHAnsi" w:hAnsiTheme="minorHAnsi"/>
          <w:sz w:val="22"/>
          <w:szCs w:val="22"/>
        </w:rPr>
        <w:t>iros</w:t>
      </w:r>
      <w:r w:rsidR="00BE0722" w:rsidRPr="00956CEF">
        <w:rPr>
          <w:rFonts w:asciiTheme="minorHAnsi" w:hAnsiTheme="minorHAnsi"/>
          <w:sz w:val="22"/>
          <w:szCs w:val="22"/>
        </w:rPr>
        <w:t>*</w:t>
      </w:r>
      <w:r w:rsidRPr="00956CEF">
        <w:rPr>
          <w:rFonts w:asciiTheme="minorHAnsi" w:hAnsiTheme="minorHAnsi"/>
          <w:sz w:val="22"/>
          <w:szCs w:val="22"/>
        </w:rPr>
        <w:t xml:space="preserve">. </w:t>
      </w:r>
      <w:r w:rsidR="00430CB8" w:rsidRPr="00956CEF">
        <w:rPr>
          <w:rFonts w:asciiTheme="minorHAnsi" w:hAnsiTheme="minorHAnsi"/>
          <w:sz w:val="22"/>
          <w:szCs w:val="22"/>
        </w:rPr>
        <w:t>2008</w:t>
      </w:r>
      <w:r w:rsidR="00175F80" w:rsidRPr="00956CEF">
        <w:rPr>
          <w:rFonts w:asciiTheme="minorHAnsi" w:hAnsiTheme="minorHAnsi"/>
          <w:sz w:val="22"/>
          <w:szCs w:val="22"/>
        </w:rPr>
        <w:t xml:space="preserve">. </w:t>
      </w:r>
      <w:r w:rsidRPr="00956CEF">
        <w:rPr>
          <w:rFonts w:asciiTheme="minorHAnsi" w:hAnsiTheme="minorHAnsi"/>
          <w:sz w:val="22"/>
          <w:szCs w:val="22"/>
        </w:rPr>
        <w:t xml:space="preserve">Self-Control in </w:t>
      </w:r>
      <w:r w:rsidR="00261A06" w:rsidRPr="00956CEF">
        <w:rPr>
          <w:rFonts w:asciiTheme="minorHAnsi" w:hAnsiTheme="minorHAnsi"/>
          <w:sz w:val="22"/>
          <w:szCs w:val="22"/>
        </w:rPr>
        <w:t xml:space="preserve">Global </w:t>
      </w:r>
      <w:r w:rsidRPr="00956CEF">
        <w:rPr>
          <w:rFonts w:asciiTheme="minorHAnsi" w:hAnsiTheme="minorHAnsi"/>
          <w:sz w:val="22"/>
          <w:szCs w:val="22"/>
        </w:rPr>
        <w:t xml:space="preserve">Perspective: The General Theory within and across 32 </w:t>
      </w:r>
      <w:r w:rsidR="00261A06" w:rsidRPr="00956CEF">
        <w:rPr>
          <w:rFonts w:asciiTheme="minorHAnsi" w:hAnsiTheme="minorHAnsi"/>
          <w:sz w:val="22"/>
          <w:szCs w:val="22"/>
        </w:rPr>
        <w:t>National</w:t>
      </w:r>
      <w:r w:rsidRPr="00956CEF">
        <w:rPr>
          <w:rFonts w:asciiTheme="minorHAnsi" w:hAnsiTheme="minorHAnsi"/>
          <w:sz w:val="22"/>
          <w:szCs w:val="22"/>
        </w:rPr>
        <w:t xml:space="preserve"> Settings.  </w:t>
      </w:r>
      <w:r w:rsidRPr="00956CEF">
        <w:rPr>
          <w:rFonts w:asciiTheme="minorHAnsi" w:hAnsiTheme="minorHAnsi"/>
          <w:i/>
          <w:sz w:val="22"/>
          <w:szCs w:val="22"/>
        </w:rPr>
        <w:t>European Journal of Criminology</w:t>
      </w:r>
      <w:r w:rsidR="00BE0722" w:rsidRPr="00956CEF">
        <w:rPr>
          <w:rFonts w:asciiTheme="minorHAnsi" w:hAnsiTheme="minorHAnsi"/>
          <w:i/>
          <w:sz w:val="22"/>
          <w:szCs w:val="22"/>
        </w:rPr>
        <w:t>,</w:t>
      </w:r>
      <w:r w:rsidR="00651B44" w:rsidRPr="00956CEF">
        <w:rPr>
          <w:rFonts w:asciiTheme="minorHAnsi" w:hAnsiTheme="minorHAnsi"/>
          <w:sz w:val="22"/>
          <w:szCs w:val="22"/>
        </w:rPr>
        <w:t xml:space="preserve"> 5(3):331-362.</w:t>
      </w:r>
    </w:p>
    <w:p w14:paraId="75F0EDA4" w14:textId="77777777" w:rsidR="00BA72CB" w:rsidRPr="00956CEF" w:rsidRDefault="00BA72CB" w:rsidP="00D0014E">
      <w:pPr>
        <w:rPr>
          <w:rFonts w:asciiTheme="minorHAnsi" w:hAnsiTheme="minorHAnsi"/>
          <w:sz w:val="22"/>
          <w:szCs w:val="22"/>
        </w:rPr>
      </w:pPr>
    </w:p>
    <w:p w14:paraId="36D99CAC" w14:textId="77777777" w:rsidR="00A344F3" w:rsidRPr="00956CEF" w:rsidRDefault="006D25A0" w:rsidP="00BA72CB">
      <w:pPr>
        <w:numPr>
          <w:ilvl w:val="0"/>
          <w:numId w:val="6"/>
        </w:numPr>
        <w:rPr>
          <w:rFonts w:asciiTheme="minorHAnsi" w:hAnsiTheme="minorHAnsi"/>
          <w:sz w:val="22"/>
          <w:szCs w:val="22"/>
        </w:rPr>
      </w:pPr>
      <w:r w:rsidRPr="00956CEF">
        <w:rPr>
          <w:rFonts w:asciiTheme="minorHAnsi" w:hAnsiTheme="minorHAnsi"/>
          <w:b/>
          <w:sz w:val="22"/>
          <w:szCs w:val="22"/>
        </w:rPr>
        <w:t>Rebellon, Cesar J.</w:t>
      </w:r>
      <w:r w:rsidR="00A344F3" w:rsidRPr="00956CEF">
        <w:rPr>
          <w:rFonts w:asciiTheme="minorHAnsi" w:hAnsiTheme="minorHAnsi"/>
          <w:sz w:val="22"/>
          <w:szCs w:val="22"/>
        </w:rPr>
        <w:t xml:space="preserve"> </w:t>
      </w:r>
      <w:r w:rsidR="002200D2" w:rsidRPr="00956CEF">
        <w:rPr>
          <w:rFonts w:asciiTheme="minorHAnsi" w:hAnsiTheme="minorHAnsi"/>
          <w:sz w:val="22"/>
          <w:szCs w:val="22"/>
        </w:rPr>
        <w:t>2006</w:t>
      </w:r>
      <w:r w:rsidR="00273D8B" w:rsidRPr="00956CEF">
        <w:rPr>
          <w:rFonts w:asciiTheme="minorHAnsi" w:hAnsiTheme="minorHAnsi"/>
          <w:sz w:val="22"/>
          <w:szCs w:val="22"/>
        </w:rPr>
        <w:t xml:space="preserve">. </w:t>
      </w:r>
      <w:r w:rsidR="00A344F3" w:rsidRPr="00956CEF">
        <w:rPr>
          <w:rFonts w:asciiTheme="minorHAnsi" w:hAnsiTheme="minorHAnsi"/>
          <w:sz w:val="22"/>
          <w:szCs w:val="22"/>
        </w:rPr>
        <w:t xml:space="preserve">Do Adolescents Engage in Delinquency to </w:t>
      </w:r>
      <w:r w:rsidR="00796142" w:rsidRPr="00956CEF">
        <w:rPr>
          <w:rFonts w:asciiTheme="minorHAnsi" w:hAnsiTheme="minorHAnsi"/>
          <w:sz w:val="22"/>
          <w:szCs w:val="22"/>
        </w:rPr>
        <w:t xml:space="preserve">Attract the Social Attention of Peers? An Extension and Longitudinal </w:t>
      </w:r>
      <w:r w:rsidR="00A344F3" w:rsidRPr="00956CEF">
        <w:rPr>
          <w:rFonts w:asciiTheme="minorHAnsi" w:hAnsiTheme="minorHAnsi"/>
          <w:sz w:val="22"/>
          <w:szCs w:val="22"/>
        </w:rPr>
        <w:t xml:space="preserve">Test of the </w:t>
      </w:r>
      <w:r w:rsidR="00796142" w:rsidRPr="00956CEF">
        <w:rPr>
          <w:rFonts w:asciiTheme="minorHAnsi" w:hAnsiTheme="minorHAnsi"/>
          <w:sz w:val="22"/>
          <w:szCs w:val="22"/>
        </w:rPr>
        <w:t xml:space="preserve">Social </w:t>
      </w:r>
      <w:r w:rsidR="00273D8B" w:rsidRPr="00956CEF">
        <w:rPr>
          <w:rFonts w:asciiTheme="minorHAnsi" w:hAnsiTheme="minorHAnsi"/>
          <w:sz w:val="22"/>
          <w:szCs w:val="22"/>
        </w:rPr>
        <w:t>Reinforcement Hypothesis.</w:t>
      </w:r>
      <w:r w:rsidR="00A344F3" w:rsidRPr="00956CEF">
        <w:rPr>
          <w:rFonts w:asciiTheme="minorHAnsi" w:hAnsiTheme="minorHAnsi"/>
          <w:sz w:val="22"/>
          <w:szCs w:val="22"/>
        </w:rPr>
        <w:t xml:space="preserve"> </w:t>
      </w:r>
      <w:r w:rsidR="00A344F3" w:rsidRPr="00956CEF">
        <w:rPr>
          <w:rFonts w:asciiTheme="minorHAnsi" w:hAnsiTheme="minorHAnsi"/>
          <w:i/>
          <w:sz w:val="22"/>
          <w:szCs w:val="22"/>
        </w:rPr>
        <w:t>Journal of Research in Crime and Delinquency</w:t>
      </w:r>
      <w:r w:rsidR="00D0014E" w:rsidRPr="00956CEF">
        <w:rPr>
          <w:rFonts w:asciiTheme="minorHAnsi" w:hAnsiTheme="minorHAnsi"/>
          <w:sz w:val="22"/>
          <w:szCs w:val="22"/>
        </w:rPr>
        <w:t>,</w:t>
      </w:r>
      <w:r w:rsidR="00D530D4" w:rsidRPr="00956CEF">
        <w:rPr>
          <w:rFonts w:asciiTheme="minorHAnsi" w:hAnsiTheme="minorHAnsi"/>
          <w:sz w:val="22"/>
          <w:szCs w:val="22"/>
        </w:rPr>
        <w:t xml:space="preserve"> 43(4):387-411.</w:t>
      </w:r>
    </w:p>
    <w:p w14:paraId="555C4222" w14:textId="77777777" w:rsidR="00A344F3" w:rsidRPr="00956CEF" w:rsidRDefault="00A41903" w:rsidP="00BA72CB">
      <w:pPr>
        <w:rPr>
          <w:rFonts w:asciiTheme="minorHAnsi" w:hAnsiTheme="minorHAnsi"/>
          <w:sz w:val="22"/>
          <w:szCs w:val="22"/>
        </w:rPr>
      </w:pPr>
      <w:r w:rsidRPr="00956CEF">
        <w:rPr>
          <w:rFonts w:asciiTheme="minorHAnsi" w:hAnsiTheme="minorHAnsi"/>
          <w:sz w:val="22"/>
          <w:szCs w:val="22"/>
        </w:rPr>
        <w:t xml:space="preserve"> </w:t>
      </w:r>
    </w:p>
    <w:p w14:paraId="4F61EF69" w14:textId="77777777" w:rsidR="002B51B0" w:rsidRPr="00956CEF" w:rsidRDefault="006D25A0" w:rsidP="00BA72CB">
      <w:pPr>
        <w:numPr>
          <w:ilvl w:val="0"/>
          <w:numId w:val="7"/>
        </w:numPr>
        <w:rPr>
          <w:rFonts w:asciiTheme="minorHAnsi" w:hAnsiTheme="minorHAnsi"/>
          <w:sz w:val="22"/>
          <w:szCs w:val="22"/>
        </w:rPr>
      </w:pPr>
      <w:r w:rsidRPr="00956CEF">
        <w:rPr>
          <w:rFonts w:asciiTheme="minorHAnsi" w:hAnsiTheme="minorHAnsi"/>
          <w:b/>
          <w:sz w:val="22"/>
          <w:szCs w:val="22"/>
        </w:rPr>
        <w:t>Rebellon, Cesar J.</w:t>
      </w:r>
      <w:r w:rsidR="002B51B0" w:rsidRPr="00956CEF">
        <w:rPr>
          <w:rFonts w:asciiTheme="minorHAnsi" w:hAnsiTheme="minorHAnsi"/>
          <w:sz w:val="22"/>
          <w:szCs w:val="22"/>
        </w:rPr>
        <w:t xml:space="preserve"> and Karen Van Gundy. </w:t>
      </w:r>
      <w:r w:rsidR="002200D2" w:rsidRPr="00956CEF">
        <w:rPr>
          <w:rFonts w:asciiTheme="minorHAnsi" w:hAnsiTheme="minorHAnsi"/>
          <w:sz w:val="22"/>
          <w:szCs w:val="22"/>
        </w:rPr>
        <w:t>2006</w:t>
      </w:r>
      <w:r w:rsidR="00DC4A3E" w:rsidRPr="00956CEF">
        <w:rPr>
          <w:rFonts w:asciiTheme="minorHAnsi" w:hAnsiTheme="minorHAnsi"/>
          <w:sz w:val="22"/>
          <w:szCs w:val="22"/>
        </w:rPr>
        <w:t xml:space="preserve">. </w:t>
      </w:r>
      <w:r w:rsidR="002B51B0" w:rsidRPr="00956CEF">
        <w:rPr>
          <w:rFonts w:asciiTheme="minorHAnsi" w:hAnsiTheme="minorHAnsi"/>
          <w:sz w:val="22"/>
          <w:szCs w:val="22"/>
        </w:rPr>
        <w:t xml:space="preserve">Can Social-psychological Delinquency Theory Explain the Link between Marijuana Use and the Use of Other Illicit Substances?  A Longitudinal </w:t>
      </w:r>
      <w:r w:rsidR="00DC4A3E" w:rsidRPr="00956CEF">
        <w:rPr>
          <w:rFonts w:asciiTheme="minorHAnsi" w:hAnsiTheme="minorHAnsi"/>
          <w:sz w:val="22"/>
          <w:szCs w:val="22"/>
        </w:rPr>
        <w:t>Test of the Gateway Hypothesis.</w:t>
      </w:r>
      <w:r w:rsidR="002B51B0" w:rsidRPr="00956CEF">
        <w:rPr>
          <w:rFonts w:asciiTheme="minorHAnsi" w:hAnsiTheme="minorHAnsi"/>
          <w:sz w:val="22"/>
          <w:szCs w:val="22"/>
        </w:rPr>
        <w:t xml:space="preserve"> </w:t>
      </w:r>
      <w:r w:rsidR="002B51B0" w:rsidRPr="00956CEF">
        <w:rPr>
          <w:rFonts w:asciiTheme="minorHAnsi" w:hAnsiTheme="minorHAnsi"/>
          <w:i/>
          <w:sz w:val="22"/>
          <w:szCs w:val="22"/>
        </w:rPr>
        <w:t>Journal of Drug Issues</w:t>
      </w:r>
      <w:r w:rsidR="00D0014E" w:rsidRPr="00956CEF">
        <w:rPr>
          <w:rFonts w:asciiTheme="minorHAnsi" w:hAnsiTheme="minorHAnsi"/>
          <w:i/>
          <w:sz w:val="22"/>
          <w:szCs w:val="22"/>
        </w:rPr>
        <w:t>,</w:t>
      </w:r>
      <w:r w:rsidR="00D530D4" w:rsidRPr="00956CEF">
        <w:rPr>
          <w:rFonts w:asciiTheme="minorHAnsi" w:hAnsiTheme="minorHAnsi"/>
          <w:sz w:val="22"/>
          <w:szCs w:val="22"/>
        </w:rPr>
        <w:t xml:space="preserve"> 36(3):515-539.</w:t>
      </w:r>
    </w:p>
    <w:p w14:paraId="7B2A7FE9" w14:textId="77777777" w:rsidR="0025174D" w:rsidRPr="00956CEF" w:rsidRDefault="0025174D" w:rsidP="00D0014E">
      <w:pPr>
        <w:rPr>
          <w:rFonts w:asciiTheme="minorHAnsi" w:hAnsiTheme="minorHAnsi"/>
          <w:b/>
          <w:sz w:val="22"/>
          <w:szCs w:val="22"/>
        </w:rPr>
      </w:pPr>
    </w:p>
    <w:p w14:paraId="2879F5A6" w14:textId="77777777" w:rsidR="00314EB8" w:rsidRPr="00956CEF" w:rsidRDefault="00314EB8" w:rsidP="00314EB8">
      <w:pPr>
        <w:numPr>
          <w:ilvl w:val="0"/>
          <w:numId w:val="7"/>
        </w:numPr>
        <w:rPr>
          <w:rFonts w:asciiTheme="minorHAnsi" w:hAnsiTheme="minorHAnsi"/>
          <w:sz w:val="22"/>
          <w:szCs w:val="22"/>
        </w:rPr>
      </w:pPr>
      <w:r w:rsidRPr="00956CEF">
        <w:rPr>
          <w:rFonts w:asciiTheme="minorHAnsi" w:hAnsiTheme="minorHAnsi"/>
          <w:b/>
          <w:sz w:val="22"/>
          <w:szCs w:val="22"/>
        </w:rPr>
        <w:t>Rebellon, Cesar J.</w:t>
      </w:r>
      <w:r w:rsidR="002D0AA6" w:rsidRPr="00956CEF">
        <w:rPr>
          <w:rFonts w:asciiTheme="minorHAnsi" w:hAnsiTheme="minorHAnsi"/>
          <w:sz w:val="22"/>
          <w:szCs w:val="22"/>
        </w:rPr>
        <w:t xml:space="preserve"> and Karen Van Gundy. 2005. </w:t>
      </w:r>
      <w:r w:rsidRPr="00956CEF">
        <w:rPr>
          <w:rFonts w:asciiTheme="minorHAnsi" w:hAnsiTheme="minorHAnsi"/>
          <w:sz w:val="22"/>
          <w:szCs w:val="22"/>
        </w:rPr>
        <w:t xml:space="preserve">Can Control Theory Explain the Link between Parental Physical Abuse and Delinquency? A Longitudinal Analysis. </w:t>
      </w:r>
      <w:r w:rsidRPr="00956CEF">
        <w:rPr>
          <w:rFonts w:asciiTheme="minorHAnsi" w:hAnsiTheme="minorHAnsi"/>
          <w:i/>
          <w:sz w:val="22"/>
          <w:szCs w:val="22"/>
        </w:rPr>
        <w:t>Journal of Research in Crime and Delinquency</w:t>
      </w:r>
      <w:r w:rsidR="00D0014E" w:rsidRPr="00956CEF">
        <w:rPr>
          <w:rFonts w:asciiTheme="minorHAnsi" w:hAnsiTheme="minorHAnsi"/>
          <w:i/>
          <w:sz w:val="22"/>
          <w:szCs w:val="22"/>
        </w:rPr>
        <w:t>,</w:t>
      </w:r>
      <w:r w:rsidR="00D530D4" w:rsidRPr="00956CEF">
        <w:rPr>
          <w:rFonts w:asciiTheme="minorHAnsi" w:hAnsiTheme="minorHAnsi"/>
          <w:sz w:val="22"/>
          <w:szCs w:val="22"/>
        </w:rPr>
        <w:t xml:space="preserve"> 42(3):247-274.</w:t>
      </w:r>
    </w:p>
    <w:p w14:paraId="69D19946" w14:textId="77777777" w:rsidR="00314EB8" w:rsidRPr="00956CEF" w:rsidRDefault="00314EB8" w:rsidP="00314EB8">
      <w:pPr>
        <w:rPr>
          <w:rFonts w:asciiTheme="minorHAnsi" w:hAnsiTheme="minorHAnsi"/>
          <w:sz w:val="22"/>
          <w:szCs w:val="22"/>
        </w:rPr>
      </w:pPr>
    </w:p>
    <w:p w14:paraId="28F20692" w14:textId="77777777" w:rsidR="0001683E" w:rsidRPr="00956CEF" w:rsidRDefault="00CD5872" w:rsidP="00BA72CB">
      <w:pPr>
        <w:numPr>
          <w:ilvl w:val="0"/>
          <w:numId w:val="6"/>
        </w:numPr>
        <w:rPr>
          <w:rFonts w:asciiTheme="minorHAnsi" w:hAnsiTheme="minorHAnsi"/>
          <w:sz w:val="22"/>
          <w:szCs w:val="22"/>
        </w:rPr>
      </w:pPr>
      <w:r w:rsidRPr="00956CEF">
        <w:rPr>
          <w:rFonts w:asciiTheme="minorHAnsi" w:hAnsiTheme="minorHAnsi"/>
          <w:sz w:val="22"/>
          <w:szCs w:val="22"/>
        </w:rPr>
        <w:t xml:space="preserve">Van Gundy, Karen, Scott </w:t>
      </w:r>
      <w:proofErr w:type="spellStart"/>
      <w:r w:rsidRPr="00956CEF">
        <w:rPr>
          <w:rFonts w:asciiTheme="minorHAnsi" w:hAnsiTheme="minorHAnsi"/>
          <w:sz w:val="22"/>
          <w:szCs w:val="22"/>
        </w:rPr>
        <w:t>Schieman</w:t>
      </w:r>
      <w:proofErr w:type="spellEnd"/>
      <w:r w:rsidRPr="00956CEF">
        <w:rPr>
          <w:rFonts w:asciiTheme="minorHAnsi" w:hAnsiTheme="minorHAnsi"/>
          <w:sz w:val="22"/>
          <w:szCs w:val="22"/>
        </w:rPr>
        <w:t xml:space="preserve">, Margaret Kelly, and </w:t>
      </w:r>
      <w:r w:rsidR="006D25A0" w:rsidRPr="00956CEF">
        <w:rPr>
          <w:rFonts w:asciiTheme="minorHAnsi" w:hAnsiTheme="minorHAnsi"/>
          <w:b/>
          <w:sz w:val="22"/>
          <w:szCs w:val="22"/>
        </w:rPr>
        <w:t>Cesar J. Rebellon</w:t>
      </w:r>
      <w:r w:rsidRPr="00956CEF">
        <w:rPr>
          <w:rFonts w:asciiTheme="minorHAnsi" w:hAnsiTheme="minorHAnsi"/>
          <w:sz w:val="22"/>
          <w:szCs w:val="22"/>
        </w:rPr>
        <w:t xml:space="preserve">. </w:t>
      </w:r>
      <w:r w:rsidR="00A41903" w:rsidRPr="00956CEF">
        <w:rPr>
          <w:rFonts w:asciiTheme="minorHAnsi" w:hAnsiTheme="minorHAnsi"/>
          <w:sz w:val="22"/>
          <w:szCs w:val="22"/>
        </w:rPr>
        <w:t>2005</w:t>
      </w:r>
      <w:r w:rsidR="00373231" w:rsidRPr="00956CEF">
        <w:rPr>
          <w:rFonts w:asciiTheme="minorHAnsi" w:hAnsiTheme="minorHAnsi"/>
          <w:sz w:val="22"/>
          <w:szCs w:val="22"/>
        </w:rPr>
        <w:t xml:space="preserve">. </w:t>
      </w:r>
      <w:r w:rsidRPr="00956CEF">
        <w:rPr>
          <w:rFonts w:asciiTheme="minorHAnsi" w:hAnsiTheme="minorHAnsi"/>
          <w:sz w:val="22"/>
          <w:szCs w:val="22"/>
        </w:rPr>
        <w:t>Gender Role Orientations and Alcohol Use a</w:t>
      </w:r>
      <w:r w:rsidR="002D0AA6" w:rsidRPr="00956CEF">
        <w:rPr>
          <w:rFonts w:asciiTheme="minorHAnsi" w:hAnsiTheme="minorHAnsi"/>
          <w:sz w:val="22"/>
          <w:szCs w:val="22"/>
        </w:rPr>
        <w:t>mong Moscow and Toronto Adults.</w:t>
      </w:r>
      <w:r w:rsidRPr="00956CEF">
        <w:rPr>
          <w:rFonts w:asciiTheme="minorHAnsi" w:hAnsiTheme="minorHAnsi"/>
          <w:sz w:val="22"/>
          <w:szCs w:val="22"/>
        </w:rPr>
        <w:t xml:space="preserve"> </w:t>
      </w:r>
      <w:r w:rsidRPr="00956CEF">
        <w:rPr>
          <w:rFonts w:asciiTheme="minorHAnsi" w:hAnsiTheme="minorHAnsi"/>
          <w:i/>
          <w:sz w:val="22"/>
          <w:szCs w:val="22"/>
        </w:rPr>
        <w:t>Social Science and Medicine</w:t>
      </w:r>
      <w:r w:rsidR="00562675" w:rsidRPr="00956CEF">
        <w:rPr>
          <w:rFonts w:asciiTheme="minorHAnsi" w:hAnsiTheme="minorHAnsi"/>
          <w:i/>
          <w:sz w:val="22"/>
          <w:szCs w:val="22"/>
        </w:rPr>
        <w:t>,</w:t>
      </w:r>
      <w:r w:rsidR="00F5114C" w:rsidRPr="00956CEF">
        <w:rPr>
          <w:rFonts w:asciiTheme="minorHAnsi" w:hAnsiTheme="minorHAnsi"/>
          <w:sz w:val="22"/>
          <w:szCs w:val="22"/>
        </w:rPr>
        <w:t xml:space="preserve"> 61(11):2317-2330.</w:t>
      </w:r>
    </w:p>
    <w:p w14:paraId="67F2D758" w14:textId="77777777" w:rsidR="0001683E" w:rsidRPr="00956CEF" w:rsidRDefault="0001683E" w:rsidP="00BA72CB">
      <w:pPr>
        <w:ind w:left="360"/>
        <w:rPr>
          <w:rFonts w:asciiTheme="minorHAnsi" w:hAnsiTheme="minorHAnsi"/>
          <w:sz w:val="22"/>
          <w:szCs w:val="22"/>
        </w:rPr>
      </w:pPr>
    </w:p>
    <w:p w14:paraId="6A3C2FAC" w14:textId="77777777" w:rsidR="004E1B58" w:rsidRPr="00956CEF" w:rsidRDefault="006D25A0" w:rsidP="00BA72CB">
      <w:pPr>
        <w:numPr>
          <w:ilvl w:val="0"/>
          <w:numId w:val="7"/>
        </w:numPr>
        <w:rPr>
          <w:rFonts w:asciiTheme="minorHAnsi" w:hAnsiTheme="minorHAnsi"/>
          <w:sz w:val="22"/>
          <w:szCs w:val="22"/>
        </w:rPr>
      </w:pPr>
      <w:r w:rsidRPr="00956CEF">
        <w:rPr>
          <w:rFonts w:asciiTheme="minorHAnsi" w:hAnsiTheme="minorHAnsi"/>
          <w:b/>
          <w:sz w:val="22"/>
          <w:szCs w:val="22"/>
        </w:rPr>
        <w:t>Rebellon, Cesar J.</w:t>
      </w:r>
      <w:r w:rsidR="002D0AA6" w:rsidRPr="00956CEF">
        <w:rPr>
          <w:rFonts w:asciiTheme="minorHAnsi" w:hAnsiTheme="minorHAnsi"/>
          <w:sz w:val="22"/>
          <w:szCs w:val="22"/>
        </w:rPr>
        <w:t xml:space="preserve"> and Michelle </w:t>
      </w:r>
      <w:proofErr w:type="spellStart"/>
      <w:r w:rsidR="002D0AA6" w:rsidRPr="00956CEF">
        <w:rPr>
          <w:rFonts w:asciiTheme="minorHAnsi" w:hAnsiTheme="minorHAnsi"/>
          <w:sz w:val="22"/>
          <w:szCs w:val="22"/>
        </w:rPr>
        <w:t>Manasse</w:t>
      </w:r>
      <w:proofErr w:type="spellEnd"/>
      <w:r w:rsidR="002D0AA6" w:rsidRPr="00956CEF">
        <w:rPr>
          <w:rFonts w:asciiTheme="minorHAnsi" w:hAnsiTheme="minorHAnsi"/>
          <w:sz w:val="22"/>
          <w:szCs w:val="22"/>
        </w:rPr>
        <w:t xml:space="preserve">. 2004. </w:t>
      </w:r>
      <w:r w:rsidR="004E1B58" w:rsidRPr="00956CEF">
        <w:rPr>
          <w:rFonts w:asciiTheme="minorHAnsi" w:hAnsiTheme="minorHAnsi"/>
          <w:sz w:val="22"/>
          <w:szCs w:val="22"/>
        </w:rPr>
        <w:t xml:space="preserve">Do ‘Bad Boys’ Really Get the </w:t>
      </w:r>
      <w:proofErr w:type="gramStart"/>
      <w:r w:rsidR="004E1B58" w:rsidRPr="00956CEF">
        <w:rPr>
          <w:rFonts w:asciiTheme="minorHAnsi" w:hAnsiTheme="minorHAnsi"/>
          <w:sz w:val="22"/>
          <w:szCs w:val="22"/>
        </w:rPr>
        <w:t>Girls?:</w:t>
      </w:r>
      <w:proofErr w:type="gramEnd"/>
      <w:r w:rsidR="004E1B58" w:rsidRPr="00956CEF">
        <w:rPr>
          <w:rFonts w:asciiTheme="minorHAnsi" w:hAnsiTheme="minorHAnsi"/>
          <w:sz w:val="22"/>
          <w:szCs w:val="22"/>
        </w:rPr>
        <w:t xml:space="preserve"> Delinquency as a Cause and Consequence of Dating Behavior amon</w:t>
      </w:r>
      <w:r w:rsidR="002D0AA6" w:rsidRPr="00956CEF">
        <w:rPr>
          <w:rFonts w:asciiTheme="minorHAnsi" w:hAnsiTheme="minorHAnsi"/>
          <w:sz w:val="22"/>
          <w:szCs w:val="22"/>
        </w:rPr>
        <w:t>g Adolescents.</w:t>
      </w:r>
      <w:r w:rsidR="004E1B58" w:rsidRPr="00956CEF">
        <w:rPr>
          <w:rFonts w:asciiTheme="minorHAnsi" w:hAnsiTheme="minorHAnsi"/>
          <w:sz w:val="22"/>
          <w:szCs w:val="22"/>
        </w:rPr>
        <w:t xml:space="preserve"> </w:t>
      </w:r>
      <w:r w:rsidR="004E1B58" w:rsidRPr="00956CEF">
        <w:rPr>
          <w:rFonts w:asciiTheme="minorHAnsi" w:hAnsiTheme="minorHAnsi"/>
          <w:i/>
          <w:sz w:val="22"/>
          <w:szCs w:val="22"/>
        </w:rPr>
        <w:t>Justice Quarterly</w:t>
      </w:r>
      <w:r w:rsidR="00FA3830" w:rsidRPr="00956CEF">
        <w:rPr>
          <w:rFonts w:asciiTheme="minorHAnsi" w:hAnsiTheme="minorHAnsi"/>
          <w:i/>
          <w:sz w:val="22"/>
          <w:szCs w:val="22"/>
        </w:rPr>
        <w:t>,</w:t>
      </w:r>
      <w:r w:rsidR="00D530D4" w:rsidRPr="00956CEF">
        <w:rPr>
          <w:rFonts w:asciiTheme="minorHAnsi" w:hAnsiTheme="minorHAnsi"/>
          <w:sz w:val="22"/>
          <w:szCs w:val="22"/>
        </w:rPr>
        <w:t xml:space="preserve"> 21(2):355-389.</w:t>
      </w:r>
    </w:p>
    <w:p w14:paraId="21FDB81F" w14:textId="77777777" w:rsidR="004E1B58" w:rsidRPr="00956CEF" w:rsidRDefault="004E1B58" w:rsidP="00BA72CB">
      <w:pPr>
        <w:ind w:left="360"/>
        <w:rPr>
          <w:rFonts w:asciiTheme="minorHAnsi" w:hAnsiTheme="minorHAnsi"/>
          <w:sz w:val="22"/>
          <w:szCs w:val="22"/>
        </w:rPr>
      </w:pPr>
    </w:p>
    <w:p w14:paraId="1D8D408D" w14:textId="77777777" w:rsidR="003530A9" w:rsidRPr="00956CEF" w:rsidRDefault="003530A9" w:rsidP="00BA72CB">
      <w:pPr>
        <w:numPr>
          <w:ilvl w:val="0"/>
          <w:numId w:val="7"/>
        </w:numPr>
        <w:rPr>
          <w:rFonts w:asciiTheme="minorHAnsi" w:hAnsiTheme="minorHAnsi"/>
          <w:sz w:val="22"/>
          <w:szCs w:val="22"/>
        </w:rPr>
      </w:pPr>
      <w:proofErr w:type="spellStart"/>
      <w:r w:rsidRPr="00956CEF">
        <w:rPr>
          <w:rFonts w:asciiTheme="minorHAnsi" w:hAnsiTheme="minorHAnsi"/>
          <w:sz w:val="22"/>
          <w:szCs w:val="22"/>
        </w:rPr>
        <w:t>Yount</w:t>
      </w:r>
      <w:proofErr w:type="spellEnd"/>
      <w:r w:rsidRPr="00956CEF">
        <w:rPr>
          <w:rFonts w:asciiTheme="minorHAnsi" w:hAnsiTheme="minorHAnsi"/>
          <w:sz w:val="22"/>
          <w:szCs w:val="22"/>
        </w:rPr>
        <w:t xml:space="preserve">, Kathryn M., Emily Agree, and </w:t>
      </w:r>
      <w:r w:rsidR="006D25A0" w:rsidRPr="00956CEF">
        <w:rPr>
          <w:rFonts w:asciiTheme="minorHAnsi" w:hAnsiTheme="minorHAnsi"/>
          <w:b/>
          <w:sz w:val="22"/>
          <w:szCs w:val="22"/>
        </w:rPr>
        <w:t>Cesar J. Rebellon</w:t>
      </w:r>
      <w:r w:rsidR="002D0AA6" w:rsidRPr="00956CEF">
        <w:rPr>
          <w:rFonts w:asciiTheme="minorHAnsi" w:hAnsiTheme="minorHAnsi"/>
          <w:sz w:val="22"/>
          <w:szCs w:val="22"/>
        </w:rPr>
        <w:t xml:space="preserve">. 2004. </w:t>
      </w:r>
      <w:r w:rsidRPr="00956CEF">
        <w:rPr>
          <w:rFonts w:asciiTheme="minorHAnsi" w:hAnsiTheme="minorHAnsi"/>
          <w:sz w:val="22"/>
          <w:szCs w:val="22"/>
        </w:rPr>
        <w:t>Gender, Health, and Use of Formal Care among th</w:t>
      </w:r>
      <w:r w:rsidR="002D0AA6" w:rsidRPr="00956CEF">
        <w:rPr>
          <w:rFonts w:asciiTheme="minorHAnsi" w:hAnsiTheme="minorHAnsi"/>
          <w:sz w:val="22"/>
          <w:szCs w:val="22"/>
        </w:rPr>
        <w:t>e Elderly in Egypt and Tunisia.</w:t>
      </w:r>
      <w:r w:rsidRPr="00956CEF">
        <w:rPr>
          <w:rFonts w:asciiTheme="minorHAnsi" w:hAnsiTheme="minorHAnsi"/>
          <w:sz w:val="22"/>
          <w:szCs w:val="22"/>
        </w:rPr>
        <w:t xml:space="preserve"> </w:t>
      </w:r>
      <w:r w:rsidRPr="00956CEF">
        <w:rPr>
          <w:rFonts w:asciiTheme="minorHAnsi" w:hAnsiTheme="minorHAnsi"/>
          <w:i/>
          <w:sz w:val="22"/>
          <w:szCs w:val="22"/>
        </w:rPr>
        <w:t>Social Science and Medicine</w:t>
      </w:r>
      <w:r w:rsidR="005976F7" w:rsidRPr="00956CEF">
        <w:rPr>
          <w:rFonts w:asciiTheme="minorHAnsi" w:hAnsiTheme="minorHAnsi"/>
          <w:i/>
          <w:sz w:val="22"/>
          <w:szCs w:val="22"/>
        </w:rPr>
        <w:t>,</w:t>
      </w:r>
      <w:r w:rsidR="00D530D4" w:rsidRPr="00956CEF">
        <w:rPr>
          <w:rFonts w:asciiTheme="minorHAnsi" w:hAnsiTheme="minorHAnsi"/>
          <w:sz w:val="22"/>
          <w:szCs w:val="22"/>
        </w:rPr>
        <w:t xml:space="preserve"> 59(12):2479-2497.</w:t>
      </w:r>
    </w:p>
    <w:p w14:paraId="4EF2190B" w14:textId="77777777" w:rsidR="007B333F" w:rsidRPr="00956CEF" w:rsidRDefault="007B333F" w:rsidP="00BA72CB">
      <w:pPr>
        <w:ind w:left="360"/>
        <w:rPr>
          <w:rFonts w:asciiTheme="minorHAnsi" w:hAnsiTheme="minorHAnsi"/>
          <w:sz w:val="22"/>
          <w:szCs w:val="22"/>
        </w:rPr>
      </w:pPr>
    </w:p>
    <w:p w14:paraId="38B7A133" w14:textId="77777777" w:rsidR="00AB2A1C" w:rsidRPr="00956CEF" w:rsidRDefault="006D25A0" w:rsidP="00AB2A1C">
      <w:pPr>
        <w:numPr>
          <w:ilvl w:val="0"/>
          <w:numId w:val="7"/>
        </w:numPr>
        <w:rPr>
          <w:rFonts w:asciiTheme="minorHAnsi" w:hAnsiTheme="minorHAnsi"/>
          <w:sz w:val="22"/>
          <w:szCs w:val="22"/>
        </w:rPr>
      </w:pPr>
      <w:r w:rsidRPr="00956CEF">
        <w:rPr>
          <w:rFonts w:asciiTheme="minorHAnsi" w:hAnsiTheme="minorHAnsi"/>
          <w:b/>
          <w:sz w:val="22"/>
          <w:szCs w:val="22"/>
        </w:rPr>
        <w:t>Rebellon, Cesar J.</w:t>
      </w:r>
      <w:r w:rsidR="002D0AA6" w:rsidRPr="00956CEF">
        <w:rPr>
          <w:rFonts w:asciiTheme="minorHAnsi" w:hAnsiTheme="minorHAnsi"/>
          <w:sz w:val="22"/>
          <w:szCs w:val="22"/>
        </w:rPr>
        <w:t xml:space="preserve"> and Irwin Waldman. 2003. </w:t>
      </w:r>
      <w:r w:rsidR="0001683E" w:rsidRPr="00956CEF">
        <w:rPr>
          <w:rFonts w:asciiTheme="minorHAnsi" w:hAnsiTheme="minorHAnsi"/>
          <w:sz w:val="22"/>
          <w:szCs w:val="22"/>
        </w:rPr>
        <w:t>Deconstructing ‘Force and Fraud:’ An Empirical Assessm</w:t>
      </w:r>
      <w:r w:rsidR="002D0AA6" w:rsidRPr="00956CEF">
        <w:rPr>
          <w:rFonts w:asciiTheme="minorHAnsi" w:hAnsiTheme="minorHAnsi"/>
          <w:sz w:val="22"/>
          <w:szCs w:val="22"/>
        </w:rPr>
        <w:t>ent of the Generality of Crime.</w:t>
      </w:r>
      <w:r w:rsidR="0001683E" w:rsidRPr="00956CEF">
        <w:rPr>
          <w:rFonts w:asciiTheme="minorHAnsi" w:hAnsiTheme="minorHAnsi"/>
          <w:sz w:val="22"/>
          <w:szCs w:val="22"/>
        </w:rPr>
        <w:t xml:space="preserve"> </w:t>
      </w:r>
      <w:r w:rsidR="0001683E" w:rsidRPr="00956CEF">
        <w:rPr>
          <w:rFonts w:asciiTheme="minorHAnsi" w:hAnsiTheme="minorHAnsi"/>
          <w:i/>
          <w:sz w:val="22"/>
          <w:szCs w:val="22"/>
        </w:rPr>
        <w:t>Journal of Quantitative Criminology</w:t>
      </w:r>
      <w:r w:rsidR="0092562E" w:rsidRPr="00956CEF">
        <w:rPr>
          <w:rFonts w:asciiTheme="minorHAnsi" w:hAnsiTheme="minorHAnsi"/>
          <w:i/>
          <w:sz w:val="22"/>
          <w:szCs w:val="22"/>
        </w:rPr>
        <w:t>,</w:t>
      </w:r>
      <w:r w:rsidR="00D530D4" w:rsidRPr="00956CEF">
        <w:rPr>
          <w:rFonts w:asciiTheme="minorHAnsi" w:hAnsiTheme="minorHAnsi"/>
          <w:sz w:val="22"/>
          <w:szCs w:val="22"/>
        </w:rPr>
        <w:t xml:space="preserve"> 19(3):303-331.</w:t>
      </w:r>
    </w:p>
    <w:p w14:paraId="77AFF212" w14:textId="77777777" w:rsidR="00AB2A1C" w:rsidRPr="00956CEF" w:rsidRDefault="00AB2A1C" w:rsidP="00AB2A1C">
      <w:pPr>
        <w:rPr>
          <w:rFonts w:asciiTheme="minorHAnsi" w:hAnsiTheme="minorHAnsi"/>
          <w:sz w:val="22"/>
          <w:szCs w:val="22"/>
        </w:rPr>
      </w:pPr>
    </w:p>
    <w:p w14:paraId="33E6A6DC" w14:textId="77777777" w:rsidR="00AB2A1C" w:rsidRPr="00956CEF" w:rsidRDefault="006D25A0" w:rsidP="00AB2A1C">
      <w:pPr>
        <w:numPr>
          <w:ilvl w:val="0"/>
          <w:numId w:val="7"/>
        </w:numPr>
        <w:rPr>
          <w:rFonts w:asciiTheme="minorHAnsi" w:hAnsiTheme="minorHAnsi"/>
          <w:sz w:val="22"/>
          <w:szCs w:val="22"/>
        </w:rPr>
      </w:pPr>
      <w:r w:rsidRPr="00956CEF">
        <w:rPr>
          <w:rFonts w:asciiTheme="minorHAnsi" w:hAnsiTheme="minorHAnsi"/>
          <w:b/>
          <w:sz w:val="22"/>
          <w:szCs w:val="22"/>
        </w:rPr>
        <w:t>Rebellon, Cesar J.</w:t>
      </w:r>
      <w:r w:rsidR="002D0AA6" w:rsidRPr="00956CEF">
        <w:rPr>
          <w:rFonts w:asciiTheme="minorHAnsi" w:hAnsiTheme="minorHAnsi"/>
          <w:sz w:val="22"/>
          <w:szCs w:val="22"/>
        </w:rPr>
        <w:t xml:space="preserve"> 2002. </w:t>
      </w:r>
      <w:r w:rsidR="0001683E" w:rsidRPr="00956CEF">
        <w:rPr>
          <w:rFonts w:asciiTheme="minorHAnsi" w:hAnsiTheme="minorHAnsi"/>
          <w:sz w:val="22"/>
          <w:szCs w:val="22"/>
        </w:rPr>
        <w:t>Reconsidering the Broken Homes/Delinquency Relationship and Explor</w:t>
      </w:r>
      <w:r w:rsidR="002D0AA6" w:rsidRPr="00956CEF">
        <w:rPr>
          <w:rFonts w:asciiTheme="minorHAnsi" w:hAnsiTheme="minorHAnsi"/>
          <w:sz w:val="22"/>
          <w:szCs w:val="22"/>
        </w:rPr>
        <w:t>ing its Mediating Mechanism(s).</w:t>
      </w:r>
      <w:r w:rsidR="0001683E" w:rsidRPr="00956CEF">
        <w:rPr>
          <w:rFonts w:asciiTheme="minorHAnsi" w:hAnsiTheme="minorHAnsi"/>
          <w:sz w:val="22"/>
          <w:szCs w:val="22"/>
        </w:rPr>
        <w:t xml:space="preserve"> </w:t>
      </w:r>
      <w:r w:rsidR="0001683E" w:rsidRPr="00956CEF">
        <w:rPr>
          <w:rFonts w:asciiTheme="minorHAnsi" w:hAnsiTheme="minorHAnsi"/>
          <w:i/>
          <w:sz w:val="22"/>
          <w:szCs w:val="22"/>
        </w:rPr>
        <w:t>Criminology</w:t>
      </w:r>
      <w:r w:rsidR="0092562E" w:rsidRPr="00956CEF">
        <w:rPr>
          <w:rFonts w:asciiTheme="minorHAnsi" w:hAnsiTheme="minorHAnsi"/>
          <w:i/>
          <w:sz w:val="22"/>
          <w:szCs w:val="22"/>
        </w:rPr>
        <w:t>,</w:t>
      </w:r>
      <w:r w:rsidR="00DB757F" w:rsidRPr="00956CEF">
        <w:rPr>
          <w:rFonts w:asciiTheme="minorHAnsi" w:hAnsiTheme="minorHAnsi"/>
          <w:sz w:val="22"/>
          <w:szCs w:val="22"/>
        </w:rPr>
        <w:t xml:space="preserve"> 40(1):103-135.</w:t>
      </w:r>
    </w:p>
    <w:p w14:paraId="329C0563" w14:textId="07297242" w:rsidR="001A31F7" w:rsidRDefault="001A31F7" w:rsidP="001A31F7">
      <w:pPr>
        <w:rPr>
          <w:rFonts w:asciiTheme="minorHAnsi" w:hAnsiTheme="minorHAnsi" w:cstheme="minorHAnsi"/>
          <w:sz w:val="22"/>
          <w:szCs w:val="22"/>
        </w:rPr>
      </w:pPr>
    </w:p>
    <w:p w14:paraId="5C110F76" w14:textId="77777777" w:rsidR="006E2299" w:rsidRPr="00956CEF" w:rsidRDefault="006E2299" w:rsidP="001A31F7">
      <w:pPr>
        <w:rPr>
          <w:rFonts w:asciiTheme="minorHAnsi" w:hAnsiTheme="minorHAnsi" w:cstheme="minorHAnsi"/>
          <w:sz w:val="22"/>
          <w:szCs w:val="22"/>
        </w:rPr>
      </w:pPr>
    </w:p>
    <w:p w14:paraId="26877B09" w14:textId="18825DD1" w:rsidR="001A31F7" w:rsidRPr="00956CEF" w:rsidRDefault="001A31F7" w:rsidP="001A31F7">
      <w:pPr>
        <w:rPr>
          <w:rFonts w:asciiTheme="minorHAnsi" w:hAnsiTheme="minorHAnsi" w:cstheme="minorHAnsi"/>
          <w:i/>
          <w:sz w:val="22"/>
          <w:szCs w:val="22"/>
        </w:rPr>
      </w:pPr>
      <w:r w:rsidRPr="00956CEF">
        <w:rPr>
          <w:rFonts w:asciiTheme="minorHAnsi" w:hAnsiTheme="minorHAnsi" w:cstheme="minorHAnsi"/>
          <w:i/>
          <w:sz w:val="22"/>
          <w:szCs w:val="22"/>
        </w:rPr>
        <w:t>Book Chapters</w:t>
      </w:r>
    </w:p>
    <w:p w14:paraId="3687DA77" w14:textId="77777777" w:rsidR="001A31F7" w:rsidRPr="00956CEF" w:rsidRDefault="001A31F7" w:rsidP="001A31F7">
      <w:pPr>
        <w:rPr>
          <w:rFonts w:asciiTheme="minorHAnsi" w:hAnsiTheme="minorHAnsi" w:cstheme="minorHAnsi"/>
          <w:i/>
          <w:sz w:val="22"/>
          <w:szCs w:val="22"/>
        </w:rPr>
      </w:pPr>
    </w:p>
    <w:p w14:paraId="41288B7D" w14:textId="64345C80" w:rsidR="00601376" w:rsidRPr="00A008EB" w:rsidRDefault="00601376" w:rsidP="00601376">
      <w:pPr>
        <w:numPr>
          <w:ilvl w:val="0"/>
          <w:numId w:val="4"/>
        </w:numPr>
        <w:rPr>
          <w:rFonts w:asciiTheme="minorHAnsi" w:hAnsiTheme="minorHAnsi"/>
          <w:sz w:val="22"/>
          <w:szCs w:val="22"/>
        </w:rPr>
      </w:pPr>
      <w:proofErr w:type="spellStart"/>
      <w:r w:rsidRPr="00A008EB">
        <w:rPr>
          <w:rFonts w:asciiTheme="minorHAnsi" w:hAnsiTheme="minorHAnsi"/>
          <w:sz w:val="22"/>
          <w:szCs w:val="22"/>
        </w:rPr>
        <w:t>Manasse</w:t>
      </w:r>
      <w:proofErr w:type="spellEnd"/>
      <w:r w:rsidRPr="00A008EB">
        <w:rPr>
          <w:rFonts w:asciiTheme="minorHAnsi" w:hAnsiTheme="minorHAnsi"/>
          <w:sz w:val="22"/>
          <w:szCs w:val="22"/>
        </w:rPr>
        <w:t>, Michelle E., and</w:t>
      </w:r>
      <w:r w:rsidRPr="00A008EB">
        <w:rPr>
          <w:rFonts w:asciiTheme="minorHAnsi" w:hAnsiTheme="minorHAnsi"/>
          <w:b/>
          <w:bCs/>
          <w:sz w:val="22"/>
          <w:szCs w:val="22"/>
        </w:rPr>
        <w:t xml:space="preserve"> Cesar J. Rebellon</w:t>
      </w:r>
      <w:r w:rsidRPr="00A008EB">
        <w:rPr>
          <w:rFonts w:asciiTheme="minorHAnsi" w:hAnsiTheme="minorHAnsi"/>
          <w:sz w:val="22"/>
          <w:szCs w:val="22"/>
        </w:rPr>
        <w:t xml:space="preserve">. </w:t>
      </w:r>
      <w:r w:rsidR="005530DF" w:rsidRPr="00A008EB">
        <w:rPr>
          <w:rFonts w:asciiTheme="minorHAnsi" w:hAnsiTheme="minorHAnsi"/>
          <w:sz w:val="22"/>
          <w:szCs w:val="22"/>
        </w:rPr>
        <w:t xml:space="preserve">In press. </w:t>
      </w:r>
      <w:r w:rsidRPr="00A008EB">
        <w:rPr>
          <w:rFonts w:asciiTheme="minorHAnsi" w:hAnsiTheme="minorHAnsi"/>
          <w:sz w:val="22"/>
          <w:szCs w:val="22"/>
        </w:rPr>
        <w:t xml:space="preserve">Risky and Antisocial Behavior in Adolescence. </w:t>
      </w:r>
      <w:r w:rsidR="009618DE" w:rsidRPr="00A008EB">
        <w:rPr>
          <w:rFonts w:asciiTheme="minorHAnsi" w:hAnsiTheme="minorHAnsi"/>
          <w:sz w:val="22"/>
          <w:szCs w:val="22"/>
        </w:rPr>
        <w:t>In</w:t>
      </w:r>
      <w:r w:rsidRPr="00A008EB">
        <w:rPr>
          <w:rFonts w:asciiTheme="minorHAnsi" w:hAnsiTheme="minorHAnsi"/>
          <w:sz w:val="22"/>
          <w:szCs w:val="22"/>
        </w:rPr>
        <w:t xml:space="preserve"> </w:t>
      </w:r>
      <w:proofErr w:type="gramStart"/>
      <w:r w:rsidRPr="00A008EB">
        <w:rPr>
          <w:rFonts w:asciiTheme="minorHAnsi" w:hAnsiTheme="minorHAnsi"/>
          <w:i/>
          <w:iCs/>
          <w:sz w:val="22"/>
          <w:szCs w:val="22"/>
        </w:rPr>
        <w:t>The</w:t>
      </w:r>
      <w:proofErr w:type="gramEnd"/>
      <w:r w:rsidRPr="00A008EB">
        <w:rPr>
          <w:rFonts w:asciiTheme="minorHAnsi" w:hAnsiTheme="minorHAnsi"/>
          <w:i/>
          <w:iCs/>
          <w:sz w:val="22"/>
          <w:szCs w:val="22"/>
        </w:rPr>
        <w:t xml:space="preserve"> Oxford Handbook of Developmental Psychology and the Law</w:t>
      </w:r>
      <w:r w:rsidRPr="00A008EB">
        <w:rPr>
          <w:rFonts w:asciiTheme="minorHAnsi" w:hAnsiTheme="minorHAnsi"/>
          <w:sz w:val="22"/>
          <w:szCs w:val="22"/>
        </w:rPr>
        <w:t xml:space="preserve">, Allison Redlich and Jodi </w:t>
      </w:r>
      <w:proofErr w:type="spellStart"/>
      <w:r w:rsidRPr="00A008EB">
        <w:rPr>
          <w:rFonts w:asciiTheme="minorHAnsi" w:hAnsiTheme="minorHAnsi"/>
          <w:sz w:val="22"/>
          <w:szCs w:val="22"/>
        </w:rPr>
        <w:t>Quas</w:t>
      </w:r>
      <w:proofErr w:type="spellEnd"/>
      <w:r w:rsidRPr="00A008EB">
        <w:rPr>
          <w:rFonts w:asciiTheme="minorHAnsi" w:hAnsiTheme="minorHAnsi"/>
          <w:sz w:val="22"/>
          <w:szCs w:val="22"/>
        </w:rPr>
        <w:t xml:space="preserve"> (Eds.).</w:t>
      </w:r>
    </w:p>
    <w:p w14:paraId="47499003" w14:textId="77777777" w:rsidR="001A31F7" w:rsidRPr="00956CEF" w:rsidRDefault="001A31F7" w:rsidP="004B5AD7">
      <w:pPr>
        <w:rPr>
          <w:sz w:val="22"/>
          <w:szCs w:val="22"/>
        </w:rPr>
      </w:pPr>
    </w:p>
    <w:p w14:paraId="6C269176" w14:textId="77777777" w:rsidR="001A31F7" w:rsidRPr="00956CEF" w:rsidRDefault="001A31F7" w:rsidP="001A31F7">
      <w:pPr>
        <w:numPr>
          <w:ilvl w:val="0"/>
          <w:numId w:val="4"/>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Paul Anskat</w:t>
      </w:r>
      <w:r w:rsidRPr="00956CEF">
        <w:rPr>
          <w:sz w:val="22"/>
          <w:szCs w:val="22"/>
        </w:rPr>
        <w:t>*</w:t>
      </w:r>
      <w:r w:rsidRPr="00956CEF">
        <w:rPr>
          <w:rFonts w:asciiTheme="minorHAnsi" w:hAnsiTheme="minorHAnsi"/>
          <w:sz w:val="22"/>
          <w:szCs w:val="22"/>
        </w:rPr>
        <w:t xml:space="preserve">. Crime, Deviance, and Social Control: Travis Hirschi and His Legacy. 2018. </w:t>
      </w:r>
      <w:r w:rsidRPr="00956CEF">
        <w:rPr>
          <w:rFonts w:asciiTheme="minorHAnsi" w:hAnsiTheme="minorHAnsi"/>
          <w:i/>
          <w:sz w:val="22"/>
          <w:szCs w:val="22"/>
        </w:rPr>
        <w:t>The Wiley Handbook of the History and Philosophy of Criminology</w:t>
      </w:r>
      <w:r w:rsidRPr="00956CEF">
        <w:rPr>
          <w:rFonts w:asciiTheme="minorHAnsi" w:hAnsiTheme="minorHAnsi"/>
          <w:sz w:val="22"/>
          <w:szCs w:val="22"/>
        </w:rPr>
        <w:t>, edited by Ruth A. Triplett. Hoboken, NJ: Wiley.</w:t>
      </w:r>
    </w:p>
    <w:p w14:paraId="1EA75BEC" w14:textId="77777777" w:rsidR="001A31F7" w:rsidRPr="00956CEF" w:rsidRDefault="001A31F7" w:rsidP="001A31F7">
      <w:pPr>
        <w:rPr>
          <w:rFonts w:asciiTheme="minorHAnsi" w:hAnsiTheme="minorHAnsi"/>
          <w:sz w:val="22"/>
          <w:szCs w:val="22"/>
        </w:rPr>
      </w:pPr>
    </w:p>
    <w:p w14:paraId="157E308C" w14:textId="77777777" w:rsidR="001A31F7" w:rsidRPr="00956CEF" w:rsidRDefault="001A31F7" w:rsidP="001A31F7">
      <w:pPr>
        <w:numPr>
          <w:ilvl w:val="0"/>
          <w:numId w:val="4"/>
        </w:numPr>
        <w:rPr>
          <w:rFonts w:asciiTheme="minorHAnsi" w:hAnsiTheme="minorHAnsi"/>
          <w:sz w:val="22"/>
          <w:szCs w:val="22"/>
        </w:rPr>
      </w:pPr>
      <w:r w:rsidRPr="00956CEF">
        <w:rPr>
          <w:rFonts w:asciiTheme="minorHAnsi" w:hAnsiTheme="minorHAnsi"/>
          <w:b/>
          <w:sz w:val="22"/>
          <w:szCs w:val="22"/>
        </w:rPr>
        <w:t xml:space="preserve">Rebellon, Cesar J. </w:t>
      </w:r>
      <w:r w:rsidRPr="00956CEF">
        <w:rPr>
          <w:rFonts w:asciiTheme="minorHAnsi" w:hAnsiTheme="minorHAnsi"/>
          <w:sz w:val="22"/>
          <w:szCs w:val="22"/>
        </w:rPr>
        <w:t xml:space="preserve">2017. Theories of Crime and Delinquency. </w:t>
      </w:r>
      <w:r w:rsidRPr="00956CEF">
        <w:rPr>
          <w:rFonts w:asciiTheme="minorHAnsi" w:hAnsiTheme="minorHAnsi"/>
          <w:i/>
          <w:sz w:val="22"/>
          <w:szCs w:val="22"/>
        </w:rPr>
        <w:t>Social Work in Juvenile and Criminal Justice Systems</w:t>
      </w:r>
      <w:r w:rsidRPr="00956CEF">
        <w:rPr>
          <w:rFonts w:asciiTheme="minorHAnsi" w:hAnsiTheme="minorHAnsi"/>
          <w:sz w:val="22"/>
          <w:szCs w:val="22"/>
        </w:rPr>
        <w:t>, edited by David W. Springer. Springfield, IL: Charles C. Thomas.</w:t>
      </w:r>
    </w:p>
    <w:p w14:paraId="25192D19" w14:textId="77777777" w:rsidR="001A31F7" w:rsidRPr="00956CEF" w:rsidRDefault="001A31F7" w:rsidP="001A31F7">
      <w:pPr>
        <w:ind w:left="720"/>
        <w:rPr>
          <w:sz w:val="22"/>
          <w:szCs w:val="22"/>
        </w:rPr>
      </w:pPr>
    </w:p>
    <w:p w14:paraId="51E3E170" w14:textId="77777777" w:rsidR="001A31F7" w:rsidRPr="00956CEF" w:rsidRDefault="001A31F7" w:rsidP="001A31F7">
      <w:pPr>
        <w:numPr>
          <w:ilvl w:val="0"/>
          <w:numId w:val="4"/>
        </w:numPr>
        <w:rPr>
          <w:sz w:val="22"/>
          <w:szCs w:val="22"/>
        </w:rPr>
      </w:pPr>
      <w:r w:rsidRPr="00956CEF">
        <w:rPr>
          <w:rFonts w:asciiTheme="minorHAnsi" w:hAnsiTheme="minorHAnsi"/>
          <w:sz w:val="22"/>
          <w:szCs w:val="22"/>
        </w:rPr>
        <w:t xml:space="preserve">Van Gundy, Karen T., Corinna J. Tucker,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Erin H. Sharp, and </w:t>
      </w:r>
      <w:r w:rsidRPr="00956CEF">
        <w:rPr>
          <w:rFonts w:asciiTheme="minorHAnsi" w:hAnsiTheme="minorHAnsi"/>
          <w:b/>
          <w:sz w:val="22"/>
          <w:szCs w:val="22"/>
        </w:rPr>
        <w:t>Cesar J. Rebellon</w:t>
      </w:r>
      <w:r w:rsidRPr="00956CEF">
        <w:rPr>
          <w:rFonts w:asciiTheme="minorHAnsi" w:hAnsiTheme="minorHAnsi"/>
          <w:sz w:val="22"/>
          <w:szCs w:val="22"/>
        </w:rPr>
        <w:t xml:space="preserve">. 2016. The Rural Context of Substance Misuse in the United States: Emerging Adult Patterns and Local Perceptions following the Great Recession. </w:t>
      </w:r>
      <w:r w:rsidRPr="00956CEF">
        <w:rPr>
          <w:rFonts w:asciiTheme="minorHAnsi" w:hAnsiTheme="minorHAnsi"/>
          <w:i/>
          <w:sz w:val="22"/>
          <w:szCs w:val="22"/>
        </w:rPr>
        <w:t>The Routledge</w:t>
      </w:r>
      <w:r w:rsidRPr="00956CEF">
        <w:rPr>
          <w:rFonts w:asciiTheme="minorHAnsi" w:hAnsiTheme="minorHAnsi"/>
          <w:sz w:val="22"/>
          <w:szCs w:val="22"/>
        </w:rPr>
        <w:t xml:space="preserve"> </w:t>
      </w:r>
      <w:r w:rsidRPr="00956CEF">
        <w:rPr>
          <w:rFonts w:asciiTheme="minorHAnsi" w:hAnsiTheme="minorHAnsi"/>
          <w:i/>
          <w:sz w:val="22"/>
          <w:szCs w:val="22"/>
        </w:rPr>
        <w:t>International Handbook of Rural Criminology</w:t>
      </w:r>
      <w:r w:rsidRPr="00956CEF">
        <w:rPr>
          <w:rFonts w:asciiTheme="minorHAnsi" w:hAnsiTheme="minorHAnsi"/>
          <w:sz w:val="22"/>
          <w:szCs w:val="22"/>
        </w:rPr>
        <w:t xml:space="preserve">, edited by Joseph F. </w:t>
      </w:r>
      <w:proofErr w:type="spellStart"/>
      <w:r w:rsidRPr="00956CEF">
        <w:rPr>
          <w:rFonts w:asciiTheme="minorHAnsi" w:hAnsiTheme="minorHAnsi"/>
          <w:sz w:val="22"/>
          <w:szCs w:val="22"/>
        </w:rPr>
        <w:t>Donnermyer</w:t>
      </w:r>
      <w:proofErr w:type="spellEnd"/>
      <w:r w:rsidRPr="00956CEF">
        <w:rPr>
          <w:rFonts w:asciiTheme="minorHAnsi" w:hAnsiTheme="minorHAnsi"/>
          <w:sz w:val="22"/>
          <w:szCs w:val="22"/>
        </w:rPr>
        <w:t>, New York/London: Routledge.</w:t>
      </w:r>
    </w:p>
    <w:p w14:paraId="2E4C58DC" w14:textId="77777777" w:rsidR="001A31F7" w:rsidRPr="00956CEF" w:rsidRDefault="001A31F7" w:rsidP="001A31F7">
      <w:pPr>
        <w:rPr>
          <w:sz w:val="22"/>
          <w:szCs w:val="22"/>
        </w:rPr>
      </w:pPr>
    </w:p>
    <w:p w14:paraId="41F9BB3A" w14:textId="77777777" w:rsidR="001A31F7" w:rsidRPr="00956CEF" w:rsidRDefault="001A31F7" w:rsidP="001A31F7">
      <w:pPr>
        <w:numPr>
          <w:ilvl w:val="0"/>
          <w:numId w:val="4"/>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J.C. Barnes, and Robert Agnew. 2015. A Unified Theory of Crime and Delinquency: Foundation for a Biosocial Criminology. </w:t>
      </w:r>
      <w:r w:rsidRPr="00956CEF">
        <w:rPr>
          <w:rFonts w:asciiTheme="minorHAnsi" w:hAnsiTheme="minorHAnsi"/>
          <w:i/>
          <w:sz w:val="22"/>
          <w:szCs w:val="22"/>
        </w:rPr>
        <w:t>The Routledge Handbook of Biosocial Criminology</w:t>
      </w:r>
      <w:r w:rsidRPr="00956CEF">
        <w:rPr>
          <w:rFonts w:asciiTheme="minorHAnsi" w:hAnsiTheme="minorHAnsi"/>
          <w:sz w:val="22"/>
          <w:szCs w:val="22"/>
        </w:rPr>
        <w:t xml:space="preserve">, pp. 3-22. Matthew J. </w:t>
      </w:r>
      <w:proofErr w:type="spellStart"/>
      <w:r w:rsidRPr="00956CEF">
        <w:rPr>
          <w:rFonts w:asciiTheme="minorHAnsi" w:hAnsiTheme="minorHAnsi"/>
          <w:sz w:val="22"/>
          <w:szCs w:val="22"/>
        </w:rPr>
        <w:t>Delisi</w:t>
      </w:r>
      <w:proofErr w:type="spellEnd"/>
      <w:r w:rsidRPr="00956CEF">
        <w:rPr>
          <w:rFonts w:asciiTheme="minorHAnsi" w:hAnsiTheme="minorHAnsi"/>
          <w:sz w:val="22"/>
          <w:szCs w:val="22"/>
        </w:rPr>
        <w:t xml:space="preserve"> and Michael G. Vaughn (Eds). Routledge.</w:t>
      </w:r>
    </w:p>
    <w:p w14:paraId="2490689A" w14:textId="77777777" w:rsidR="001A31F7" w:rsidRPr="00956CEF" w:rsidRDefault="001A31F7" w:rsidP="001A31F7">
      <w:pPr>
        <w:rPr>
          <w:sz w:val="22"/>
          <w:szCs w:val="22"/>
        </w:rPr>
      </w:pPr>
    </w:p>
    <w:p w14:paraId="5309AF31" w14:textId="77777777" w:rsidR="001A31F7" w:rsidRPr="00956CEF" w:rsidRDefault="001A31F7" w:rsidP="001A31F7">
      <w:pPr>
        <w:numPr>
          <w:ilvl w:val="0"/>
          <w:numId w:val="4"/>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2014. Theories of Juvenile Crime and Delinquency. </w:t>
      </w:r>
      <w:r w:rsidRPr="00956CEF">
        <w:rPr>
          <w:rFonts w:asciiTheme="minorHAnsi" w:hAnsiTheme="minorHAnsi"/>
          <w:i/>
          <w:sz w:val="22"/>
          <w:szCs w:val="22"/>
        </w:rPr>
        <w:t>Juvenile Justice Sourcebook</w:t>
      </w:r>
      <w:r w:rsidRPr="00956CEF">
        <w:rPr>
          <w:rFonts w:asciiTheme="minorHAnsi" w:hAnsiTheme="minorHAnsi"/>
          <w:sz w:val="22"/>
          <w:szCs w:val="22"/>
        </w:rPr>
        <w:t xml:space="preserve">, pp. 79-100. Albert R. Roberts, </w:t>
      </w:r>
      <w:proofErr w:type="spellStart"/>
      <w:r w:rsidRPr="00956CEF">
        <w:rPr>
          <w:rFonts w:asciiTheme="minorHAnsi" w:hAnsiTheme="minorHAnsi"/>
          <w:sz w:val="22"/>
          <w:szCs w:val="22"/>
        </w:rPr>
        <w:t>Welsey</w:t>
      </w:r>
      <w:proofErr w:type="spellEnd"/>
      <w:r w:rsidRPr="00956CEF">
        <w:rPr>
          <w:rFonts w:asciiTheme="minorHAnsi" w:hAnsiTheme="minorHAnsi"/>
          <w:sz w:val="22"/>
          <w:szCs w:val="22"/>
        </w:rPr>
        <w:t xml:space="preserve"> T. Church II, and David W. Springer (Eds). New York: Oxford University Press.</w:t>
      </w:r>
    </w:p>
    <w:p w14:paraId="29D23EAF" w14:textId="77777777" w:rsidR="001A31F7" w:rsidRPr="00956CEF" w:rsidRDefault="001A31F7" w:rsidP="001A31F7">
      <w:pPr>
        <w:rPr>
          <w:sz w:val="22"/>
          <w:szCs w:val="22"/>
        </w:rPr>
      </w:pPr>
    </w:p>
    <w:p w14:paraId="01BB8E54" w14:textId="77777777" w:rsidR="001A31F7" w:rsidRPr="00956CEF" w:rsidRDefault="001A31F7" w:rsidP="001A31F7">
      <w:pPr>
        <w:numPr>
          <w:ilvl w:val="0"/>
          <w:numId w:val="6"/>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Michelle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xml:space="preserve">. 2007. Tautology, Reasoned Action, or </w:t>
      </w:r>
      <w:proofErr w:type="gramStart"/>
      <w:r w:rsidRPr="00956CEF">
        <w:rPr>
          <w:rFonts w:asciiTheme="minorHAnsi" w:hAnsiTheme="minorHAnsi"/>
          <w:sz w:val="22"/>
          <w:szCs w:val="22"/>
        </w:rPr>
        <w:t>Rationalization?:</w:t>
      </w:r>
      <w:proofErr w:type="gramEnd"/>
      <w:r w:rsidRPr="00956CEF">
        <w:rPr>
          <w:rFonts w:asciiTheme="minorHAnsi" w:hAnsiTheme="minorHAnsi"/>
          <w:sz w:val="22"/>
          <w:szCs w:val="22"/>
        </w:rPr>
        <w:t xml:space="preserve"> Specifying the Nature of the Correlation between Criminal Attitudes and Criminal Behavior. </w:t>
      </w:r>
      <w:r w:rsidRPr="00956CEF">
        <w:rPr>
          <w:rFonts w:asciiTheme="minorHAnsi" w:hAnsiTheme="minorHAnsi"/>
          <w:i/>
          <w:sz w:val="22"/>
          <w:szCs w:val="22"/>
        </w:rPr>
        <w:t xml:space="preserve">Criminology: Research Focus </w:t>
      </w:r>
      <w:r w:rsidRPr="00956CEF">
        <w:rPr>
          <w:rFonts w:asciiTheme="minorHAnsi" w:hAnsiTheme="minorHAnsi"/>
          <w:sz w:val="22"/>
          <w:szCs w:val="22"/>
        </w:rPr>
        <w:t xml:space="preserve">(pp. 257-276). Karen T. </w:t>
      </w:r>
      <w:proofErr w:type="spellStart"/>
      <w:r w:rsidRPr="00956CEF">
        <w:rPr>
          <w:rFonts w:asciiTheme="minorHAnsi" w:hAnsiTheme="minorHAnsi"/>
          <w:sz w:val="22"/>
          <w:szCs w:val="22"/>
        </w:rPr>
        <w:t>Froeling</w:t>
      </w:r>
      <w:proofErr w:type="spellEnd"/>
      <w:r w:rsidRPr="00956CEF">
        <w:rPr>
          <w:rFonts w:asciiTheme="minorHAnsi" w:hAnsiTheme="minorHAnsi"/>
          <w:sz w:val="22"/>
          <w:szCs w:val="22"/>
        </w:rPr>
        <w:t xml:space="preserve"> (Ed.). Hauppauge, NY: NOVA Science Publishers.</w:t>
      </w:r>
    </w:p>
    <w:p w14:paraId="5014025D" w14:textId="77777777" w:rsidR="001A31F7" w:rsidRPr="00956CEF" w:rsidRDefault="001A31F7" w:rsidP="001A31F7">
      <w:pPr>
        <w:rPr>
          <w:sz w:val="22"/>
          <w:szCs w:val="22"/>
        </w:rPr>
      </w:pPr>
    </w:p>
    <w:p w14:paraId="2AAB84C0" w14:textId="77777777" w:rsidR="001A31F7" w:rsidRPr="00956CEF" w:rsidRDefault="001A31F7" w:rsidP="001A31F7">
      <w:pPr>
        <w:numPr>
          <w:ilvl w:val="0"/>
          <w:numId w:val="6"/>
        </w:numPr>
        <w:rPr>
          <w:rFonts w:asciiTheme="minorHAnsi" w:hAnsiTheme="minorHAnsi"/>
          <w:sz w:val="22"/>
          <w:szCs w:val="22"/>
        </w:rPr>
      </w:pPr>
      <w:r w:rsidRPr="00956CEF">
        <w:rPr>
          <w:rFonts w:asciiTheme="minorHAnsi" w:hAnsiTheme="minorHAnsi"/>
          <w:sz w:val="22"/>
          <w:szCs w:val="22"/>
        </w:rPr>
        <w:t xml:space="preserve">Agnew, Robert, </w:t>
      </w:r>
      <w:r w:rsidRPr="00956CEF">
        <w:rPr>
          <w:rFonts w:asciiTheme="minorHAnsi" w:hAnsiTheme="minorHAnsi"/>
          <w:b/>
          <w:sz w:val="22"/>
          <w:szCs w:val="22"/>
        </w:rPr>
        <w:t>Cesar J. Rebellon</w:t>
      </w:r>
      <w:r w:rsidRPr="00956CEF">
        <w:rPr>
          <w:rFonts w:asciiTheme="minorHAnsi" w:hAnsiTheme="minorHAnsi"/>
          <w:sz w:val="22"/>
          <w:szCs w:val="22"/>
        </w:rPr>
        <w:t>, and Sherod Thaxton</w:t>
      </w:r>
      <w:r w:rsidRPr="00956CEF">
        <w:rPr>
          <w:sz w:val="22"/>
          <w:szCs w:val="22"/>
        </w:rPr>
        <w:t>*</w:t>
      </w:r>
      <w:r w:rsidRPr="00956CEF">
        <w:rPr>
          <w:rFonts w:asciiTheme="minorHAnsi" w:hAnsiTheme="minorHAnsi"/>
          <w:sz w:val="22"/>
          <w:szCs w:val="22"/>
        </w:rPr>
        <w:t xml:space="preserve">. 2000. A General Strain Theory Approach to Families and Crime.  </w:t>
      </w:r>
      <w:r w:rsidRPr="00956CEF">
        <w:rPr>
          <w:rFonts w:asciiTheme="minorHAnsi" w:hAnsiTheme="minorHAnsi"/>
          <w:i/>
          <w:sz w:val="22"/>
          <w:szCs w:val="22"/>
        </w:rPr>
        <w:t>Families and Crime,</w:t>
      </w:r>
      <w:r w:rsidRPr="00956CEF">
        <w:rPr>
          <w:rFonts w:asciiTheme="minorHAnsi" w:hAnsiTheme="minorHAnsi"/>
          <w:sz w:val="22"/>
          <w:szCs w:val="22"/>
        </w:rPr>
        <w:t xml:space="preserve"> pp. 113-138. Michael L. Benson and Greer L. Fox (Eds.). New York: JAI Press Inc.</w:t>
      </w:r>
    </w:p>
    <w:p w14:paraId="111080DC" w14:textId="77777777" w:rsidR="001A31F7" w:rsidRPr="00956CEF" w:rsidRDefault="001A31F7" w:rsidP="001A31F7">
      <w:pPr>
        <w:rPr>
          <w:rFonts w:asciiTheme="minorHAnsi" w:hAnsiTheme="minorHAnsi" w:cstheme="minorHAnsi"/>
          <w:sz w:val="22"/>
          <w:szCs w:val="22"/>
        </w:rPr>
      </w:pPr>
    </w:p>
    <w:p w14:paraId="412C39DC" w14:textId="77777777" w:rsidR="001A31F7" w:rsidRPr="00956CEF" w:rsidRDefault="001A31F7" w:rsidP="001A31F7">
      <w:pPr>
        <w:rPr>
          <w:rFonts w:asciiTheme="minorHAnsi" w:hAnsiTheme="minorHAnsi" w:cstheme="minorHAnsi"/>
          <w:i/>
          <w:sz w:val="22"/>
          <w:szCs w:val="22"/>
        </w:rPr>
      </w:pPr>
      <w:r w:rsidRPr="00956CEF">
        <w:rPr>
          <w:rFonts w:asciiTheme="minorHAnsi" w:hAnsiTheme="minorHAnsi" w:cstheme="minorHAnsi"/>
          <w:i/>
          <w:sz w:val="22"/>
          <w:szCs w:val="22"/>
        </w:rPr>
        <w:t>Research Reports</w:t>
      </w:r>
    </w:p>
    <w:p w14:paraId="58B480C4" w14:textId="77777777" w:rsidR="001A31F7" w:rsidRPr="00956CEF" w:rsidRDefault="001A31F7" w:rsidP="001A31F7">
      <w:pPr>
        <w:rPr>
          <w:rFonts w:asciiTheme="minorHAnsi" w:hAnsiTheme="minorHAnsi" w:cstheme="minorHAnsi"/>
          <w:i/>
          <w:sz w:val="22"/>
          <w:szCs w:val="22"/>
        </w:rPr>
      </w:pPr>
    </w:p>
    <w:p w14:paraId="1FBCC2DC" w14:textId="77777777" w:rsidR="001A31F7" w:rsidRPr="00956CEF" w:rsidRDefault="001A31F7" w:rsidP="001A31F7">
      <w:pPr>
        <w:numPr>
          <w:ilvl w:val="0"/>
          <w:numId w:val="4"/>
        </w:numPr>
        <w:rPr>
          <w:sz w:val="22"/>
          <w:szCs w:val="22"/>
        </w:rPr>
      </w:pPr>
      <w:r w:rsidRPr="00956CEF">
        <w:rPr>
          <w:rFonts w:asciiTheme="minorHAnsi" w:hAnsiTheme="minorHAnsi"/>
          <w:sz w:val="22"/>
          <w:szCs w:val="22"/>
        </w:rPr>
        <w:t xml:space="preserve">Jaffee, Eleanor, Corinna J. Tucker,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xml:space="preserve"> (authors listed in alphabetical order). 2019. Northern New Hampshire Youth in a Changing Rural Economy: A Ten-year Perspective. Reports on New England, No. 5. Carsey School of Public Policy.</w:t>
      </w:r>
    </w:p>
    <w:p w14:paraId="278C3BBA" w14:textId="77777777" w:rsidR="001A31F7" w:rsidRPr="00956CEF" w:rsidRDefault="001A31F7" w:rsidP="001A31F7">
      <w:pPr>
        <w:ind w:left="720"/>
        <w:rPr>
          <w:rFonts w:asciiTheme="minorHAnsi" w:hAnsiTheme="minorHAnsi"/>
          <w:sz w:val="22"/>
          <w:szCs w:val="22"/>
        </w:rPr>
      </w:pPr>
    </w:p>
    <w:p w14:paraId="49DC2530" w14:textId="77777777" w:rsidR="001A31F7" w:rsidRPr="00956CEF" w:rsidRDefault="001A31F7" w:rsidP="001A31F7">
      <w:pPr>
        <w:numPr>
          <w:ilvl w:val="0"/>
          <w:numId w:val="4"/>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and Melissa Burbank*. 2010. Youth Opinions Matter: Retaining Human Capital in Coos County. </w:t>
      </w:r>
      <w:r w:rsidRPr="00956CEF">
        <w:rPr>
          <w:rFonts w:asciiTheme="minorHAnsi" w:hAnsiTheme="minorHAnsi"/>
          <w:i/>
          <w:sz w:val="22"/>
          <w:szCs w:val="22"/>
        </w:rPr>
        <w:t>New England Issue Brief</w:t>
      </w:r>
      <w:r w:rsidRPr="00956CEF">
        <w:rPr>
          <w:rFonts w:asciiTheme="minorHAnsi" w:hAnsiTheme="minorHAnsi"/>
          <w:sz w:val="22"/>
          <w:szCs w:val="22"/>
        </w:rPr>
        <w:t xml:space="preserve"> No. 19, Carsey School of Public Policy, University of New Hampshire.</w:t>
      </w:r>
    </w:p>
    <w:p w14:paraId="1D8B7B61" w14:textId="5C55C9AE" w:rsidR="001A31F7" w:rsidRDefault="001A31F7" w:rsidP="001A31F7">
      <w:pPr>
        <w:rPr>
          <w:rFonts w:asciiTheme="minorHAnsi" w:hAnsiTheme="minorHAnsi"/>
          <w:sz w:val="22"/>
          <w:szCs w:val="22"/>
        </w:rPr>
      </w:pPr>
    </w:p>
    <w:p w14:paraId="6226FF3C" w14:textId="0F38418B" w:rsidR="00036159" w:rsidRDefault="00036159" w:rsidP="001A31F7">
      <w:pPr>
        <w:rPr>
          <w:rFonts w:asciiTheme="minorHAnsi" w:hAnsiTheme="minorHAnsi" w:cstheme="minorHAnsi"/>
          <w:sz w:val="22"/>
          <w:szCs w:val="22"/>
        </w:rPr>
      </w:pPr>
      <w:r w:rsidRPr="00956CEF">
        <w:rPr>
          <w:rFonts w:asciiTheme="minorHAnsi" w:hAnsiTheme="minorHAnsi" w:cstheme="minorHAnsi"/>
          <w:i/>
          <w:sz w:val="22"/>
          <w:szCs w:val="22"/>
        </w:rPr>
        <w:t>Encyclopedia Entries</w:t>
      </w:r>
    </w:p>
    <w:p w14:paraId="7C373740" w14:textId="6D4F9692" w:rsidR="00036159" w:rsidRDefault="00036159" w:rsidP="001A31F7">
      <w:pPr>
        <w:rPr>
          <w:rFonts w:asciiTheme="minorHAnsi" w:hAnsiTheme="minorHAnsi"/>
          <w:sz w:val="22"/>
          <w:szCs w:val="22"/>
        </w:rPr>
      </w:pPr>
    </w:p>
    <w:p w14:paraId="7CA180AF" w14:textId="1E52CEB9" w:rsidR="00036159" w:rsidRPr="00956CEF" w:rsidRDefault="00036159" w:rsidP="00036159">
      <w:pPr>
        <w:numPr>
          <w:ilvl w:val="0"/>
          <w:numId w:val="4"/>
        </w:numPr>
        <w:rPr>
          <w:sz w:val="22"/>
          <w:szCs w:val="22"/>
        </w:rPr>
      </w:pPr>
      <w:r w:rsidRPr="00956CEF">
        <w:rPr>
          <w:rFonts w:asciiTheme="minorHAnsi" w:hAnsiTheme="minorHAnsi"/>
          <w:b/>
          <w:sz w:val="22"/>
          <w:szCs w:val="22"/>
        </w:rPr>
        <w:t>Rebellon, Cesar J.</w:t>
      </w:r>
      <w:r>
        <w:rPr>
          <w:rFonts w:asciiTheme="minorHAnsi" w:hAnsiTheme="minorHAnsi"/>
          <w:sz w:val="22"/>
          <w:szCs w:val="22"/>
        </w:rPr>
        <w:t xml:space="preserve"> 2021</w:t>
      </w:r>
      <w:r w:rsidRPr="00956CEF">
        <w:rPr>
          <w:rFonts w:asciiTheme="minorHAnsi" w:hAnsiTheme="minorHAnsi"/>
          <w:sz w:val="22"/>
          <w:szCs w:val="22"/>
        </w:rPr>
        <w:t xml:space="preserve">. Construct Validity. </w:t>
      </w:r>
      <w:r w:rsidRPr="00956CEF">
        <w:rPr>
          <w:rFonts w:asciiTheme="minorHAnsi" w:hAnsiTheme="minorHAnsi"/>
          <w:i/>
          <w:sz w:val="22"/>
          <w:szCs w:val="22"/>
        </w:rPr>
        <w:t>The Encyclopedia of Research Methods and Statistical Techniques in Criminology and Criminal Justice</w:t>
      </w:r>
      <w:r>
        <w:rPr>
          <w:rFonts w:asciiTheme="minorHAnsi" w:hAnsiTheme="minorHAnsi"/>
          <w:sz w:val="22"/>
          <w:szCs w:val="22"/>
        </w:rPr>
        <w:t>, Volume 1</w:t>
      </w:r>
      <w:r w:rsidR="008B374A">
        <w:rPr>
          <w:rFonts w:asciiTheme="minorHAnsi" w:hAnsiTheme="minorHAnsi"/>
          <w:sz w:val="22"/>
          <w:szCs w:val="22"/>
        </w:rPr>
        <w:t xml:space="preserve">, pp. </w:t>
      </w:r>
      <w:r>
        <w:rPr>
          <w:rFonts w:asciiTheme="minorHAnsi" w:hAnsiTheme="minorHAnsi"/>
          <w:sz w:val="22"/>
          <w:szCs w:val="22"/>
        </w:rPr>
        <w:t>17-19.</w:t>
      </w:r>
      <w:r w:rsidRPr="00956CEF">
        <w:rPr>
          <w:rFonts w:asciiTheme="minorHAnsi" w:hAnsiTheme="minorHAnsi"/>
          <w:sz w:val="22"/>
          <w:szCs w:val="22"/>
        </w:rPr>
        <w:t xml:space="preserve"> J.C. Barnes and David R. Forde</w:t>
      </w:r>
      <w:r w:rsidR="006B6104">
        <w:rPr>
          <w:rFonts w:asciiTheme="minorHAnsi" w:hAnsiTheme="minorHAnsi"/>
          <w:sz w:val="22"/>
          <w:szCs w:val="22"/>
        </w:rPr>
        <w:t xml:space="preserve"> (Eds.). Wiley.</w:t>
      </w:r>
    </w:p>
    <w:p w14:paraId="74C3F385" w14:textId="77777777" w:rsidR="00036159" w:rsidRPr="00956CEF" w:rsidRDefault="00036159" w:rsidP="00036159">
      <w:pPr>
        <w:rPr>
          <w:rFonts w:asciiTheme="minorHAnsi" w:hAnsiTheme="minorHAnsi"/>
          <w:sz w:val="22"/>
          <w:szCs w:val="22"/>
        </w:rPr>
      </w:pPr>
    </w:p>
    <w:p w14:paraId="7CC3570C" w14:textId="236EA5EC" w:rsidR="00036159" w:rsidRPr="00036159" w:rsidRDefault="00036159" w:rsidP="00036159">
      <w:pPr>
        <w:numPr>
          <w:ilvl w:val="0"/>
          <w:numId w:val="6"/>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2010. Robert Agnew: Integrated Theory. </w:t>
      </w:r>
      <w:r w:rsidRPr="00956CEF">
        <w:rPr>
          <w:rFonts w:asciiTheme="minorHAnsi" w:hAnsiTheme="minorHAnsi"/>
          <w:i/>
          <w:sz w:val="22"/>
          <w:szCs w:val="22"/>
        </w:rPr>
        <w:t>Encyclopedia of Criminological Theory</w:t>
      </w:r>
      <w:r w:rsidRPr="00956CEF">
        <w:rPr>
          <w:rFonts w:asciiTheme="minorHAnsi" w:hAnsiTheme="minorHAnsi"/>
          <w:sz w:val="22"/>
          <w:szCs w:val="22"/>
        </w:rPr>
        <w:t>, Volume 1, pp. 13-18. Francis T. Cullen and Pamela Wilcox (Eds.). Thousand Oaks, CA: Sage.</w:t>
      </w:r>
    </w:p>
    <w:p w14:paraId="3420569F" w14:textId="77777777" w:rsidR="00036159" w:rsidRPr="00956CEF" w:rsidRDefault="00036159" w:rsidP="00036159">
      <w:pPr>
        <w:rPr>
          <w:sz w:val="22"/>
          <w:szCs w:val="22"/>
        </w:rPr>
      </w:pPr>
    </w:p>
    <w:p w14:paraId="57A7CED4" w14:textId="77777777" w:rsidR="00036159" w:rsidRPr="00956CEF" w:rsidRDefault="00036159" w:rsidP="00036159">
      <w:pPr>
        <w:numPr>
          <w:ilvl w:val="0"/>
          <w:numId w:val="6"/>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2006. Gateway Drug. </w:t>
      </w:r>
      <w:r w:rsidRPr="00956CEF">
        <w:rPr>
          <w:rFonts w:asciiTheme="minorHAnsi" w:hAnsiTheme="minorHAnsi"/>
          <w:i/>
          <w:sz w:val="22"/>
          <w:szCs w:val="22"/>
        </w:rPr>
        <w:t>The Encyclopedia of Human Development</w:t>
      </w:r>
      <w:r w:rsidRPr="00956CEF">
        <w:rPr>
          <w:rFonts w:asciiTheme="minorHAnsi" w:hAnsiTheme="minorHAnsi"/>
          <w:sz w:val="22"/>
          <w:szCs w:val="22"/>
        </w:rPr>
        <w:t xml:space="preserve">. Volume 1. Neil J. Salkind, Kim </w:t>
      </w:r>
      <w:proofErr w:type="spellStart"/>
      <w:r w:rsidRPr="00956CEF">
        <w:rPr>
          <w:rFonts w:asciiTheme="minorHAnsi" w:hAnsiTheme="minorHAnsi"/>
          <w:sz w:val="22"/>
          <w:szCs w:val="22"/>
        </w:rPr>
        <w:t>Deruyck</w:t>
      </w:r>
      <w:proofErr w:type="spellEnd"/>
      <w:r w:rsidRPr="00956CEF">
        <w:rPr>
          <w:rFonts w:asciiTheme="minorHAnsi" w:hAnsiTheme="minorHAnsi"/>
          <w:sz w:val="22"/>
          <w:szCs w:val="22"/>
        </w:rPr>
        <w:t>, and Kristin Rasmussen (Eds.). London: Sage.</w:t>
      </w:r>
    </w:p>
    <w:p w14:paraId="5BB67647" w14:textId="77777777" w:rsidR="00036159" w:rsidRPr="00956CEF" w:rsidRDefault="00036159" w:rsidP="00036159">
      <w:pPr>
        <w:pStyle w:val="ListParagraph"/>
        <w:rPr>
          <w:sz w:val="22"/>
          <w:szCs w:val="22"/>
        </w:rPr>
      </w:pPr>
    </w:p>
    <w:p w14:paraId="01E464C7" w14:textId="2B68D9A1" w:rsidR="00036159" w:rsidRPr="00956CEF" w:rsidRDefault="00036159" w:rsidP="00036159">
      <w:pPr>
        <w:numPr>
          <w:ilvl w:val="0"/>
          <w:numId w:val="6"/>
        </w:numPr>
        <w:rPr>
          <w:sz w:val="22"/>
          <w:szCs w:val="22"/>
        </w:rPr>
      </w:pPr>
      <w:r w:rsidRPr="00956CEF">
        <w:rPr>
          <w:rFonts w:asciiTheme="minorHAnsi" w:hAnsiTheme="minorHAnsi"/>
          <w:b/>
          <w:sz w:val="22"/>
          <w:szCs w:val="22"/>
        </w:rPr>
        <w:t>Rebellon, Cesar J.</w:t>
      </w:r>
      <w:r w:rsidRPr="00956CEF">
        <w:rPr>
          <w:rFonts w:asciiTheme="minorHAnsi" w:hAnsiTheme="minorHAnsi"/>
          <w:sz w:val="22"/>
          <w:szCs w:val="22"/>
        </w:rPr>
        <w:t>, Jessica S. Brown</w:t>
      </w:r>
      <w:r w:rsidRPr="00956CEF">
        <w:rPr>
          <w:sz w:val="22"/>
          <w:szCs w:val="22"/>
        </w:rPr>
        <w:t>**</w:t>
      </w:r>
      <w:r w:rsidRPr="00956CEF">
        <w:rPr>
          <w:rFonts w:asciiTheme="minorHAnsi" w:hAnsiTheme="minorHAnsi"/>
          <w:sz w:val="22"/>
          <w:szCs w:val="22"/>
        </w:rPr>
        <w:t xml:space="preserve">, and Corey Lee M. Keyes.  2001. Mental Illness and Suicide. </w:t>
      </w:r>
      <w:r w:rsidRPr="00956CEF">
        <w:rPr>
          <w:rFonts w:asciiTheme="minorHAnsi" w:hAnsiTheme="minorHAnsi"/>
          <w:i/>
          <w:sz w:val="22"/>
          <w:szCs w:val="22"/>
        </w:rPr>
        <w:t>Encyclopedia of Crime and Deviant Behavior</w:t>
      </w:r>
      <w:r w:rsidRPr="00956CEF">
        <w:rPr>
          <w:rFonts w:asciiTheme="minorHAnsi" w:hAnsiTheme="minorHAnsi"/>
          <w:sz w:val="22"/>
          <w:szCs w:val="22"/>
        </w:rPr>
        <w:t>, Volume IV. Clifton D. Bryant (Ed.).  London: Francis and Taylor.</w:t>
      </w:r>
    </w:p>
    <w:p w14:paraId="215056DA" w14:textId="77777777" w:rsidR="00036159" w:rsidRPr="00036159" w:rsidRDefault="00036159" w:rsidP="001A31F7">
      <w:pPr>
        <w:rPr>
          <w:rFonts w:asciiTheme="minorHAnsi" w:hAnsiTheme="minorHAnsi"/>
          <w:sz w:val="22"/>
          <w:szCs w:val="22"/>
        </w:rPr>
      </w:pPr>
    </w:p>
    <w:p w14:paraId="0B090305" w14:textId="77777777" w:rsidR="00B00FBA" w:rsidRPr="00956CEF" w:rsidRDefault="00B00FBA" w:rsidP="00AB2A1C">
      <w:pPr>
        <w:rPr>
          <w:rFonts w:asciiTheme="minorHAnsi" w:hAnsiTheme="minorHAnsi"/>
          <w:sz w:val="22"/>
          <w:szCs w:val="22"/>
        </w:rPr>
      </w:pPr>
    </w:p>
    <w:p w14:paraId="73C594EE" w14:textId="77777777" w:rsidR="0001683E" w:rsidRPr="00956CEF" w:rsidRDefault="004E15CD" w:rsidP="00BA72CB">
      <w:pPr>
        <w:pStyle w:val="Heading8"/>
        <w:jc w:val="left"/>
        <w:rPr>
          <w:rFonts w:asciiTheme="minorHAnsi" w:hAnsiTheme="minorHAnsi"/>
          <w:sz w:val="22"/>
          <w:szCs w:val="22"/>
        </w:rPr>
      </w:pPr>
      <w:r w:rsidRPr="00956CEF">
        <w:rPr>
          <w:rFonts w:asciiTheme="minorHAnsi" w:hAnsiTheme="minorHAnsi"/>
          <w:sz w:val="22"/>
          <w:szCs w:val="22"/>
        </w:rPr>
        <w:t xml:space="preserve">Professional </w:t>
      </w:r>
      <w:r w:rsidR="00DD3639" w:rsidRPr="00956CEF">
        <w:rPr>
          <w:rFonts w:asciiTheme="minorHAnsi" w:hAnsiTheme="minorHAnsi"/>
          <w:sz w:val="22"/>
          <w:szCs w:val="22"/>
        </w:rPr>
        <w:t>Presentations</w:t>
      </w:r>
    </w:p>
    <w:p w14:paraId="7DEF5E8D" w14:textId="77777777" w:rsidR="007B030F" w:rsidRPr="00956CEF" w:rsidRDefault="007B030F" w:rsidP="008B5E15">
      <w:pPr>
        <w:pBdr>
          <w:top w:val="single" w:sz="4" w:space="1" w:color="auto"/>
        </w:pBdr>
        <w:rPr>
          <w:rFonts w:asciiTheme="minorHAnsi" w:hAnsiTheme="minorHAnsi"/>
          <w:sz w:val="22"/>
          <w:szCs w:val="22"/>
        </w:rPr>
      </w:pPr>
    </w:p>
    <w:p w14:paraId="413EFDC0" w14:textId="5BC884DB" w:rsidR="00252FB8" w:rsidRDefault="00252FB8" w:rsidP="009B28FF">
      <w:pPr>
        <w:numPr>
          <w:ilvl w:val="0"/>
          <w:numId w:val="19"/>
        </w:numPr>
        <w:rPr>
          <w:rFonts w:asciiTheme="minorHAnsi" w:hAnsiTheme="minorHAnsi"/>
          <w:sz w:val="22"/>
          <w:szCs w:val="22"/>
        </w:rPr>
      </w:pPr>
      <w:r>
        <w:rPr>
          <w:rFonts w:asciiTheme="minorHAnsi" w:hAnsiTheme="minorHAnsi"/>
          <w:sz w:val="22"/>
          <w:szCs w:val="22"/>
        </w:rPr>
        <w:t xml:space="preserve">Cohn, Ellen, Paul Hennigan, Karen Van Gundy, </w:t>
      </w:r>
      <w:r w:rsidRPr="00D235B2">
        <w:rPr>
          <w:rFonts w:asciiTheme="minorHAnsi" w:hAnsiTheme="minorHAnsi"/>
          <w:b/>
          <w:sz w:val="22"/>
          <w:szCs w:val="22"/>
        </w:rPr>
        <w:t>Cesar J. Rebellon</w:t>
      </w:r>
      <w:r>
        <w:rPr>
          <w:rFonts w:asciiTheme="minorHAnsi" w:hAnsiTheme="minorHAnsi"/>
          <w:sz w:val="22"/>
          <w:szCs w:val="22"/>
        </w:rPr>
        <w:t>.</w:t>
      </w:r>
      <w:bookmarkStart w:id="1" w:name="_GoBack"/>
      <w:bookmarkEnd w:id="1"/>
      <w:r>
        <w:rPr>
          <w:rFonts w:asciiTheme="minorHAnsi" w:hAnsiTheme="minorHAnsi"/>
          <w:sz w:val="22"/>
          <w:szCs w:val="22"/>
        </w:rPr>
        <w:t xml:space="preserve"> 2023. Turning the Corner on Procedural Justice: The Role of Legal Reasoning and Legitimacy in Predicting Procedural Justice Controlling for Anticipated Guilt and Shame. American Psychology-Law Society. Philadelphia, PA.</w:t>
      </w:r>
    </w:p>
    <w:p w14:paraId="476715FD" w14:textId="77777777" w:rsidR="00252FB8" w:rsidRPr="00252FB8" w:rsidRDefault="00252FB8" w:rsidP="00252FB8">
      <w:pPr>
        <w:ind w:left="720"/>
        <w:rPr>
          <w:rFonts w:asciiTheme="minorHAnsi" w:hAnsiTheme="minorHAnsi"/>
          <w:sz w:val="22"/>
          <w:szCs w:val="22"/>
        </w:rPr>
      </w:pPr>
    </w:p>
    <w:p w14:paraId="06F1C8A4" w14:textId="700D172D" w:rsidR="0084513D" w:rsidRPr="00AA7C0B" w:rsidRDefault="0084513D" w:rsidP="009B28FF">
      <w:pPr>
        <w:numPr>
          <w:ilvl w:val="0"/>
          <w:numId w:val="19"/>
        </w:numPr>
        <w:rPr>
          <w:rFonts w:asciiTheme="minorHAnsi" w:hAnsiTheme="minorHAnsi"/>
          <w:sz w:val="22"/>
          <w:szCs w:val="22"/>
        </w:rPr>
      </w:pPr>
      <w:r w:rsidRPr="00AA7C0B">
        <w:rPr>
          <w:rFonts w:asciiTheme="minorHAnsi" w:hAnsiTheme="minorHAnsi"/>
          <w:b/>
          <w:bCs/>
          <w:sz w:val="22"/>
          <w:szCs w:val="22"/>
        </w:rPr>
        <w:t>Rebellon, Cesar J.</w:t>
      </w:r>
      <w:r w:rsidRPr="00AA7C0B">
        <w:rPr>
          <w:rFonts w:asciiTheme="minorHAnsi" w:hAnsiTheme="minorHAnsi"/>
          <w:bCs/>
          <w:sz w:val="22"/>
          <w:szCs w:val="22"/>
        </w:rPr>
        <w:t>,</w:t>
      </w:r>
      <w:r w:rsidR="0031706F" w:rsidRPr="00AA7C0B">
        <w:rPr>
          <w:rFonts w:asciiTheme="minorHAnsi" w:hAnsiTheme="minorHAnsi"/>
          <w:bCs/>
          <w:sz w:val="22"/>
          <w:szCs w:val="22"/>
        </w:rPr>
        <w:t xml:space="preserve"> Michelle E. </w:t>
      </w:r>
      <w:proofErr w:type="spellStart"/>
      <w:r w:rsidR="0031706F" w:rsidRPr="00AA7C0B">
        <w:rPr>
          <w:rFonts w:asciiTheme="minorHAnsi" w:hAnsiTheme="minorHAnsi"/>
          <w:bCs/>
          <w:sz w:val="22"/>
          <w:szCs w:val="22"/>
        </w:rPr>
        <w:t>Man</w:t>
      </w:r>
      <w:r w:rsidR="00901B63" w:rsidRPr="00AA7C0B">
        <w:rPr>
          <w:rFonts w:asciiTheme="minorHAnsi" w:hAnsiTheme="minorHAnsi"/>
          <w:bCs/>
          <w:sz w:val="22"/>
          <w:szCs w:val="22"/>
        </w:rPr>
        <w:t>na</w:t>
      </w:r>
      <w:r w:rsidR="0031706F" w:rsidRPr="00AA7C0B">
        <w:rPr>
          <w:rFonts w:asciiTheme="minorHAnsi" w:hAnsiTheme="minorHAnsi"/>
          <w:bCs/>
          <w:sz w:val="22"/>
          <w:szCs w:val="22"/>
        </w:rPr>
        <w:t>se</w:t>
      </w:r>
      <w:proofErr w:type="spellEnd"/>
      <w:r w:rsidR="0031706F" w:rsidRPr="00AA7C0B">
        <w:rPr>
          <w:rFonts w:asciiTheme="minorHAnsi" w:hAnsiTheme="minorHAnsi"/>
          <w:bCs/>
          <w:sz w:val="22"/>
          <w:szCs w:val="22"/>
        </w:rPr>
        <w:t>,</w:t>
      </w:r>
      <w:r w:rsidRPr="00AA7C0B">
        <w:rPr>
          <w:rFonts w:asciiTheme="minorHAnsi" w:hAnsiTheme="minorHAnsi"/>
          <w:sz w:val="22"/>
          <w:szCs w:val="22"/>
        </w:rPr>
        <w:t xml:space="preserve"> Karen T. </w:t>
      </w:r>
      <w:proofErr w:type="gramStart"/>
      <w:r w:rsidRPr="00AA7C0B">
        <w:rPr>
          <w:rFonts w:asciiTheme="minorHAnsi" w:hAnsiTheme="minorHAnsi"/>
          <w:sz w:val="22"/>
          <w:szCs w:val="22"/>
        </w:rPr>
        <w:t>Van</w:t>
      </w:r>
      <w:proofErr w:type="gramEnd"/>
      <w:r w:rsidRPr="00AA7C0B">
        <w:rPr>
          <w:rFonts w:asciiTheme="minorHAnsi" w:hAnsiTheme="minorHAnsi"/>
          <w:sz w:val="22"/>
          <w:szCs w:val="22"/>
        </w:rPr>
        <w:t xml:space="preserve"> Gundy, and Ellen S. Cohn. </w:t>
      </w:r>
      <w:r w:rsidR="00C72392" w:rsidRPr="00AA7C0B">
        <w:rPr>
          <w:rFonts w:asciiTheme="minorHAnsi" w:hAnsiTheme="minorHAnsi"/>
          <w:sz w:val="22"/>
          <w:szCs w:val="22"/>
        </w:rPr>
        <w:t>2021.</w:t>
      </w:r>
      <w:r w:rsidR="001F5F91" w:rsidRPr="00AA7C0B">
        <w:rPr>
          <w:rFonts w:asciiTheme="minorHAnsi" w:hAnsiTheme="minorHAnsi"/>
          <w:sz w:val="22"/>
          <w:szCs w:val="22"/>
        </w:rPr>
        <w:t xml:space="preserve"> A Longitudinal Assessment of the Influence of Parenting Style on Self-control. </w:t>
      </w:r>
      <w:r w:rsidR="00C72392" w:rsidRPr="00AA7C0B">
        <w:rPr>
          <w:rFonts w:asciiTheme="minorHAnsi" w:hAnsiTheme="minorHAnsi"/>
          <w:sz w:val="22"/>
          <w:szCs w:val="22"/>
        </w:rPr>
        <w:t>Annual Meetings of the American Society of Criminology. Chicago, IL.</w:t>
      </w:r>
    </w:p>
    <w:p w14:paraId="2E2B8C0B" w14:textId="77777777" w:rsidR="0084513D" w:rsidRDefault="0084513D" w:rsidP="0084513D">
      <w:pPr>
        <w:ind w:left="720"/>
        <w:rPr>
          <w:rFonts w:asciiTheme="minorHAnsi" w:hAnsiTheme="minorHAnsi"/>
          <w:sz w:val="22"/>
          <w:szCs w:val="22"/>
        </w:rPr>
      </w:pPr>
    </w:p>
    <w:p w14:paraId="630B3D3C" w14:textId="04AAF953" w:rsidR="00A9577A" w:rsidRPr="00956CEF" w:rsidRDefault="00A9577A" w:rsidP="009B28FF">
      <w:pPr>
        <w:numPr>
          <w:ilvl w:val="0"/>
          <w:numId w:val="19"/>
        </w:numPr>
        <w:rPr>
          <w:rFonts w:asciiTheme="minorHAnsi" w:hAnsiTheme="minorHAnsi"/>
          <w:sz w:val="22"/>
          <w:szCs w:val="22"/>
        </w:rPr>
      </w:pPr>
      <w:proofErr w:type="spellStart"/>
      <w:r w:rsidRPr="00956CEF">
        <w:rPr>
          <w:rFonts w:asciiTheme="minorHAnsi" w:hAnsiTheme="minorHAnsi"/>
          <w:sz w:val="22"/>
          <w:szCs w:val="22"/>
        </w:rPr>
        <w:t>Gebo</w:t>
      </w:r>
      <w:proofErr w:type="spellEnd"/>
      <w:r w:rsidR="00CB5919" w:rsidRPr="00956CEF">
        <w:rPr>
          <w:rFonts w:asciiTheme="minorHAnsi" w:hAnsiTheme="minorHAnsi"/>
          <w:sz w:val="22"/>
          <w:szCs w:val="22"/>
        </w:rPr>
        <w:t>, Erika</w:t>
      </w:r>
      <w:r w:rsidRPr="00956CEF">
        <w:rPr>
          <w:rFonts w:asciiTheme="minorHAnsi" w:hAnsiTheme="minorHAnsi"/>
          <w:sz w:val="22"/>
          <w:szCs w:val="22"/>
        </w:rPr>
        <w:t>,</w:t>
      </w:r>
      <w:r w:rsidR="00CB5919" w:rsidRPr="00956CEF">
        <w:rPr>
          <w:rFonts w:asciiTheme="minorHAnsi" w:hAnsiTheme="minorHAnsi"/>
          <w:sz w:val="22"/>
          <w:szCs w:val="22"/>
        </w:rPr>
        <w:t xml:space="preserve"> </w:t>
      </w:r>
      <w:r w:rsidR="00CB5919" w:rsidRPr="00956CEF">
        <w:rPr>
          <w:rFonts w:asciiTheme="minorHAnsi" w:hAnsiTheme="minorHAnsi"/>
          <w:b/>
          <w:sz w:val="22"/>
          <w:szCs w:val="22"/>
        </w:rPr>
        <w:t>Cesar J. Rebellon</w:t>
      </w:r>
      <w:r w:rsidR="00CB5919" w:rsidRPr="00956CEF">
        <w:rPr>
          <w:rFonts w:asciiTheme="minorHAnsi" w:hAnsiTheme="minorHAnsi"/>
          <w:sz w:val="22"/>
          <w:szCs w:val="22"/>
        </w:rPr>
        <w:t>,</w:t>
      </w:r>
      <w:r w:rsidRPr="00956CEF">
        <w:rPr>
          <w:rFonts w:asciiTheme="minorHAnsi" w:hAnsiTheme="minorHAnsi"/>
          <w:sz w:val="22"/>
          <w:szCs w:val="22"/>
        </w:rPr>
        <w:t xml:space="preserve"> and Heather Turner. 2019. Reexamining the Victim/Offender Overlap across Gender and Victimization Type. Annual Meetings of the American Society of Criminology. San Francisco, CA.</w:t>
      </w:r>
    </w:p>
    <w:p w14:paraId="413903EF" w14:textId="77777777" w:rsidR="00A9577A" w:rsidRPr="00956CEF" w:rsidRDefault="00A9577A" w:rsidP="00A9577A">
      <w:pPr>
        <w:ind w:left="720"/>
        <w:rPr>
          <w:rFonts w:asciiTheme="minorHAnsi" w:hAnsiTheme="minorHAnsi"/>
          <w:sz w:val="22"/>
          <w:szCs w:val="22"/>
        </w:rPr>
      </w:pPr>
    </w:p>
    <w:p w14:paraId="4358B932" w14:textId="77777777" w:rsidR="00A43E61" w:rsidRPr="00956CEF" w:rsidRDefault="00A43E61" w:rsidP="009B28FF">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Kei Saito</w:t>
      </w:r>
      <w:r w:rsidR="008E61B8" w:rsidRPr="00956CEF">
        <w:rPr>
          <w:rFonts w:asciiTheme="minorHAnsi" w:hAnsiTheme="minorHAnsi"/>
          <w:sz w:val="22"/>
          <w:szCs w:val="22"/>
        </w:rPr>
        <w:t>*</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w:t>
      </w:r>
      <w:r w:rsidR="00F0437A" w:rsidRPr="00956CEF">
        <w:rPr>
          <w:rFonts w:asciiTheme="minorHAnsi" w:hAnsiTheme="minorHAnsi"/>
          <w:sz w:val="22"/>
          <w:szCs w:val="22"/>
        </w:rPr>
        <w:t>n</w:t>
      </w:r>
      <w:proofErr w:type="gramEnd"/>
      <w:r w:rsidR="00F0437A" w:rsidRPr="00956CEF">
        <w:rPr>
          <w:rFonts w:asciiTheme="minorHAnsi" w:hAnsiTheme="minorHAnsi"/>
          <w:sz w:val="22"/>
          <w:szCs w:val="22"/>
        </w:rPr>
        <w:t xml:space="preserve"> Gundy, and Ellen S. Cohn. 2018</w:t>
      </w:r>
      <w:r w:rsidRPr="00956CEF">
        <w:rPr>
          <w:rFonts w:asciiTheme="minorHAnsi" w:hAnsiTheme="minorHAnsi"/>
          <w:sz w:val="22"/>
          <w:szCs w:val="22"/>
        </w:rPr>
        <w:t>. A Multi-level Approach to Offender Specialization. Annual Meetings of the American Society of Criminology. Atlanta, GA.</w:t>
      </w:r>
    </w:p>
    <w:p w14:paraId="3DC5970B" w14:textId="16CFF676" w:rsidR="00A43E61" w:rsidRPr="00956CEF" w:rsidRDefault="00A43E61" w:rsidP="00A43E61">
      <w:pPr>
        <w:ind w:left="720"/>
        <w:rPr>
          <w:rFonts w:asciiTheme="minorHAnsi" w:hAnsiTheme="minorHAnsi"/>
          <w:sz w:val="22"/>
          <w:szCs w:val="22"/>
        </w:rPr>
      </w:pPr>
    </w:p>
    <w:p w14:paraId="60405FB4" w14:textId="77777777" w:rsidR="006E7296" w:rsidRPr="00956CEF" w:rsidRDefault="006E7296" w:rsidP="009B28FF">
      <w:pPr>
        <w:numPr>
          <w:ilvl w:val="0"/>
          <w:numId w:val="19"/>
        </w:numPr>
        <w:rPr>
          <w:rFonts w:asciiTheme="minorHAnsi" w:hAnsiTheme="minorHAnsi"/>
          <w:sz w:val="22"/>
          <w:szCs w:val="22"/>
        </w:rPr>
      </w:pPr>
      <w:r w:rsidRPr="00956CEF">
        <w:rPr>
          <w:rFonts w:asciiTheme="minorHAnsi" w:hAnsiTheme="minorHAnsi"/>
          <w:sz w:val="22"/>
          <w:szCs w:val="22"/>
        </w:rPr>
        <w:t xml:space="preserve">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Corinna J. Tucker, and </w:t>
      </w:r>
      <w:r w:rsidRPr="00956CEF">
        <w:rPr>
          <w:rFonts w:asciiTheme="minorHAnsi" w:hAnsiTheme="minorHAnsi"/>
          <w:b/>
          <w:sz w:val="22"/>
          <w:szCs w:val="22"/>
        </w:rPr>
        <w:t>Cesar J. Rebellon</w:t>
      </w:r>
      <w:r w:rsidRPr="00956CEF">
        <w:rPr>
          <w:rFonts w:asciiTheme="minorHAnsi" w:hAnsiTheme="minorHAnsi"/>
          <w:sz w:val="22"/>
          <w:szCs w:val="22"/>
        </w:rPr>
        <w:t>. 2018. Teenage Depression, Social Stress, and Substance Use and Misuse: Considering Rurality in the “Drug-Infested Den.” Annual Meetings of the Society for the Study of Social Problems.</w:t>
      </w:r>
    </w:p>
    <w:p w14:paraId="20A46D03" w14:textId="77777777" w:rsidR="006E7296" w:rsidRPr="00956CEF" w:rsidRDefault="006E7296" w:rsidP="006E7296">
      <w:pPr>
        <w:ind w:left="720"/>
        <w:rPr>
          <w:rFonts w:asciiTheme="minorHAnsi" w:hAnsiTheme="minorHAnsi"/>
          <w:sz w:val="22"/>
          <w:szCs w:val="22"/>
        </w:rPr>
      </w:pPr>
    </w:p>
    <w:p w14:paraId="5EF6BFCA" w14:textId="77777777" w:rsidR="00D86D20" w:rsidRPr="00956CEF" w:rsidRDefault="00D86D20" w:rsidP="008E61B8">
      <w:pPr>
        <w:numPr>
          <w:ilvl w:val="0"/>
          <w:numId w:val="19"/>
        </w:numPr>
        <w:rPr>
          <w:rFonts w:asciiTheme="minorHAnsi" w:hAnsiTheme="minorHAnsi"/>
          <w:sz w:val="22"/>
          <w:szCs w:val="22"/>
        </w:rPr>
      </w:pPr>
      <w:r w:rsidRPr="00956CEF">
        <w:rPr>
          <w:rFonts w:asciiTheme="minorHAnsi" w:hAnsiTheme="minorHAnsi"/>
          <w:b/>
          <w:sz w:val="22"/>
          <w:szCs w:val="22"/>
        </w:rPr>
        <w:t>Rebellon,</w:t>
      </w:r>
      <w:r w:rsidR="00A43E61" w:rsidRPr="00956CEF">
        <w:rPr>
          <w:rFonts w:asciiTheme="minorHAnsi" w:hAnsiTheme="minorHAnsi"/>
          <w:b/>
          <w:sz w:val="22"/>
          <w:szCs w:val="22"/>
        </w:rPr>
        <w:t xml:space="preserve"> Cesar J.</w:t>
      </w:r>
      <w:r w:rsidR="00A43E61" w:rsidRPr="00956CEF">
        <w:rPr>
          <w:rFonts w:asciiTheme="minorHAnsi" w:hAnsiTheme="minorHAnsi"/>
          <w:sz w:val="22"/>
          <w:szCs w:val="22"/>
        </w:rPr>
        <w:t>,</w:t>
      </w:r>
      <w:r w:rsidRPr="00956CEF">
        <w:rPr>
          <w:rFonts w:asciiTheme="minorHAnsi" w:hAnsiTheme="minorHAnsi"/>
          <w:sz w:val="22"/>
          <w:szCs w:val="22"/>
        </w:rPr>
        <w:t xml:space="preserve"> Rick </w:t>
      </w: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xml:space="preserve">, Karen </w:t>
      </w:r>
      <w:r w:rsidR="006E7296" w:rsidRPr="00956CEF">
        <w:rPr>
          <w:rFonts w:asciiTheme="minorHAnsi" w:hAnsiTheme="minorHAnsi"/>
          <w:sz w:val="22"/>
          <w:szCs w:val="22"/>
        </w:rPr>
        <w:t xml:space="preserve">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2017. Is Risk-Seeking Related to Romantic Involvement among Adolescents? A Longitudinal Analysis. Annual Meetings of the American Society of Criminology. Philadelphia, PA.</w:t>
      </w:r>
    </w:p>
    <w:p w14:paraId="3B288EF6" w14:textId="77777777" w:rsidR="006D793B" w:rsidRPr="00956CEF" w:rsidRDefault="006D793B" w:rsidP="006D793B">
      <w:pPr>
        <w:pStyle w:val="ListParagraph"/>
        <w:rPr>
          <w:rFonts w:asciiTheme="minorHAnsi" w:hAnsiTheme="minorHAnsi"/>
          <w:b/>
          <w:sz w:val="22"/>
          <w:szCs w:val="22"/>
        </w:rPr>
      </w:pPr>
    </w:p>
    <w:p w14:paraId="1E014065" w14:textId="77777777" w:rsidR="007A364E" w:rsidRPr="00956CEF" w:rsidRDefault="007A364E" w:rsidP="009B28FF">
      <w:pPr>
        <w:numPr>
          <w:ilvl w:val="0"/>
          <w:numId w:val="19"/>
        </w:numPr>
        <w:rPr>
          <w:rFonts w:asciiTheme="minorHAnsi" w:hAnsiTheme="minorHAnsi"/>
          <w:sz w:val="22"/>
          <w:szCs w:val="22"/>
        </w:rPr>
      </w:pPr>
      <w:r w:rsidRPr="00956CEF">
        <w:rPr>
          <w:rFonts w:asciiTheme="minorHAnsi" w:hAnsiTheme="minorHAnsi"/>
          <w:sz w:val="22"/>
          <w:szCs w:val="22"/>
        </w:rPr>
        <w:t xml:space="preserve">Kennedy, Reeve*, Cesar J. Rebellon,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2017. Anticipated Guilt and Parenting: An Etiological Approach to the Gender Gap in Delinquency. Annual Meetings of The American Society of Criminology. Philadelphia, PA. </w:t>
      </w:r>
    </w:p>
    <w:p w14:paraId="3110320B" w14:textId="77777777" w:rsidR="007A364E" w:rsidRPr="00956CEF" w:rsidRDefault="007A364E" w:rsidP="007A364E">
      <w:pPr>
        <w:pStyle w:val="ListParagraph"/>
        <w:rPr>
          <w:rFonts w:asciiTheme="minorHAnsi" w:hAnsiTheme="minorHAnsi"/>
          <w:b/>
          <w:sz w:val="22"/>
          <w:szCs w:val="22"/>
        </w:rPr>
      </w:pPr>
    </w:p>
    <w:p w14:paraId="555C912F" w14:textId="77777777" w:rsidR="009B28FF" w:rsidRPr="00956CEF" w:rsidRDefault="009B28FF" w:rsidP="009B28FF">
      <w:pPr>
        <w:numPr>
          <w:ilvl w:val="0"/>
          <w:numId w:val="19"/>
        </w:numPr>
        <w:rPr>
          <w:rFonts w:asciiTheme="minorHAnsi" w:hAnsiTheme="minorHAnsi"/>
          <w:sz w:val="22"/>
          <w:szCs w:val="22"/>
        </w:rPr>
      </w:pPr>
      <w:r w:rsidRPr="00956CEF">
        <w:rPr>
          <w:rFonts w:asciiTheme="minorHAnsi" w:hAnsiTheme="minorHAnsi"/>
          <w:b/>
          <w:sz w:val="22"/>
          <w:szCs w:val="22"/>
        </w:rPr>
        <w:t>Cesar J. Rebellon</w:t>
      </w:r>
      <w:r w:rsidRPr="00956CEF">
        <w:rPr>
          <w:rFonts w:asciiTheme="minorHAnsi" w:hAnsiTheme="minorHAnsi"/>
          <w:sz w:val="22"/>
          <w:szCs w:val="22"/>
        </w:rPr>
        <w:t>. 2016. Peer influences on crime and delinquency. Invited Talk: Edgewood College, Madison, WI.</w:t>
      </w:r>
    </w:p>
    <w:p w14:paraId="5B3A92F6" w14:textId="77777777" w:rsidR="009B28FF" w:rsidRPr="00956CEF" w:rsidRDefault="009B28FF" w:rsidP="009B28FF">
      <w:pPr>
        <w:ind w:left="720"/>
        <w:rPr>
          <w:rFonts w:asciiTheme="minorHAnsi" w:hAnsiTheme="minorHAnsi"/>
          <w:sz w:val="22"/>
          <w:szCs w:val="22"/>
        </w:rPr>
      </w:pPr>
    </w:p>
    <w:p w14:paraId="7124CDDE" w14:textId="77777777" w:rsidR="0088257E" w:rsidRPr="00956CEF" w:rsidRDefault="0088257E" w:rsidP="0088257E">
      <w:pPr>
        <w:numPr>
          <w:ilvl w:val="0"/>
          <w:numId w:val="19"/>
        </w:numPr>
        <w:rPr>
          <w:rFonts w:asciiTheme="minorHAnsi" w:hAnsiTheme="minorHAnsi"/>
          <w:sz w:val="22"/>
          <w:szCs w:val="22"/>
        </w:rPr>
      </w:pP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Nena F., Meghan L. Mills, </w:t>
      </w:r>
      <w:r w:rsidRPr="00956CEF">
        <w:rPr>
          <w:rFonts w:asciiTheme="minorHAnsi" w:hAnsiTheme="minorHAnsi"/>
          <w:b/>
          <w:sz w:val="22"/>
          <w:szCs w:val="22"/>
        </w:rPr>
        <w:t>Cesar J. Rebellon</w:t>
      </w:r>
      <w:r w:rsidRPr="00956CEF">
        <w:rPr>
          <w:rFonts w:asciiTheme="minorHAnsi" w:hAnsiTheme="minorHAnsi"/>
          <w:sz w:val="22"/>
          <w:szCs w:val="22"/>
        </w:rPr>
        <w:t xml:space="preserve">, Corinna J. Tucker, Erin H. Sharp,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Educational Aspirations, School Connectedness, and Well-being among Rural Youth. 2015. Paper presented at the annual meetings of the American Society of Criminology, Washington, D.C.</w:t>
      </w:r>
    </w:p>
    <w:p w14:paraId="2BFAAA12" w14:textId="77777777" w:rsidR="0088257E" w:rsidRPr="00956CEF" w:rsidRDefault="0088257E" w:rsidP="0088257E">
      <w:pPr>
        <w:ind w:left="720"/>
        <w:rPr>
          <w:rFonts w:asciiTheme="minorHAnsi" w:hAnsiTheme="minorHAnsi"/>
          <w:sz w:val="22"/>
          <w:szCs w:val="22"/>
        </w:rPr>
      </w:pPr>
    </w:p>
    <w:p w14:paraId="4A5B4815" w14:textId="77777777" w:rsidR="00B1077C" w:rsidRPr="00956CEF" w:rsidRDefault="00B1077C" w:rsidP="00EC2605">
      <w:pPr>
        <w:numPr>
          <w:ilvl w:val="0"/>
          <w:numId w:val="19"/>
        </w:numPr>
        <w:rPr>
          <w:rFonts w:asciiTheme="minorHAnsi" w:hAnsiTheme="minorHAnsi"/>
          <w:sz w:val="22"/>
          <w:szCs w:val="22"/>
        </w:rPr>
      </w:pPr>
      <w:proofErr w:type="spellStart"/>
      <w:r w:rsidRPr="00956CEF">
        <w:rPr>
          <w:rFonts w:asciiTheme="minorHAnsi" w:hAnsiTheme="minorHAnsi"/>
          <w:sz w:val="22"/>
          <w:szCs w:val="22"/>
        </w:rPr>
        <w:t>Panait</w:t>
      </w:r>
      <w:proofErr w:type="spellEnd"/>
      <w:r w:rsidRPr="00956CEF">
        <w:rPr>
          <w:rFonts w:asciiTheme="minorHAnsi" w:hAnsiTheme="minorHAnsi"/>
          <w:sz w:val="22"/>
          <w:szCs w:val="22"/>
        </w:rPr>
        <w:t>, Alex</w:t>
      </w:r>
      <w:r w:rsidR="008E61B8"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2015. Digital piracy among New Hampshire youth – Crime, criminal approval, guilt, and justice measures. Paper presented at annual meetings of the Eastern Sociological Society. New York, NY.</w:t>
      </w:r>
    </w:p>
    <w:p w14:paraId="2AE93BC6" w14:textId="77777777" w:rsidR="00B1077C" w:rsidRPr="00956CEF" w:rsidRDefault="00B1077C" w:rsidP="00B1077C">
      <w:pPr>
        <w:ind w:left="720"/>
        <w:rPr>
          <w:rFonts w:asciiTheme="minorHAnsi" w:hAnsiTheme="minorHAnsi"/>
          <w:sz w:val="22"/>
          <w:szCs w:val="22"/>
        </w:rPr>
      </w:pPr>
    </w:p>
    <w:p w14:paraId="50A6F538" w14:textId="77777777" w:rsidR="005920F3" w:rsidRPr="00956CEF" w:rsidRDefault="005920F3" w:rsidP="00EC2605">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Rick </w:t>
      </w: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Ellen S. Cohn. </w:t>
      </w:r>
      <w:r w:rsidR="00B1077C" w:rsidRPr="00956CEF">
        <w:rPr>
          <w:rFonts w:asciiTheme="minorHAnsi" w:hAnsiTheme="minorHAnsi"/>
          <w:sz w:val="22"/>
          <w:szCs w:val="22"/>
        </w:rPr>
        <w:t xml:space="preserve">2014. </w:t>
      </w:r>
      <w:r w:rsidRPr="00956CEF">
        <w:rPr>
          <w:rFonts w:asciiTheme="minorHAnsi" w:hAnsiTheme="minorHAnsi"/>
          <w:sz w:val="22"/>
          <w:szCs w:val="22"/>
        </w:rPr>
        <w:t>Does risk promote popularity among adolescents? A test of the status acquisition hypothesis. Paper presented at the annual meeting of the American Society of Criminology. San Francisco, CA.</w:t>
      </w:r>
    </w:p>
    <w:p w14:paraId="301A3A77" w14:textId="77777777" w:rsidR="005920F3" w:rsidRPr="00956CEF" w:rsidRDefault="005920F3" w:rsidP="005920F3">
      <w:pPr>
        <w:ind w:left="720"/>
        <w:rPr>
          <w:rFonts w:asciiTheme="minorHAnsi" w:hAnsiTheme="minorHAnsi"/>
          <w:sz w:val="22"/>
          <w:szCs w:val="22"/>
        </w:rPr>
      </w:pPr>
    </w:p>
    <w:p w14:paraId="7941A7E4" w14:textId="77777777" w:rsidR="00EC2605" w:rsidRPr="00956CEF" w:rsidRDefault="00EC2605" w:rsidP="00EC2605">
      <w:pPr>
        <w:numPr>
          <w:ilvl w:val="0"/>
          <w:numId w:val="19"/>
        </w:numPr>
        <w:rPr>
          <w:rFonts w:asciiTheme="minorHAnsi" w:hAnsiTheme="minorHAnsi"/>
          <w:sz w:val="22"/>
          <w:szCs w:val="22"/>
        </w:rPr>
      </w:pPr>
      <w:r w:rsidRPr="00956CEF">
        <w:rPr>
          <w:rFonts w:asciiTheme="minorHAnsi" w:hAnsiTheme="minorHAnsi"/>
          <w:sz w:val="22"/>
          <w:szCs w:val="22"/>
        </w:rPr>
        <w:t xml:space="preserve">Tucker, Corinna Jenkins,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w:t>
      </w:r>
      <w:proofErr w:type="spellStart"/>
      <w:r w:rsidRPr="00956CEF">
        <w:rPr>
          <w:rFonts w:asciiTheme="minorHAnsi" w:hAnsiTheme="minorHAnsi"/>
          <w:sz w:val="22"/>
          <w:szCs w:val="22"/>
        </w:rPr>
        <w:t>Desireé</w:t>
      </w:r>
      <w:proofErr w:type="spellEnd"/>
      <w:r w:rsidRPr="00956CEF">
        <w:rPr>
          <w:rFonts w:asciiTheme="minorHAnsi" w:hAnsiTheme="minorHAnsi"/>
          <w:sz w:val="22"/>
          <w:szCs w:val="22"/>
        </w:rPr>
        <w:t xml:space="preserve"> </w:t>
      </w:r>
      <w:proofErr w:type="spellStart"/>
      <w:r w:rsidRPr="00956CEF">
        <w:rPr>
          <w:rFonts w:asciiTheme="minorHAnsi" w:hAnsiTheme="minorHAnsi"/>
          <w:sz w:val="22"/>
          <w:szCs w:val="22"/>
        </w:rPr>
        <w:t>Wiesen</w:t>
      </w:r>
      <w:proofErr w:type="spellEnd"/>
      <w:r w:rsidRPr="00956CEF">
        <w:rPr>
          <w:rFonts w:asciiTheme="minorHAnsi" w:hAnsiTheme="minorHAnsi"/>
          <w:sz w:val="22"/>
          <w:szCs w:val="22"/>
        </w:rPr>
        <w:t>-Martin</w:t>
      </w:r>
      <w:r w:rsidR="008E61B8" w:rsidRPr="00956CEF">
        <w:rPr>
          <w:rFonts w:asciiTheme="minorHAnsi" w:hAnsiTheme="minorHAnsi"/>
          <w:sz w:val="22"/>
          <w:szCs w:val="22"/>
        </w:rPr>
        <w:t>*</w:t>
      </w:r>
      <w:r w:rsidRPr="00956CEF">
        <w:rPr>
          <w:rFonts w:asciiTheme="minorHAnsi" w:hAnsiTheme="minorHAnsi"/>
          <w:sz w:val="22"/>
          <w:szCs w:val="22"/>
        </w:rPr>
        <w:t xml:space="preserve">,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w:t>
      </w:r>
      <w:r w:rsidRPr="00956CEF">
        <w:rPr>
          <w:rFonts w:asciiTheme="minorHAnsi" w:hAnsiTheme="minorHAnsi"/>
          <w:b/>
          <w:sz w:val="22"/>
          <w:szCs w:val="22"/>
        </w:rPr>
        <w:t>Cesar J. Rebellon</w:t>
      </w:r>
      <w:r w:rsidRPr="00956CEF">
        <w:rPr>
          <w:rFonts w:asciiTheme="minorHAnsi" w:hAnsiTheme="minorHAnsi"/>
          <w:sz w:val="22"/>
          <w:szCs w:val="22"/>
        </w:rPr>
        <w:t xml:space="preserve">, and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w:t>
      </w:r>
      <w:r w:rsidR="001541CE" w:rsidRPr="00956CEF">
        <w:rPr>
          <w:rFonts w:asciiTheme="minorHAnsi" w:hAnsiTheme="minorHAnsi"/>
          <w:sz w:val="22"/>
          <w:szCs w:val="22"/>
        </w:rPr>
        <w:t xml:space="preserve">2014. </w:t>
      </w:r>
      <w:r w:rsidRPr="00956CEF">
        <w:rPr>
          <w:rFonts w:asciiTheme="minorHAnsi" w:hAnsiTheme="minorHAnsi"/>
          <w:sz w:val="22"/>
          <w:szCs w:val="22"/>
        </w:rPr>
        <w:t xml:space="preserve">Proactive and Reactive Aggression and Adolescent </w:t>
      </w:r>
      <w:r w:rsidR="00220AC3" w:rsidRPr="00956CEF">
        <w:rPr>
          <w:rFonts w:asciiTheme="minorHAnsi" w:hAnsiTheme="minorHAnsi"/>
          <w:sz w:val="22"/>
          <w:szCs w:val="22"/>
        </w:rPr>
        <w:t>Adjustment.</w:t>
      </w:r>
      <w:r w:rsidRPr="00956CEF">
        <w:rPr>
          <w:rFonts w:asciiTheme="minorHAnsi" w:hAnsiTheme="minorHAnsi"/>
          <w:sz w:val="22"/>
          <w:szCs w:val="22"/>
        </w:rPr>
        <w:t xml:space="preserve"> Poster to be presented at the annual meeting of the American Psychological Association,</w:t>
      </w:r>
      <w:r w:rsidR="00AE6FE3" w:rsidRPr="00956CEF">
        <w:rPr>
          <w:rFonts w:asciiTheme="minorHAnsi" w:hAnsiTheme="minorHAnsi"/>
          <w:sz w:val="22"/>
          <w:szCs w:val="22"/>
        </w:rPr>
        <w:t xml:space="preserve"> </w:t>
      </w:r>
      <w:r w:rsidRPr="00956CEF">
        <w:rPr>
          <w:rFonts w:asciiTheme="minorHAnsi" w:hAnsiTheme="minorHAnsi"/>
          <w:sz w:val="22"/>
          <w:szCs w:val="22"/>
        </w:rPr>
        <w:t>Washington, DC.</w:t>
      </w:r>
    </w:p>
    <w:p w14:paraId="66D2CCAA" w14:textId="77777777" w:rsidR="001541CE" w:rsidRPr="00956CEF" w:rsidRDefault="001541CE" w:rsidP="001541CE">
      <w:pPr>
        <w:ind w:left="720"/>
        <w:rPr>
          <w:rFonts w:asciiTheme="minorHAnsi" w:hAnsiTheme="minorHAnsi"/>
          <w:sz w:val="22"/>
          <w:szCs w:val="22"/>
        </w:rPr>
      </w:pPr>
    </w:p>
    <w:p w14:paraId="400272E5" w14:textId="77777777" w:rsidR="00EC2605" w:rsidRPr="00956CEF" w:rsidRDefault="001541CE" w:rsidP="001541CE">
      <w:pPr>
        <w:pStyle w:val="ListParagraph"/>
        <w:numPr>
          <w:ilvl w:val="0"/>
          <w:numId w:val="19"/>
        </w:numPr>
        <w:autoSpaceDE w:val="0"/>
        <w:autoSpaceDN w:val="0"/>
        <w:adjustRightInd w:val="0"/>
        <w:rPr>
          <w:rFonts w:asciiTheme="minorHAnsi" w:hAnsiTheme="minorHAnsi"/>
          <w:sz w:val="22"/>
          <w:szCs w:val="22"/>
        </w:rPr>
      </w:pPr>
      <w:r w:rsidRPr="00956CEF">
        <w:rPr>
          <w:rFonts w:asciiTheme="minorHAnsi" w:hAnsiTheme="minorHAnsi"/>
          <w:sz w:val="22"/>
          <w:szCs w:val="22"/>
        </w:rPr>
        <w:t xml:space="preserve">Seaman, Jason,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S. McLaughlin, Corinna Jenkins Tucker,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2014. Rural Youth Involvement in Outdoor Activities throughout Adolescence: A Longitudinal Study. Paper presented at the Biennial Research Symposium of the Coalition for Education in the Outdoors, Indiana University.</w:t>
      </w:r>
    </w:p>
    <w:p w14:paraId="38FE8C90" w14:textId="77777777" w:rsidR="00AE6FE3" w:rsidRPr="00956CEF" w:rsidRDefault="00AE6FE3" w:rsidP="00AE6FE3">
      <w:pPr>
        <w:pStyle w:val="ListParagraph"/>
        <w:rPr>
          <w:rFonts w:asciiTheme="minorHAnsi" w:hAnsiTheme="minorHAnsi"/>
          <w:sz w:val="22"/>
          <w:szCs w:val="22"/>
        </w:rPr>
      </w:pPr>
    </w:p>
    <w:p w14:paraId="18635432" w14:textId="77777777" w:rsidR="00AE6FE3" w:rsidRPr="00956CEF" w:rsidRDefault="00AE6FE3" w:rsidP="00AE6FE3">
      <w:pPr>
        <w:numPr>
          <w:ilvl w:val="0"/>
          <w:numId w:val="19"/>
        </w:numPr>
        <w:rPr>
          <w:rFonts w:asciiTheme="minorHAnsi" w:hAnsiTheme="minorHAnsi"/>
          <w:sz w:val="22"/>
          <w:szCs w:val="22"/>
        </w:rPr>
      </w:pPr>
      <w:r w:rsidRPr="00956CEF">
        <w:rPr>
          <w:rFonts w:asciiTheme="minorHAnsi" w:hAnsiTheme="minorHAnsi"/>
          <w:b/>
          <w:sz w:val="22"/>
          <w:szCs w:val="22"/>
        </w:rPr>
        <w:t xml:space="preserve">Rebellon, Cesar J. </w:t>
      </w:r>
      <w:r w:rsidRPr="00956CEF">
        <w:rPr>
          <w:rFonts w:asciiTheme="minorHAnsi" w:hAnsiTheme="minorHAnsi"/>
          <w:sz w:val="22"/>
          <w:szCs w:val="22"/>
        </w:rPr>
        <w:t xml:space="preserve">and Murray A. Straus. </w:t>
      </w:r>
      <w:r w:rsidR="00E114F0" w:rsidRPr="00956CEF">
        <w:rPr>
          <w:rFonts w:asciiTheme="minorHAnsi" w:hAnsiTheme="minorHAnsi"/>
          <w:sz w:val="22"/>
          <w:szCs w:val="22"/>
        </w:rPr>
        <w:t xml:space="preserve">2014. </w:t>
      </w:r>
      <w:r w:rsidRPr="00956CEF">
        <w:rPr>
          <w:rFonts w:asciiTheme="minorHAnsi" w:hAnsiTheme="minorHAnsi"/>
          <w:sz w:val="22"/>
          <w:szCs w:val="22"/>
        </w:rPr>
        <w:t>Corporal Punishment by Parents and its Relation to Subsequent Social Concern and Crime by Male and Female University Students in 15 Nations. Family Research Conference, Portsmouth, NH.</w:t>
      </w:r>
    </w:p>
    <w:p w14:paraId="35A1BA83" w14:textId="77777777" w:rsidR="001541CE" w:rsidRPr="00956CEF" w:rsidRDefault="001541CE" w:rsidP="001541CE">
      <w:pPr>
        <w:pStyle w:val="ListParagraph"/>
        <w:rPr>
          <w:rFonts w:asciiTheme="minorHAnsi" w:hAnsiTheme="minorHAnsi"/>
          <w:sz w:val="22"/>
          <w:szCs w:val="22"/>
        </w:rPr>
      </w:pPr>
    </w:p>
    <w:p w14:paraId="187CFDD9" w14:textId="77777777" w:rsidR="00E72DD5" w:rsidRPr="00956CEF" w:rsidRDefault="00E72DD5" w:rsidP="00301536">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Michelle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xml:space="preserve">, Karen Van Gundy, and Ellen S. Cohn. </w:t>
      </w:r>
      <w:r w:rsidR="000D1962" w:rsidRPr="00956CEF">
        <w:rPr>
          <w:rFonts w:asciiTheme="minorHAnsi" w:hAnsiTheme="minorHAnsi"/>
          <w:sz w:val="22"/>
          <w:szCs w:val="22"/>
        </w:rPr>
        <w:t xml:space="preserve">2013. </w:t>
      </w:r>
      <w:r w:rsidR="00D36CBA" w:rsidRPr="00956CEF">
        <w:rPr>
          <w:rFonts w:asciiTheme="minorHAnsi" w:hAnsiTheme="minorHAnsi"/>
          <w:sz w:val="22"/>
          <w:szCs w:val="22"/>
        </w:rPr>
        <w:t xml:space="preserve">Gender, </w:t>
      </w:r>
      <w:r w:rsidRPr="00956CEF">
        <w:rPr>
          <w:rFonts w:asciiTheme="minorHAnsi" w:hAnsiTheme="minorHAnsi"/>
          <w:sz w:val="22"/>
          <w:szCs w:val="22"/>
        </w:rPr>
        <w:t>Strain</w:t>
      </w:r>
      <w:r w:rsidR="00D36CBA" w:rsidRPr="00956CEF">
        <w:rPr>
          <w:rFonts w:asciiTheme="minorHAnsi" w:hAnsiTheme="minorHAnsi"/>
          <w:sz w:val="22"/>
          <w:szCs w:val="22"/>
        </w:rPr>
        <w:t>, and Delinquency</w:t>
      </w:r>
      <w:r w:rsidRPr="00956CEF">
        <w:rPr>
          <w:rFonts w:asciiTheme="minorHAnsi" w:hAnsiTheme="minorHAnsi"/>
          <w:sz w:val="22"/>
          <w:szCs w:val="22"/>
        </w:rPr>
        <w:t>: An Empirical Assessment of Gender Differences in Delinquency.</w:t>
      </w:r>
      <w:r w:rsidR="000D1962" w:rsidRPr="00956CEF">
        <w:rPr>
          <w:rFonts w:asciiTheme="minorHAnsi" w:hAnsiTheme="minorHAnsi"/>
          <w:sz w:val="22"/>
          <w:szCs w:val="22"/>
        </w:rPr>
        <w:t xml:space="preserve"> Paper presented at the Annual Meetings of the American Society of Criminology. Atlanta, GA.</w:t>
      </w:r>
    </w:p>
    <w:p w14:paraId="0E232189" w14:textId="77777777" w:rsidR="00E72DD5" w:rsidRPr="00956CEF" w:rsidRDefault="00E72DD5" w:rsidP="00E72DD5">
      <w:pPr>
        <w:ind w:left="720"/>
        <w:rPr>
          <w:rFonts w:asciiTheme="minorHAnsi" w:hAnsiTheme="minorHAnsi"/>
          <w:sz w:val="22"/>
          <w:szCs w:val="22"/>
        </w:rPr>
      </w:pPr>
    </w:p>
    <w:p w14:paraId="74CA44FB" w14:textId="77777777" w:rsidR="00C73371" w:rsidRPr="00956CEF" w:rsidRDefault="00C73371" w:rsidP="00301536">
      <w:pPr>
        <w:numPr>
          <w:ilvl w:val="0"/>
          <w:numId w:val="19"/>
        </w:numPr>
        <w:rPr>
          <w:rFonts w:asciiTheme="minorHAnsi" w:hAnsiTheme="minorHAnsi"/>
          <w:sz w:val="22"/>
          <w:szCs w:val="22"/>
        </w:rPr>
      </w:pPr>
      <w:r w:rsidRPr="00956CEF">
        <w:rPr>
          <w:rFonts w:asciiTheme="minorHAnsi" w:hAnsiTheme="minorHAnsi"/>
          <w:b/>
          <w:sz w:val="22"/>
          <w:szCs w:val="22"/>
        </w:rPr>
        <w:t>Rebellon, Cesar J.</w:t>
      </w:r>
      <w:r w:rsidR="00FF0F05" w:rsidRPr="00956CEF">
        <w:rPr>
          <w:rFonts w:asciiTheme="minorHAnsi" w:hAnsiTheme="minorHAnsi"/>
          <w:sz w:val="22"/>
          <w:szCs w:val="22"/>
        </w:rPr>
        <w:t xml:space="preserve"> 2013.</w:t>
      </w:r>
      <w:r w:rsidR="000D1962" w:rsidRPr="00956CEF">
        <w:rPr>
          <w:rFonts w:asciiTheme="minorHAnsi" w:hAnsiTheme="minorHAnsi"/>
          <w:sz w:val="22"/>
          <w:szCs w:val="22"/>
        </w:rPr>
        <w:t xml:space="preserve"> </w:t>
      </w:r>
      <w:r w:rsidRPr="00956CEF">
        <w:rPr>
          <w:rFonts w:asciiTheme="minorHAnsi" w:hAnsiTheme="minorHAnsi"/>
          <w:sz w:val="22"/>
          <w:szCs w:val="22"/>
        </w:rPr>
        <w:t xml:space="preserve">A General Strain Theory Approach to Legitimacy. </w:t>
      </w:r>
      <w:r w:rsidR="000D1962" w:rsidRPr="00956CEF">
        <w:rPr>
          <w:rFonts w:asciiTheme="minorHAnsi" w:hAnsiTheme="minorHAnsi"/>
          <w:sz w:val="22"/>
          <w:szCs w:val="22"/>
        </w:rPr>
        <w:t xml:space="preserve">Paper presented at the </w:t>
      </w:r>
      <w:r w:rsidRPr="00956CEF">
        <w:rPr>
          <w:rFonts w:asciiTheme="minorHAnsi" w:hAnsiTheme="minorHAnsi"/>
          <w:sz w:val="22"/>
          <w:szCs w:val="22"/>
        </w:rPr>
        <w:t>Annual Meetings of the Law and Society Association. Boston, MA.</w:t>
      </w:r>
    </w:p>
    <w:p w14:paraId="0EC54494" w14:textId="77777777" w:rsidR="00C73371" w:rsidRPr="00956CEF" w:rsidRDefault="00C73371" w:rsidP="00C73371">
      <w:pPr>
        <w:ind w:left="720"/>
        <w:rPr>
          <w:rFonts w:asciiTheme="minorHAnsi" w:hAnsiTheme="minorHAnsi"/>
          <w:sz w:val="22"/>
          <w:szCs w:val="22"/>
        </w:rPr>
      </w:pPr>
    </w:p>
    <w:p w14:paraId="40E48AC0" w14:textId="77777777" w:rsidR="00301536" w:rsidRPr="00956CEF" w:rsidRDefault="00301536" w:rsidP="00301536">
      <w:pPr>
        <w:numPr>
          <w:ilvl w:val="0"/>
          <w:numId w:val="19"/>
        </w:numPr>
        <w:rPr>
          <w:rFonts w:asciiTheme="minorHAnsi" w:hAnsiTheme="minorHAnsi"/>
          <w:sz w:val="22"/>
          <w:szCs w:val="22"/>
        </w:rPr>
      </w:pPr>
      <w:r w:rsidRPr="00956CEF">
        <w:rPr>
          <w:rFonts w:asciiTheme="minorHAnsi" w:hAnsiTheme="minorHAnsi"/>
          <w:sz w:val="22"/>
          <w:szCs w:val="22"/>
        </w:rPr>
        <w:t>Van Gundy, Karen T., Meghan L. Mills</w:t>
      </w:r>
      <w:r w:rsidR="008E61B8" w:rsidRPr="00956CEF">
        <w:rPr>
          <w:rFonts w:asciiTheme="minorHAnsi" w:hAnsiTheme="minorHAnsi"/>
          <w:sz w:val="22"/>
          <w:szCs w:val="22"/>
        </w:rPr>
        <w:t>*</w:t>
      </w:r>
      <w:r w:rsidRPr="00956CEF">
        <w:rPr>
          <w:rFonts w:asciiTheme="minorHAnsi" w:hAnsiTheme="minorHAnsi"/>
          <w:sz w:val="22"/>
          <w:szCs w:val="22"/>
        </w:rPr>
        <w:t>, Michael S. Staunton</w:t>
      </w:r>
      <w:r w:rsidR="008E61B8"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and Corinna Jenkins Tucker. </w:t>
      </w:r>
      <w:r w:rsidR="00274E55" w:rsidRPr="00956CEF">
        <w:rPr>
          <w:rFonts w:asciiTheme="minorHAnsi" w:hAnsiTheme="minorHAnsi"/>
          <w:sz w:val="22"/>
          <w:szCs w:val="22"/>
        </w:rPr>
        <w:t xml:space="preserve">2013. </w:t>
      </w:r>
      <w:r w:rsidRPr="00956CEF">
        <w:rPr>
          <w:rFonts w:asciiTheme="minorHAnsi" w:hAnsiTheme="minorHAnsi"/>
          <w:sz w:val="22"/>
          <w:szCs w:val="22"/>
        </w:rPr>
        <w:t>Social Attachment, Health, and Well-Being in a Sample of Rural Youth: The Role of Personal Mastery. Paper to be presented at the annual meeting of the American Sociological Association, New York, NY.</w:t>
      </w:r>
    </w:p>
    <w:p w14:paraId="1AABCF4E" w14:textId="77777777" w:rsidR="00301536" w:rsidRPr="00956CEF" w:rsidRDefault="00301536" w:rsidP="00301536">
      <w:pPr>
        <w:rPr>
          <w:rFonts w:asciiTheme="minorHAnsi" w:hAnsiTheme="minorHAnsi"/>
          <w:sz w:val="22"/>
          <w:szCs w:val="22"/>
        </w:rPr>
      </w:pPr>
    </w:p>
    <w:p w14:paraId="4C3C97DC" w14:textId="77777777" w:rsidR="00301536" w:rsidRPr="00956CEF" w:rsidRDefault="00301536" w:rsidP="00301536">
      <w:pPr>
        <w:numPr>
          <w:ilvl w:val="0"/>
          <w:numId w:val="19"/>
        </w:numPr>
        <w:rPr>
          <w:rFonts w:asciiTheme="minorHAnsi" w:hAnsiTheme="minorHAnsi"/>
          <w:sz w:val="22"/>
          <w:szCs w:val="22"/>
        </w:rPr>
      </w:pPr>
      <w:r w:rsidRPr="00956CEF">
        <w:rPr>
          <w:rFonts w:asciiTheme="minorHAnsi" w:hAnsiTheme="minorHAnsi"/>
          <w:sz w:val="22"/>
          <w:szCs w:val="22"/>
        </w:rPr>
        <w:t>Van Gundy, Karen T., Meghan L. Mills</w:t>
      </w:r>
      <w:r w:rsidR="008E61B8" w:rsidRPr="00956CEF">
        <w:rPr>
          <w:rFonts w:asciiTheme="minorHAnsi" w:hAnsiTheme="minorHAnsi"/>
          <w:sz w:val="22"/>
          <w:szCs w:val="22"/>
        </w:rPr>
        <w:t>*</w:t>
      </w:r>
      <w:r w:rsidRPr="00956CEF">
        <w:rPr>
          <w:rFonts w:asciiTheme="minorHAnsi" w:hAnsiTheme="minorHAnsi"/>
          <w:sz w:val="22"/>
          <w:szCs w:val="22"/>
        </w:rPr>
        <w:t>, Michael S. Staunton</w:t>
      </w:r>
      <w:r w:rsidR="008E61B8"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Sharp, and Corinna Jenkins Tucker. Social Attachments, Personal Resources, and Well-Being in a Sample of Rural Youth. </w:t>
      </w:r>
      <w:r w:rsidR="00214BA1" w:rsidRPr="00956CEF">
        <w:rPr>
          <w:rFonts w:asciiTheme="minorHAnsi" w:hAnsiTheme="minorHAnsi"/>
          <w:sz w:val="22"/>
          <w:szCs w:val="22"/>
        </w:rPr>
        <w:t xml:space="preserve">2013. </w:t>
      </w:r>
      <w:r w:rsidRPr="00956CEF">
        <w:rPr>
          <w:rFonts w:asciiTheme="minorHAnsi" w:hAnsiTheme="minorHAnsi"/>
          <w:sz w:val="22"/>
          <w:szCs w:val="22"/>
        </w:rPr>
        <w:t>Paper presented at the annual meeting of the Eastern Sociological Society, Boston, MA.</w:t>
      </w:r>
    </w:p>
    <w:p w14:paraId="4B9AB96C" w14:textId="77777777" w:rsidR="001541CE" w:rsidRPr="00956CEF" w:rsidRDefault="001541CE" w:rsidP="001541CE">
      <w:pPr>
        <w:rPr>
          <w:rFonts w:asciiTheme="minorHAnsi" w:hAnsiTheme="minorHAnsi"/>
          <w:sz w:val="22"/>
          <w:szCs w:val="22"/>
        </w:rPr>
      </w:pPr>
    </w:p>
    <w:p w14:paraId="09C850A9" w14:textId="77777777" w:rsidR="001541CE" w:rsidRPr="00956CEF" w:rsidRDefault="001541CE" w:rsidP="001541CE">
      <w:pPr>
        <w:numPr>
          <w:ilvl w:val="0"/>
          <w:numId w:val="19"/>
        </w:numPr>
        <w:rPr>
          <w:rFonts w:asciiTheme="minorHAnsi" w:hAnsiTheme="minorHAnsi"/>
          <w:sz w:val="22"/>
          <w:szCs w:val="22"/>
        </w:rPr>
      </w:pPr>
      <w:r w:rsidRPr="00956CEF">
        <w:rPr>
          <w:rFonts w:asciiTheme="minorHAnsi" w:hAnsiTheme="minorHAnsi"/>
          <w:sz w:val="22"/>
          <w:szCs w:val="22"/>
        </w:rPr>
        <w:t xml:space="preserve">Sharp, Erin </w:t>
      </w:r>
      <w:proofErr w:type="spellStart"/>
      <w:r w:rsidRPr="00956CEF">
        <w:rPr>
          <w:rFonts w:asciiTheme="minorHAnsi" w:hAnsiTheme="minorHAnsi"/>
          <w:sz w:val="22"/>
          <w:szCs w:val="22"/>
        </w:rPr>
        <w:t>Hiley</w:t>
      </w:r>
      <w:proofErr w:type="spellEnd"/>
      <w:r w:rsidRPr="00956CEF">
        <w:rPr>
          <w:rFonts w:asciiTheme="minorHAnsi" w:hAnsiTheme="minorHAnsi"/>
          <w:sz w:val="22"/>
          <w:szCs w:val="22"/>
        </w:rPr>
        <w:t xml:space="preserve">, Corinna Jenkins Tucker, Megan </w:t>
      </w:r>
      <w:proofErr w:type="spellStart"/>
      <w:r w:rsidRPr="00956CEF">
        <w:rPr>
          <w:rFonts w:asciiTheme="minorHAnsi" w:hAnsiTheme="minorHAnsi"/>
          <w:sz w:val="22"/>
          <w:szCs w:val="22"/>
        </w:rPr>
        <w:t>Baril</w:t>
      </w:r>
      <w:proofErr w:type="spellEnd"/>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2013. Participation in Structured and Unstructured Activities and Adolescent Outcomes: Shifting the Dialogue to the Under-Scheduled Child. Paper presentation at the Biennial Meeting of the Society for Research on Child Development, Seattle, WA.</w:t>
      </w:r>
    </w:p>
    <w:p w14:paraId="64CB1080" w14:textId="77777777" w:rsidR="001541CE" w:rsidRPr="00956CEF" w:rsidRDefault="001541CE" w:rsidP="001541CE">
      <w:pPr>
        <w:ind w:left="720"/>
        <w:rPr>
          <w:rFonts w:asciiTheme="minorHAnsi" w:hAnsiTheme="minorHAnsi"/>
          <w:sz w:val="22"/>
          <w:szCs w:val="22"/>
        </w:rPr>
      </w:pPr>
    </w:p>
    <w:p w14:paraId="5D44E5AD" w14:textId="77777777" w:rsidR="007B030F" w:rsidRPr="00956CEF" w:rsidRDefault="007B030F" w:rsidP="007B030F">
      <w:pPr>
        <w:numPr>
          <w:ilvl w:val="0"/>
          <w:numId w:val="19"/>
        </w:numPr>
        <w:rPr>
          <w:rFonts w:asciiTheme="minorHAnsi" w:hAnsiTheme="minorHAnsi"/>
          <w:sz w:val="22"/>
          <w:szCs w:val="22"/>
        </w:rPr>
      </w:pPr>
      <w:r w:rsidRPr="00956CEF">
        <w:rPr>
          <w:rFonts w:asciiTheme="minorHAnsi" w:hAnsiTheme="minorHAnsi"/>
          <w:sz w:val="22"/>
          <w:szCs w:val="22"/>
        </w:rPr>
        <w:t xml:space="preserve">Young, Jacob T.N., </w:t>
      </w:r>
      <w:r w:rsidRPr="00956CEF">
        <w:rPr>
          <w:rFonts w:asciiTheme="minorHAnsi" w:hAnsiTheme="minorHAnsi"/>
          <w:b/>
          <w:sz w:val="22"/>
          <w:szCs w:val="22"/>
        </w:rPr>
        <w:t>Cesar J. Rebellon</w:t>
      </w:r>
      <w:r w:rsidRPr="00956CEF">
        <w:rPr>
          <w:rFonts w:asciiTheme="minorHAnsi" w:hAnsiTheme="minorHAnsi"/>
          <w:sz w:val="22"/>
          <w:szCs w:val="22"/>
        </w:rPr>
        <w:t xml:space="preserve">, J.C. Barnes, and Frank M. </w:t>
      </w:r>
      <w:proofErr w:type="spellStart"/>
      <w:r w:rsidRPr="00956CEF">
        <w:rPr>
          <w:rFonts w:asciiTheme="minorHAnsi" w:hAnsiTheme="minorHAnsi"/>
          <w:sz w:val="22"/>
          <w:szCs w:val="22"/>
        </w:rPr>
        <w:t>Weerman</w:t>
      </w:r>
      <w:proofErr w:type="spellEnd"/>
      <w:r w:rsidRPr="00956CEF">
        <w:rPr>
          <w:rFonts w:asciiTheme="minorHAnsi" w:hAnsiTheme="minorHAnsi"/>
          <w:sz w:val="22"/>
          <w:szCs w:val="22"/>
        </w:rPr>
        <w:t>. 2012. Unpacking the Black Box of ‘How Peers Matter’ Using the Integrative Model of Personal Influence. Paper presented at the Annual Meetings of the American Society of Criminology. Chicago, IL.</w:t>
      </w:r>
    </w:p>
    <w:p w14:paraId="372BFC42" w14:textId="77777777" w:rsidR="007B030F" w:rsidRPr="00956CEF" w:rsidRDefault="007B030F" w:rsidP="007B030F">
      <w:pPr>
        <w:pStyle w:val="ListParagraph"/>
        <w:rPr>
          <w:rFonts w:asciiTheme="minorHAnsi" w:hAnsiTheme="minorHAnsi"/>
          <w:sz w:val="22"/>
          <w:szCs w:val="22"/>
        </w:rPr>
      </w:pPr>
    </w:p>
    <w:p w14:paraId="2D7944B9" w14:textId="77777777" w:rsidR="007B030F" w:rsidRPr="00956CEF" w:rsidRDefault="007B030F" w:rsidP="007B030F">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Kathryn L. </w:t>
      </w:r>
      <w:proofErr w:type="spellStart"/>
      <w:r w:rsidRPr="00956CEF">
        <w:rPr>
          <w:rFonts w:asciiTheme="minorHAnsi" w:hAnsiTheme="minorHAnsi"/>
          <w:sz w:val="22"/>
          <w:szCs w:val="22"/>
        </w:rPr>
        <w:t>Modecki</w:t>
      </w:r>
      <w:proofErr w:type="spellEnd"/>
      <w:r w:rsidRPr="00956CEF">
        <w:rPr>
          <w:rFonts w:asciiTheme="minorHAnsi" w:hAnsiTheme="minorHAnsi"/>
          <w:sz w:val="22"/>
          <w:szCs w:val="22"/>
        </w:rPr>
        <w:t>. 2012. Direct and Indirect Measures of Peer Delinquency: Assessing a Latent Variable Correction for Biased Respondent Perceptions.</w:t>
      </w:r>
      <w:r w:rsidRPr="00956CEF">
        <w:rPr>
          <w:rFonts w:asciiTheme="minorHAnsi" w:hAnsiTheme="minorHAnsi"/>
          <w:i/>
          <w:sz w:val="22"/>
          <w:szCs w:val="22"/>
        </w:rPr>
        <w:t xml:space="preserve"> </w:t>
      </w:r>
      <w:r w:rsidRPr="00956CEF">
        <w:rPr>
          <w:rFonts w:asciiTheme="minorHAnsi" w:hAnsiTheme="minorHAnsi"/>
          <w:sz w:val="22"/>
          <w:szCs w:val="22"/>
        </w:rPr>
        <w:t>Paper presented at the Annual Meetings of the American Society of Criminology. Chicago, IL.</w:t>
      </w:r>
    </w:p>
    <w:p w14:paraId="204E3165" w14:textId="77777777" w:rsidR="007B030F" w:rsidRPr="00956CEF" w:rsidRDefault="007B030F" w:rsidP="007B030F">
      <w:pPr>
        <w:ind w:left="720"/>
        <w:rPr>
          <w:rFonts w:asciiTheme="minorHAnsi" w:hAnsiTheme="minorHAnsi"/>
          <w:sz w:val="22"/>
          <w:szCs w:val="22"/>
        </w:rPr>
      </w:pPr>
    </w:p>
    <w:p w14:paraId="72C9AE67" w14:textId="77777777" w:rsidR="00D22EAC" w:rsidRPr="00956CEF" w:rsidRDefault="00D22EAC" w:rsidP="00D22EAC">
      <w:pPr>
        <w:numPr>
          <w:ilvl w:val="0"/>
          <w:numId w:val="19"/>
        </w:numPr>
        <w:rPr>
          <w:rFonts w:asciiTheme="minorHAnsi" w:hAnsiTheme="minorHAnsi"/>
          <w:sz w:val="22"/>
          <w:szCs w:val="22"/>
        </w:rPr>
      </w:pPr>
      <w:r w:rsidRPr="00956CEF">
        <w:rPr>
          <w:rFonts w:asciiTheme="minorHAnsi" w:hAnsiTheme="minorHAnsi"/>
          <w:sz w:val="22"/>
          <w:szCs w:val="22"/>
        </w:rPr>
        <w:t xml:space="preserve">Cox, Genevieve, Corinna J. Tucker, Erin H. Sharp,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2012. Emerging Adults’ Educational and Occupational Aspirations in a Declining Rural Economy. Paper presented at the annual meeting of the Society for Research in Child Development: Transitions from Adolescence to Adulthood, October 18, Tampa, FL.</w:t>
      </w:r>
    </w:p>
    <w:p w14:paraId="3E34A6E5" w14:textId="77777777" w:rsidR="00D22EAC" w:rsidRPr="00956CEF" w:rsidRDefault="00D22EAC" w:rsidP="00D22EAC">
      <w:pPr>
        <w:ind w:left="720"/>
        <w:rPr>
          <w:rFonts w:asciiTheme="minorHAnsi" w:hAnsiTheme="minorHAnsi"/>
          <w:sz w:val="22"/>
          <w:szCs w:val="22"/>
        </w:rPr>
      </w:pPr>
    </w:p>
    <w:p w14:paraId="04F3743D" w14:textId="77777777" w:rsidR="00D22EAC" w:rsidRPr="00956CEF" w:rsidRDefault="00D22EAC" w:rsidP="00D22EAC">
      <w:pPr>
        <w:numPr>
          <w:ilvl w:val="0"/>
          <w:numId w:val="19"/>
        </w:numPr>
        <w:rPr>
          <w:rFonts w:asciiTheme="minorHAnsi" w:hAnsiTheme="minorHAnsi"/>
          <w:sz w:val="22"/>
          <w:szCs w:val="22"/>
        </w:rPr>
      </w:pPr>
      <w:r w:rsidRPr="00956CEF">
        <w:rPr>
          <w:rFonts w:asciiTheme="minorHAnsi" w:hAnsiTheme="minorHAnsi"/>
          <w:sz w:val="22"/>
          <w:szCs w:val="22"/>
        </w:rPr>
        <w:t xml:space="preserve">Sharp, Erin H., Corinna J. Tucker, </w:t>
      </w:r>
      <w:r w:rsidRPr="00956CEF">
        <w:rPr>
          <w:rFonts w:asciiTheme="minorHAnsi" w:hAnsiTheme="minorHAnsi"/>
          <w:b/>
          <w:sz w:val="22"/>
          <w:szCs w:val="22"/>
        </w:rPr>
        <w:t>Cesar J. Rebellon</w:t>
      </w:r>
      <w:r w:rsidRPr="00956CEF">
        <w:rPr>
          <w:rFonts w:asciiTheme="minorHAnsi" w:hAnsiTheme="minorHAnsi"/>
          <w:sz w:val="22"/>
          <w:szCs w:val="22"/>
        </w:rPr>
        <w:t xml:space="preserve">, and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2012. Do Education and Work Status Make a Difference to Rural Early Adults’ Experiences of Characteristics of Emerging Adulthood? Paper presented at the annual meeting of the Society for Research in Child Development: Transitions from Adolescence to Adulthood, October 18, Tampa, FL.</w:t>
      </w:r>
    </w:p>
    <w:p w14:paraId="0ABF01DC" w14:textId="77777777" w:rsidR="00D22EAC" w:rsidRPr="00956CEF" w:rsidRDefault="00D22EAC" w:rsidP="00D22EAC">
      <w:pPr>
        <w:rPr>
          <w:rFonts w:asciiTheme="minorHAnsi" w:hAnsiTheme="minorHAnsi"/>
          <w:sz w:val="22"/>
          <w:szCs w:val="22"/>
        </w:rPr>
      </w:pPr>
    </w:p>
    <w:p w14:paraId="5CB70327" w14:textId="77777777" w:rsidR="00D22EAC" w:rsidRPr="00956CEF" w:rsidRDefault="00D22EAC" w:rsidP="00D22EAC">
      <w:pPr>
        <w:numPr>
          <w:ilvl w:val="0"/>
          <w:numId w:val="19"/>
        </w:numPr>
        <w:rPr>
          <w:rFonts w:asciiTheme="minorHAnsi" w:hAnsiTheme="minorHAnsi"/>
          <w:sz w:val="22"/>
          <w:szCs w:val="22"/>
        </w:rPr>
      </w:pPr>
      <w:r w:rsidRPr="00956CEF">
        <w:rPr>
          <w:rFonts w:asciiTheme="minorHAnsi" w:hAnsiTheme="minorHAnsi"/>
          <w:sz w:val="22"/>
          <w:szCs w:val="22"/>
        </w:rPr>
        <w:t>Dillon, Leslie N.</w:t>
      </w:r>
      <w:r w:rsidR="008E61B8" w:rsidRPr="00956CEF">
        <w:rPr>
          <w:rFonts w:asciiTheme="minorHAnsi" w:hAnsiTheme="minorHAnsi"/>
          <w:sz w:val="22"/>
          <w:szCs w:val="22"/>
        </w:rPr>
        <w:t>*</w:t>
      </w:r>
      <w:r w:rsidRPr="00956CEF">
        <w:rPr>
          <w:rFonts w:asciiTheme="minorHAnsi" w:hAnsiTheme="minorHAnsi"/>
          <w:sz w:val="22"/>
          <w:szCs w:val="22"/>
        </w:rPr>
        <w:t xml:space="preserve">, Karen T. </w:t>
      </w:r>
      <w:proofErr w:type="gramStart"/>
      <w:r w:rsidRPr="00956CEF">
        <w:rPr>
          <w:rFonts w:asciiTheme="minorHAnsi" w:hAnsiTheme="minorHAnsi"/>
          <w:sz w:val="22"/>
          <w:szCs w:val="22"/>
        </w:rPr>
        <w:t>Van</w:t>
      </w:r>
      <w:proofErr w:type="gramEnd"/>
      <w:r w:rsidRPr="00956CEF">
        <w:rPr>
          <w:rFonts w:asciiTheme="minorHAnsi" w:hAnsiTheme="minorHAnsi"/>
          <w:sz w:val="22"/>
          <w:szCs w:val="22"/>
        </w:rPr>
        <w:t xml:space="preserve"> Gundy, and </w:t>
      </w:r>
      <w:r w:rsidRPr="00956CEF">
        <w:rPr>
          <w:rFonts w:asciiTheme="minorHAnsi" w:hAnsiTheme="minorHAnsi"/>
          <w:b/>
          <w:sz w:val="22"/>
          <w:szCs w:val="22"/>
        </w:rPr>
        <w:t>Cesar J. Rebellon</w:t>
      </w:r>
      <w:r w:rsidRPr="00956CEF">
        <w:rPr>
          <w:rFonts w:asciiTheme="minorHAnsi" w:hAnsiTheme="minorHAnsi"/>
          <w:sz w:val="22"/>
          <w:szCs w:val="22"/>
        </w:rPr>
        <w:t>. 2012. Through the Lens of Community Attachment: Adolescent Views of Environmental Issues in Rural Northern New England. Presented at the annual meeting of the Rural Sociological Society.</w:t>
      </w:r>
    </w:p>
    <w:p w14:paraId="7400CBC7" w14:textId="77777777" w:rsidR="00D22EAC" w:rsidRPr="00956CEF" w:rsidRDefault="00D22EAC" w:rsidP="00D22EAC">
      <w:pPr>
        <w:ind w:left="720"/>
        <w:rPr>
          <w:rFonts w:asciiTheme="minorHAnsi" w:hAnsiTheme="minorHAnsi"/>
          <w:sz w:val="22"/>
          <w:szCs w:val="22"/>
        </w:rPr>
      </w:pPr>
    </w:p>
    <w:p w14:paraId="5D967E9D" w14:textId="77777777" w:rsidR="00215F36" w:rsidRPr="00956CEF" w:rsidRDefault="00901A3F" w:rsidP="0069567D">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Karen Van Gundy, Ellen S. Cohn, and Ed Lemay. 2011. Do specific attitudes predict specific crimes independent of self-control? Paper presented at the </w:t>
      </w:r>
      <w:r w:rsidR="00E17F51" w:rsidRPr="00956CEF">
        <w:rPr>
          <w:rFonts w:asciiTheme="minorHAnsi" w:hAnsiTheme="minorHAnsi"/>
          <w:sz w:val="22"/>
          <w:szCs w:val="22"/>
        </w:rPr>
        <w:t>Annual Meetings of the American Society of Criminology. Washington, D.C.</w:t>
      </w:r>
    </w:p>
    <w:p w14:paraId="71842779" w14:textId="77777777" w:rsidR="00215F36" w:rsidRPr="00956CEF" w:rsidRDefault="00215F36" w:rsidP="00215F36">
      <w:pPr>
        <w:rPr>
          <w:rFonts w:asciiTheme="minorHAnsi" w:hAnsiTheme="minorHAnsi"/>
          <w:sz w:val="22"/>
          <w:szCs w:val="22"/>
        </w:rPr>
      </w:pPr>
    </w:p>
    <w:p w14:paraId="75EB3002" w14:textId="77777777" w:rsidR="00215F36" w:rsidRPr="00956CEF" w:rsidRDefault="00961EF2" w:rsidP="0069567D">
      <w:pPr>
        <w:numPr>
          <w:ilvl w:val="0"/>
          <w:numId w:val="19"/>
        </w:numPr>
        <w:rPr>
          <w:rFonts w:asciiTheme="minorHAnsi" w:hAnsiTheme="minorHAnsi"/>
          <w:sz w:val="22"/>
          <w:szCs w:val="22"/>
        </w:rPr>
      </w:pPr>
      <w:r w:rsidRPr="00956CEF">
        <w:rPr>
          <w:rFonts w:asciiTheme="minorHAnsi" w:hAnsiTheme="minorHAnsi"/>
          <w:sz w:val="22"/>
          <w:szCs w:val="22"/>
        </w:rPr>
        <w:t>Delaney-Lutz, Aimee</w:t>
      </w:r>
      <w:r w:rsidR="008E61B8" w:rsidRPr="00956CEF">
        <w:rPr>
          <w:rFonts w:asciiTheme="minorHAnsi" w:hAnsiTheme="minorHAnsi"/>
          <w:sz w:val="22"/>
          <w:szCs w:val="22"/>
        </w:rPr>
        <w:t>*</w:t>
      </w:r>
      <w:r w:rsidRPr="00956CEF">
        <w:rPr>
          <w:rFonts w:asciiTheme="minorHAnsi" w:hAnsiTheme="minorHAnsi"/>
          <w:sz w:val="22"/>
          <w:szCs w:val="22"/>
        </w:rPr>
        <w:t xml:space="preserve"> and </w:t>
      </w:r>
      <w:r w:rsidRPr="00956CEF">
        <w:rPr>
          <w:rFonts w:asciiTheme="minorHAnsi" w:hAnsiTheme="minorHAnsi"/>
          <w:b/>
          <w:sz w:val="22"/>
          <w:szCs w:val="22"/>
        </w:rPr>
        <w:t>Cesar J. Rebellon</w:t>
      </w:r>
      <w:r w:rsidRPr="00956CEF">
        <w:rPr>
          <w:rFonts w:asciiTheme="minorHAnsi" w:hAnsiTheme="minorHAnsi"/>
          <w:sz w:val="22"/>
          <w:szCs w:val="22"/>
        </w:rPr>
        <w:t xml:space="preserve">. 2011. </w:t>
      </w:r>
      <w:r w:rsidR="003D0AA6" w:rsidRPr="00956CEF">
        <w:rPr>
          <w:rFonts w:asciiTheme="minorHAnsi" w:hAnsiTheme="minorHAnsi"/>
          <w:sz w:val="22"/>
          <w:szCs w:val="22"/>
        </w:rPr>
        <w:t>A t</w:t>
      </w:r>
      <w:r w:rsidRPr="00956CEF">
        <w:rPr>
          <w:rFonts w:asciiTheme="minorHAnsi" w:hAnsiTheme="minorHAnsi"/>
          <w:sz w:val="22"/>
          <w:szCs w:val="22"/>
        </w:rPr>
        <w:t xml:space="preserve">rans-national </w:t>
      </w:r>
      <w:r w:rsidR="003D0AA6" w:rsidRPr="00956CEF">
        <w:rPr>
          <w:rFonts w:asciiTheme="minorHAnsi" w:hAnsiTheme="minorHAnsi"/>
          <w:sz w:val="22"/>
          <w:szCs w:val="22"/>
        </w:rPr>
        <w:t xml:space="preserve">comparison of cultural influences on the use of coercive sexual behavior. </w:t>
      </w:r>
      <w:r w:rsidR="00901A3F" w:rsidRPr="00956CEF">
        <w:rPr>
          <w:rFonts w:asciiTheme="minorHAnsi" w:hAnsiTheme="minorHAnsi"/>
          <w:sz w:val="22"/>
          <w:szCs w:val="22"/>
        </w:rPr>
        <w:t xml:space="preserve">Paper presented at the </w:t>
      </w:r>
      <w:r w:rsidR="003D0AA6" w:rsidRPr="00956CEF">
        <w:rPr>
          <w:rFonts w:asciiTheme="minorHAnsi" w:hAnsiTheme="minorHAnsi"/>
          <w:sz w:val="22"/>
          <w:szCs w:val="22"/>
        </w:rPr>
        <w:t>Annual Meetings of the American Society of Criminology.</w:t>
      </w:r>
      <w:r w:rsidR="00B9677F" w:rsidRPr="00956CEF">
        <w:rPr>
          <w:rFonts w:asciiTheme="minorHAnsi" w:hAnsiTheme="minorHAnsi"/>
          <w:sz w:val="22"/>
          <w:szCs w:val="22"/>
        </w:rPr>
        <w:t xml:space="preserve"> Washington, D.C.</w:t>
      </w:r>
    </w:p>
    <w:p w14:paraId="5A9DC206" w14:textId="77777777" w:rsidR="00B9677F" w:rsidRPr="00956CEF" w:rsidRDefault="00B9677F" w:rsidP="00B9677F">
      <w:pPr>
        <w:rPr>
          <w:rFonts w:asciiTheme="minorHAnsi" w:hAnsiTheme="minorHAnsi"/>
          <w:sz w:val="22"/>
          <w:szCs w:val="22"/>
        </w:rPr>
      </w:pPr>
    </w:p>
    <w:p w14:paraId="71293F69" w14:textId="77777777" w:rsidR="00215F36" w:rsidRPr="00956CEF" w:rsidRDefault="00B9677F" w:rsidP="00215F36">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Michelle 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Karen Van Gundy, and Ellen S. Cohn. 2011. Perceived Injustice and Delinquency: A Test of General Strain Theory. Department of Sociology Colloquium, University of New Hampshire.</w:t>
      </w:r>
    </w:p>
    <w:p w14:paraId="56729A2D" w14:textId="77777777" w:rsidR="00215F36" w:rsidRPr="00956CEF" w:rsidRDefault="00215F36" w:rsidP="00215F36">
      <w:pPr>
        <w:rPr>
          <w:rFonts w:asciiTheme="minorHAnsi" w:hAnsiTheme="minorHAnsi"/>
          <w:sz w:val="22"/>
          <w:szCs w:val="22"/>
        </w:rPr>
      </w:pPr>
    </w:p>
    <w:p w14:paraId="05919415" w14:textId="77777777" w:rsidR="0069567D" w:rsidRPr="00956CEF" w:rsidRDefault="0069567D" w:rsidP="0069567D">
      <w:pPr>
        <w:numPr>
          <w:ilvl w:val="0"/>
          <w:numId w:val="19"/>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Michelle 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Karen Van Gundy, and Ellen S. Cohn. 2011. Perceived Injustice and Delinquency: A Test of General Strain Theory. Invited Colloquium, Department of Psychology, University of New Hampshire.</w:t>
      </w:r>
    </w:p>
    <w:p w14:paraId="3CEA940A" w14:textId="77777777" w:rsidR="0069567D" w:rsidRPr="00956CEF" w:rsidRDefault="0069567D" w:rsidP="0069567D">
      <w:pPr>
        <w:ind w:left="360"/>
        <w:rPr>
          <w:rFonts w:asciiTheme="minorHAnsi" w:hAnsiTheme="minorHAnsi"/>
          <w:sz w:val="22"/>
          <w:szCs w:val="22"/>
        </w:rPr>
      </w:pPr>
    </w:p>
    <w:p w14:paraId="0E3E1622" w14:textId="77777777" w:rsidR="00AE3E46" w:rsidRPr="00956CEF" w:rsidRDefault="00AE3E46" w:rsidP="003E5A19">
      <w:pPr>
        <w:numPr>
          <w:ilvl w:val="0"/>
          <w:numId w:val="19"/>
        </w:numPr>
        <w:rPr>
          <w:rFonts w:asciiTheme="minorHAnsi" w:hAnsiTheme="minorHAnsi"/>
          <w:sz w:val="22"/>
          <w:szCs w:val="22"/>
        </w:rPr>
      </w:pPr>
      <w:r w:rsidRPr="00956CEF">
        <w:rPr>
          <w:rFonts w:asciiTheme="minorHAnsi" w:hAnsiTheme="minorHAnsi"/>
          <w:b/>
          <w:sz w:val="22"/>
          <w:szCs w:val="22"/>
        </w:rPr>
        <w:t>Rebellon</w:t>
      </w:r>
      <w:r w:rsidR="00CE4DEF" w:rsidRPr="00956CEF">
        <w:rPr>
          <w:rFonts w:asciiTheme="minorHAnsi" w:hAnsiTheme="minorHAnsi"/>
          <w:b/>
          <w:sz w:val="22"/>
          <w:szCs w:val="22"/>
        </w:rPr>
        <w:t>, Cesar J.</w:t>
      </w:r>
      <w:r w:rsidR="00CE4DEF" w:rsidRPr="00956CEF">
        <w:rPr>
          <w:rFonts w:asciiTheme="minorHAnsi" w:hAnsiTheme="minorHAnsi"/>
          <w:sz w:val="22"/>
          <w:szCs w:val="22"/>
        </w:rPr>
        <w:t xml:space="preserve">, Michelle E. </w:t>
      </w:r>
      <w:proofErr w:type="spellStart"/>
      <w:r w:rsidR="00CE4DEF" w:rsidRPr="00956CEF">
        <w:rPr>
          <w:rFonts w:asciiTheme="minorHAnsi" w:hAnsiTheme="minorHAnsi"/>
          <w:sz w:val="22"/>
          <w:szCs w:val="22"/>
        </w:rPr>
        <w:t>Manasse</w:t>
      </w:r>
      <w:proofErr w:type="spellEnd"/>
      <w:r w:rsidR="00CE4DEF" w:rsidRPr="00956CEF">
        <w:rPr>
          <w:rFonts w:asciiTheme="minorHAnsi" w:hAnsiTheme="minorHAnsi"/>
          <w:sz w:val="22"/>
          <w:szCs w:val="22"/>
        </w:rPr>
        <w:t xml:space="preserve">, Karen Van Gundy, and Ellen S. Cohn. 2011. Perceived Injustice and Delinquency: A Test of General Strain Theory. </w:t>
      </w:r>
      <w:r w:rsidR="00E7473B" w:rsidRPr="00956CEF">
        <w:rPr>
          <w:rFonts w:asciiTheme="minorHAnsi" w:hAnsiTheme="minorHAnsi"/>
          <w:sz w:val="22"/>
          <w:szCs w:val="22"/>
        </w:rPr>
        <w:t xml:space="preserve">Invited Colloquium, </w:t>
      </w:r>
      <w:r w:rsidR="00CE4DEF" w:rsidRPr="00956CEF">
        <w:rPr>
          <w:rFonts w:asciiTheme="minorHAnsi" w:hAnsiTheme="minorHAnsi"/>
          <w:sz w:val="22"/>
          <w:szCs w:val="22"/>
        </w:rPr>
        <w:t>School of Criminology and Criminal Justice, Arizona State University.</w:t>
      </w:r>
    </w:p>
    <w:p w14:paraId="7EE3C94D" w14:textId="77777777" w:rsidR="00AE3E46" w:rsidRPr="00956CEF" w:rsidRDefault="00AE3E46" w:rsidP="00AE3E46">
      <w:pPr>
        <w:ind w:left="360"/>
        <w:rPr>
          <w:rFonts w:asciiTheme="minorHAnsi" w:hAnsiTheme="minorHAnsi"/>
          <w:sz w:val="22"/>
          <w:szCs w:val="22"/>
        </w:rPr>
      </w:pPr>
    </w:p>
    <w:p w14:paraId="03AE7C99" w14:textId="77777777" w:rsidR="003E5A19" w:rsidRPr="00956CEF" w:rsidRDefault="003E5A19" w:rsidP="003E5A19">
      <w:pPr>
        <w:numPr>
          <w:ilvl w:val="0"/>
          <w:numId w:val="19"/>
        </w:numPr>
        <w:rPr>
          <w:rFonts w:asciiTheme="minorHAnsi" w:hAnsiTheme="minorHAnsi"/>
          <w:sz w:val="22"/>
          <w:szCs w:val="22"/>
        </w:rPr>
      </w:pPr>
      <w:proofErr w:type="spellStart"/>
      <w:r w:rsidRPr="00956CEF">
        <w:rPr>
          <w:rFonts w:asciiTheme="minorHAnsi" w:hAnsiTheme="minorHAnsi"/>
          <w:bCs/>
          <w:sz w:val="22"/>
          <w:szCs w:val="22"/>
        </w:rPr>
        <w:t>Trinkner</w:t>
      </w:r>
      <w:proofErr w:type="spellEnd"/>
      <w:r w:rsidRPr="00956CEF">
        <w:rPr>
          <w:rFonts w:asciiTheme="minorHAnsi" w:hAnsiTheme="minorHAnsi"/>
          <w:bCs/>
          <w:sz w:val="22"/>
          <w:szCs w:val="22"/>
        </w:rPr>
        <w:t>, R</w:t>
      </w:r>
      <w:r w:rsidR="00CE4DEF" w:rsidRPr="00956CEF">
        <w:rPr>
          <w:rFonts w:asciiTheme="minorHAnsi" w:hAnsiTheme="minorHAnsi"/>
          <w:bCs/>
          <w:sz w:val="22"/>
          <w:szCs w:val="22"/>
        </w:rPr>
        <w:t>ick</w:t>
      </w:r>
      <w:r w:rsidR="008E61B8" w:rsidRPr="00956CEF">
        <w:rPr>
          <w:rFonts w:asciiTheme="minorHAnsi" w:hAnsiTheme="minorHAnsi"/>
          <w:bCs/>
          <w:sz w:val="22"/>
          <w:szCs w:val="22"/>
        </w:rPr>
        <w:t>*</w:t>
      </w:r>
      <w:r w:rsidRPr="00956CEF">
        <w:rPr>
          <w:rFonts w:asciiTheme="minorHAnsi" w:hAnsiTheme="minorHAnsi"/>
          <w:sz w:val="22"/>
          <w:szCs w:val="22"/>
        </w:rPr>
        <w:t xml:space="preserve">, </w:t>
      </w:r>
      <w:r w:rsidR="00CE4DEF" w:rsidRPr="00956CEF">
        <w:rPr>
          <w:rFonts w:asciiTheme="minorHAnsi" w:hAnsiTheme="minorHAnsi"/>
          <w:sz w:val="22"/>
          <w:szCs w:val="22"/>
        </w:rPr>
        <w:t xml:space="preserve">Ellen S. Cohn, </w:t>
      </w:r>
      <w:r w:rsidR="00CE4DEF" w:rsidRPr="00956CEF">
        <w:rPr>
          <w:rFonts w:asciiTheme="minorHAnsi" w:hAnsiTheme="minorHAnsi"/>
          <w:b/>
          <w:sz w:val="22"/>
          <w:szCs w:val="22"/>
        </w:rPr>
        <w:t xml:space="preserve">Cesar J. </w:t>
      </w:r>
      <w:r w:rsidRPr="00956CEF">
        <w:rPr>
          <w:rFonts w:asciiTheme="minorHAnsi" w:hAnsiTheme="minorHAnsi"/>
          <w:b/>
          <w:sz w:val="22"/>
          <w:szCs w:val="22"/>
        </w:rPr>
        <w:t>Rebellon</w:t>
      </w:r>
      <w:r w:rsidRPr="00956CEF">
        <w:rPr>
          <w:rFonts w:asciiTheme="minorHAnsi" w:hAnsiTheme="minorHAnsi"/>
          <w:sz w:val="22"/>
          <w:szCs w:val="22"/>
        </w:rPr>
        <w:t xml:space="preserve">, </w:t>
      </w:r>
      <w:r w:rsidR="00813F68" w:rsidRPr="00956CEF">
        <w:rPr>
          <w:rFonts w:asciiTheme="minorHAnsi" w:hAnsiTheme="minorHAnsi"/>
          <w:sz w:val="22"/>
          <w:szCs w:val="22"/>
        </w:rPr>
        <w:t xml:space="preserve">and </w:t>
      </w:r>
      <w:r w:rsidR="00CE4DEF" w:rsidRPr="00956CEF">
        <w:rPr>
          <w:rFonts w:asciiTheme="minorHAnsi" w:hAnsiTheme="minorHAnsi"/>
          <w:sz w:val="22"/>
          <w:szCs w:val="22"/>
        </w:rPr>
        <w:t xml:space="preserve">Karen </w:t>
      </w:r>
      <w:r w:rsidRPr="00956CEF">
        <w:rPr>
          <w:rFonts w:asciiTheme="minorHAnsi" w:hAnsiTheme="minorHAnsi"/>
          <w:sz w:val="22"/>
          <w:szCs w:val="22"/>
        </w:rPr>
        <w:t xml:space="preserve">Van Gundy.  2011.  </w:t>
      </w:r>
      <w:r w:rsidRPr="00956CEF">
        <w:rPr>
          <w:rFonts w:asciiTheme="minorHAnsi" w:hAnsiTheme="minorHAnsi"/>
          <w:iCs/>
          <w:sz w:val="22"/>
          <w:szCs w:val="22"/>
        </w:rPr>
        <w:t xml:space="preserve">Predictors of legitimacy:  Moral and legal reasoning and legal attitudes.  </w:t>
      </w:r>
      <w:r w:rsidRPr="00956CEF">
        <w:rPr>
          <w:rFonts w:asciiTheme="minorHAnsi" w:hAnsiTheme="minorHAnsi"/>
          <w:sz w:val="22"/>
          <w:szCs w:val="22"/>
        </w:rPr>
        <w:t>Paper presented at the 4</w:t>
      </w:r>
      <w:r w:rsidRPr="00956CEF">
        <w:rPr>
          <w:rFonts w:asciiTheme="minorHAnsi" w:hAnsiTheme="minorHAnsi"/>
          <w:sz w:val="22"/>
          <w:szCs w:val="22"/>
          <w:vertAlign w:val="superscript"/>
        </w:rPr>
        <w:t>th</w:t>
      </w:r>
      <w:r w:rsidRPr="00956CEF">
        <w:rPr>
          <w:rFonts w:asciiTheme="minorHAnsi" w:hAnsiTheme="minorHAnsi"/>
          <w:sz w:val="22"/>
          <w:szCs w:val="22"/>
        </w:rPr>
        <w:t xml:space="preserve"> International Congress on Psychology &amp; Law, Miami, FL.</w:t>
      </w:r>
    </w:p>
    <w:p w14:paraId="57EEA32B" w14:textId="77777777" w:rsidR="003E5A19" w:rsidRPr="00956CEF" w:rsidRDefault="003E5A19" w:rsidP="003E5A19">
      <w:pPr>
        <w:ind w:left="360"/>
        <w:rPr>
          <w:rFonts w:asciiTheme="minorHAnsi" w:hAnsiTheme="minorHAnsi"/>
          <w:sz w:val="22"/>
          <w:szCs w:val="22"/>
        </w:rPr>
      </w:pPr>
    </w:p>
    <w:p w14:paraId="78F67B30" w14:textId="77777777" w:rsidR="00F24CAC" w:rsidRPr="00956CEF" w:rsidRDefault="00CE4DEF" w:rsidP="00F24CAC">
      <w:pPr>
        <w:numPr>
          <w:ilvl w:val="0"/>
          <w:numId w:val="19"/>
        </w:numPr>
        <w:rPr>
          <w:rFonts w:asciiTheme="minorHAnsi" w:hAnsiTheme="minorHAnsi"/>
          <w:sz w:val="22"/>
          <w:szCs w:val="22"/>
        </w:rPr>
      </w:pPr>
      <w:r w:rsidRPr="00956CEF">
        <w:rPr>
          <w:rFonts w:asciiTheme="minorHAnsi" w:hAnsiTheme="minorHAnsi"/>
          <w:sz w:val="22"/>
          <w:szCs w:val="22"/>
        </w:rPr>
        <w:t>Cohn, Ellen</w:t>
      </w:r>
      <w:r w:rsidR="003E5A19" w:rsidRPr="00956CEF">
        <w:rPr>
          <w:rFonts w:asciiTheme="minorHAnsi" w:hAnsiTheme="minorHAnsi"/>
          <w:sz w:val="22"/>
          <w:szCs w:val="22"/>
        </w:rPr>
        <w:t xml:space="preserve"> S., </w:t>
      </w:r>
      <w:r w:rsidRPr="00956CEF">
        <w:rPr>
          <w:rFonts w:asciiTheme="minorHAnsi" w:hAnsiTheme="minorHAnsi"/>
          <w:sz w:val="22"/>
          <w:szCs w:val="22"/>
        </w:rPr>
        <w:t xml:space="preserve">Rick </w:t>
      </w:r>
      <w:proofErr w:type="spellStart"/>
      <w:r w:rsidR="003E5A19" w:rsidRPr="00956CEF">
        <w:rPr>
          <w:rFonts w:asciiTheme="minorHAnsi" w:hAnsiTheme="minorHAnsi"/>
          <w:bCs/>
          <w:sz w:val="22"/>
          <w:szCs w:val="22"/>
        </w:rPr>
        <w:t>Trinkner</w:t>
      </w:r>
      <w:proofErr w:type="spellEnd"/>
      <w:r w:rsidR="008E61B8" w:rsidRPr="00956CEF">
        <w:rPr>
          <w:rFonts w:asciiTheme="minorHAnsi" w:hAnsiTheme="minorHAnsi"/>
          <w:bCs/>
          <w:sz w:val="22"/>
          <w:szCs w:val="22"/>
        </w:rPr>
        <w:t>*</w:t>
      </w:r>
      <w:r w:rsidR="003E5A19" w:rsidRPr="00956CEF">
        <w:rPr>
          <w:rFonts w:asciiTheme="minorHAnsi" w:hAnsiTheme="minorHAnsi"/>
          <w:bCs/>
          <w:sz w:val="22"/>
          <w:szCs w:val="22"/>
        </w:rPr>
        <w:t xml:space="preserve">, </w:t>
      </w:r>
      <w:r w:rsidRPr="00956CEF">
        <w:rPr>
          <w:rFonts w:asciiTheme="minorHAnsi" w:hAnsiTheme="minorHAnsi"/>
          <w:b/>
          <w:bCs/>
          <w:sz w:val="22"/>
          <w:szCs w:val="22"/>
        </w:rPr>
        <w:t xml:space="preserve">Cesar J. </w:t>
      </w:r>
      <w:r w:rsidR="003E5A19" w:rsidRPr="00956CEF">
        <w:rPr>
          <w:rFonts w:asciiTheme="minorHAnsi" w:hAnsiTheme="minorHAnsi"/>
          <w:b/>
          <w:sz w:val="22"/>
          <w:szCs w:val="22"/>
        </w:rPr>
        <w:t>Rebellon</w:t>
      </w:r>
      <w:r w:rsidR="003E5A19" w:rsidRPr="00956CEF">
        <w:rPr>
          <w:rFonts w:asciiTheme="minorHAnsi" w:hAnsiTheme="minorHAnsi"/>
          <w:sz w:val="22"/>
          <w:szCs w:val="22"/>
        </w:rPr>
        <w:t xml:space="preserve">, </w:t>
      </w:r>
      <w:r w:rsidR="00CC5D76" w:rsidRPr="00956CEF">
        <w:rPr>
          <w:rFonts w:asciiTheme="minorHAnsi" w:hAnsiTheme="minorHAnsi"/>
          <w:sz w:val="22"/>
          <w:szCs w:val="22"/>
        </w:rPr>
        <w:t>and</w:t>
      </w:r>
      <w:r w:rsidR="003E5A19" w:rsidRPr="00956CEF">
        <w:rPr>
          <w:rFonts w:asciiTheme="minorHAnsi" w:hAnsiTheme="minorHAnsi"/>
          <w:sz w:val="22"/>
          <w:szCs w:val="22"/>
        </w:rPr>
        <w:t xml:space="preserve"> </w:t>
      </w:r>
      <w:r w:rsidRPr="00956CEF">
        <w:rPr>
          <w:rFonts w:asciiTheme="minorHAnsi" w:hAnsiTheme="minorHAnsi"/>
          <w:sz w:val="22"/>
          <w:szCs w:val="22"/>
        </w:rPr>
        <w:t>Karen Van Gundy</w:t>
      </w:r>
      <w:r w:rsidR="003E5A19" w:rsidRPr="00956CEF">
        <w:rPr>
          <w:rFonts w:asciiTheme="minorHAnsi" w:hAnsiTheme="minorHAnsi"/>
          <w:sz w:val="22"/>
          <w:szCs w:val="22"/>
        </w:rPr>
        <w:t xml:space="preserve">.  2011.  </w:t>
      </w:r>
      <w:r w:rsidR="003E5A19" w:rsidRPr="00956CEF">
        <w:rPr>
          <w:rFonts w:asciiTheme="minorHAnsi" w:hAnsiTheme="minorHAnsi"/>
          <w:iCs/>
          <w:sz w:val="22"/>
          <w:szCs w:val="22"/>
        </w:rPr>
        <w:t>Legitimacy as a mediator between morality, legal reasoning, and legal attitudes and rule-violating behavior.</w:t>
      </w:r>
      <w:r w:rsidR="003E5A19" w:rsidRPr="00956CEF">
        <w:rPr>
          <w:rFonts w:asciiTheme="minorHAnsi" w:hAnsiTheme="minorHAnsi"/>
          <w:sz w:val="22"/>
          <w:szCs w:val="22"/>
        </w:rPr>
        <w:t>  Poster presented at the 4</w:t>
      </w:r>
      <w:r w:rsidR="003E5A19" w:rsidRPr="00956CEF">
        <w:rPr>
          <w:rFonts w:asciiTheme="minorHAnsi" w:hAnsiTheme="minorHAnsi"/>
          <w:sz w:val="22"/>
          <w:szCs w:val="22"/>
          <w:vertAlign w:val="superscript"/>
        </w:rPr>
        <w:t>th</w:t>
      </w:r>
      <w:r w:rsidR="003E5A19" w:rsidRPr="00956CEF">
        <w:rPr>
          <w:rFonts w:asciiTheme="minorHAnsi" w:hAnsiTheme="minorHAnsi"/>
          <w:sz w:val="22"/>
          <w:szCs w:val="22"/>
        </w:rPr>
        <w:t xml:space="preserve"> International Congress on Psychology &amp; Law, Miami, FL.</w:t>
      </w:r>
    </w:p>
    <w:p w14:paraId="22E0E716" w14:textId="77777777" w:rsidR="00F24CAC" w:rsidRPr="00956CEF" w:rsidRDefault="00F24CAC" w:rsidP="00F24CAC">
      <w:pPr>
        <w:rPr>
          <w:rFonts w:asciiTheme="minorHAnsi" w:hAnsiTheme="minorHAnsi"/>
          <w:sz w:val="22"/>
          <w:szCs w:val="22"/>
        </w:rPr>
      </w:pPr>
    </w:p>
    <w:p w14:paraId="290DFA34" w14:textId="77777777" w:rsidR="00F24CAC" w:rsidRPr="00956CEF" w:rsidRDefault="00F24CAC" w:rsidP="00F24CAC">
      <w:pPr>
        <w:numPr>
          <w:ilvl w:val="0"/>
          <w:numId w:val="19"/>
        </w:numPr>
        <w:rPr>
          <w:rFonts w:asciiTheme="minorHAnsi" w:hAnsiTheme="minorHAnsi"/>
          <w:sz w:val="22"/>
          <w:szCs w:val="22"/>
        </w:rPr>
      </w:pPr>
      <w:r w:rsidRPr="00956CEF">
        <w:rPr>
          <w:rFonts w:asciiTheme="minorHAnsi" w:hAnsiTheme="minorHAnsi"/>
          <w:sz w:val="22"/>
          <w:szCs w:val="22"/>
        </w:rPr>
        <w:t>Anders</w:t>
      </w:r>
      <w:r w:rsidR="00CC5D76" w:rsidRPr="00956CEF">
        <w:rPr>
          <w:rFonts w:asciiTheme="minorHAnsi" w:hAnsiTheme="minorHAnsi"/>
          <w:sz w:val="22"/>
          <w:szCs w:val="22"/>
        </w:rPr>
        <w:t xml:space="preserve">on, K. Ellen S. Cohn, </w:t>
      </w:r>
      <w:r w:rsidR="00CC5D76" w:rsidRPr="00956CEF">
        <w:rPr>
          <w:rFonts w:asciiTheme="minorHAnsi" w:hAnsiTheme="minorHAnsi"/>
          <w:b/>
          <w:sz w:val="22"/>
          <w:szCs w:val="22"/>
        </w:rPr>
        <w:t>Cesar J</w:t>
      </w:r>
      <w:r w:rsidRPr="00956CEF">
        <w:rPr>
          <w:rFonts w:asciiTheme="minorHAnsi" w:hAnsiTheme="minorHAnsi"/>
          <w:b/>
          <w:sz w:val="22"/>
          <w:szCs w:val="22"/>
        </w:rPr>
        <w:t>.</w:t>
      </w:r>
      <w:r w:rsidR="00CC5D76" w:rsidRPr="00956CEF">
        <w:rPr>
          <w:rFonts w:asciiTheme="minorHAnsi" w:hAnsiTheme="minorHAnsi"/>
          <w:b/>
          <w:sz w:val="22"/>
          <w:szCs w:val="22"/>
        </w:rPr>
        <w:t xml:space="preserve"> Rebellon</w:t>
      </w:r>
      <w:r w:rsidRPr="00956CEF">
        <w:rPr>
          <w:rFonts w:asciiTheme="minorHAnsi" w:hAnsiTheme="minorHAnsi"/>
          <w:sz w:val="22"/>
          <w:szCs w:val="22"/>
        </w:rPr>
        <w:t xml:space="preserve">, </w:t>
      </w:r>
      <w:r w:rsidR="00CC5D76" w:rsidRPr="00956CEF">
        <w:rPr>
          <w:rFonts w:asciiTheme="minorHAnsi" w:hAnsiTheme="minorHAnsi"/>
          <w:sz w:val="22"/>
          <w:szCs w:val="22"/>
        </w:rPr>
        <w:t xml:space="preserve">and Karen Van Gundy. </w:t>
      </w:r>
      <w:r w:rsidRPr="00956CEF">
        <w:rPr>
          <w:rFonts w:asciiTheme="minorHAnsi" w:hAnsiTheme="minorHAnsi"/>
          <w:sz w:val="22"/>
          <w:szCs w:val="22"/>
        </w:rPr>
        <w:t>2011.  A personality legal socialization model:  Attitudes, self-control, and belief in a just world as predictors of rule-violating behavior.  Presented at the Annual Meeting of the Association for Psychological Sciences, Washington, DC.</w:t>
      </w:r>
    </w:p>
    <w:p w14:paraId="1844741C" w14:textId="77777777" w:rsidR="00F24CAC" w:rsidRPr="00956CEF" w:rsidRDefault="00F24CAC" w:rsidP="00F24CAC">
      <w:pPr>
        <w:rPr>
          <w:rFonts w:asciiTheme="minorHAnsi" w:hAnsiTheme="minorHAnsi"/>
          <w:sz w:val="22"/>
          <w:szCs w:val="22"/>
        </w:rPr>
      </w:pPr>
    </w:p>
    <w:p w14:paraId="15271A23" w14:textId="77777777" w:rsidR="00F24CAC" w:rsidRPr="00956CEF" w:rsidRDefault="00F24CAC" w:rsidP="00F24CAC">
      <w:pPr>
        <w:numPr>
          <w:ilvl w:val="0"/>
          <w:numId w:val="19"/>
        </w:numPr>
        <w:rPr>
          <w:rFonts w:asciiTheme="minorHAnsi" w:hAnsiTheme="minorHAnsi"/>
          <w:sz w:val="22"/>
          <w:szCs w:val="22"/>
        </w:rPr>
      </w:pPr>
      <w:r w:rsidRPr="00956CEF">
        <w:rPr>
          <w:rFonts w:asciiTheme="minorHAnsi" w:hAnsiTheme="minorHAnsi"/>
          <w:sz w:val="22"/>
          <w:szCs w:val="22"/>
        </w:rPr>
        <w:t>Cole</w:t>
      </w:r>
      <w:r w:rsidR="00CC5D76" w:rsidRPr="00956CEF">
        <w:rPr>
          <w:rFonts w:asciiTheme="minorHAnsi" w:hAnsiTheme="minorHAnsi"/>
          <w:sz w:val="22"/>
          <w:szCs w:val="22"/>
        </w:rPr>
        <w:t>, L.</w:t>
      </w:r>
      <w:r w:rsidR="008E61B8" w:rsidRPr="00956CEF">
        <w:rPr>
          <w:rFonts w:asciiTheme="minorHAnsi" w:hAnsiTheme="minorHAnsi"/>
          <w:sz w:val="22"/>
          <w:szCs w:val="22"/>
        </w:rPr>
        <w:t>*</w:t>
      </w:r>
      <w:r w:rsidR="00CC5D76" w:rsidRPr="00956CEF">
        <w:rPr>
          <w:rFonts w:asciiTheme="minorHAnsi" w:hAnsiTheme="minorHAnsi"/>
          <w:sz w:val="22"/>
          <w:szCs w:val="22"/>
        </w:rPr>
        <w:t xml:space="preserve">, </w:t>
      </w:r>
      <w:r w:rsidR="006E441B" w:rsidRPr="00956CEF">
        <w:rPr>
          <w:rFonts w:asciiTheme="minorHAnsi" w:hAnsiTheme="minorHAnsi"/>
          <w:sz w:val="22"/>
          <w:szCs w:val="22"/>
        </w:rPr>
        <w:t xml:space="preserve">Ellen S. </w:t>
      </w:r>
      <w:r w:rsidR="00CC5D76" w:rsidRPr="00956CEF">
        <w:rPr>
          <w:rFonts w:asciiTheme="minorHAnsi" w:hAnsiTheme="minorHAnsi"/>
          <w:sz w:val="22"/>
          <w:szCs w:val="22"/>
        </w:rPr>
        <w:t xml:space="preserve">Cohn, </w:t>
      </w:r>
      <w:r w:rsidR="006E441B" w:rsidRPr="00956CEF">
        <w:rPr>
          <w:rFonts w:asciiTheme="minorHAnsi" w:hAnsiTheme="minorHAnsi"/>
          <w:b/>
          <w:sz w:val="22"/>
          <w:szCs w:val="22"/>
        </w:rPr>
        <w:t xml:space="preserve">Cesar J. </w:t>
      </w:r>
      <w:r w:rsidR="00CC5D76" w:rsidRPr="00956CEF">
        <w:rPr>
          <w:rFonts w:asciiTheme="minorHAnsi" w:hAnsiTheme="minorHAnsi"/>
          <w:b/>
          <w:sz w:val="22"/>
          <w:szCs w:val="22"/>
        </w:rPr>
        <w:t>Rebellon</w:t>
      </w:r>
      <w:r w:rsidR="00CC5D76" w:rsidRPr="00956CEF">
        <w:rPr>
          <w:rFonts w:asciiTheme="minorHAnsi" w:hAnsiTheme="minorHAnsi"/>
          <w:sz w:val="22"/>
          <w:szCs w:val="22"/>
        </w:rPr>
        <w:t xml:space="preserve">, </w:t>
      </w:r>
      <w:r w:rsidR="006E441B" w:rsidRPr="00956CEF">
        <w:rPr>
          <w:rFonts w:asciiTheme="minorHAnsi" w:hAnsiTheme="minorHAnsi"/>
          <w:sz w:val="22"/>
          <w:szCs w:val="22"/>
        </w:rPr>
        <w:t xml:space="preserve">and Karen </w:t>
      </w:r>
      <w:r w:rsidRPr="00956CEF">
        <w:rPr>
          <w:rFonts w:asciiTheme="minorHAnsi" w:hAnsiTheme="minorHAnsi"/>
          <w:sz w:val="22"/>
          <w:szCs w:val="22"/>
        </w:rPr>
        <w:t>Van Gundy</w:t>
      </w:r>
      <w:r w:rsidR="006E441B" w:rsidRPr="00956CEF">
        <w:rPr>
          <w:rFonts w:asciiTheme="minorHAnsi" w:hAnsiTheme="minorHAnsi"/>
          <w:sz w:val="22"/>
          <w:szCs w:val="22"/>
        </w:rPr>
        <w:t xml:space="preserve">. </w:t>
      </w:r>
      <w:r w:rsidR="008547DC" w:rsidRPr="00956CEF">
        <w:rPr>
          <w:rFonts w:asciiTheme="minorHAnsi" w:hAnsiTheme="minorHAnsi"/>
          <w:sz w:val="22"/>
          <w:szCs w:val="22"/>
        </w:rPr>
        <w:t>2011.</w:t>
      </w:r>
      <w:r w:rsidRPr="00956CEF">
        <w:rPr>
          <w:rFonts w:asciiTheme="minorHAnsi" w:hAnsiTheme="minorHAnsi"/>
          <w:sz w:val="22"/>
          <w:szCs w:val="22"/>
        </w:rPr>
        <w:t xml:space="preserve"> Where’s the emotion in legal socialization: An examination of emotion in the classic model. Presented at the Annual Meeting of the Association for Psychological Sciences, Washington, DC.</w:t>
      </w:r>
    </w:p>
    <w:p w14:paraId="18225A87" w14:textId="77777777" w:rsidR="001F22C2" w:rsidRPr="00956CEF" w:rsidRDefault="001F22C2" w:rsidP="001F22C2">
      <w:pPr>
        <w:rPr>
          <w:rFonts w:asciiTheme="minorHAnsi" w:hAnsiTheme="minorHAnsi"/>
          <w:sz w:val="22"/>
          <w:szCs w:val="22"/>
        </w:rPr>
      </w:pPr>
    </w:p>
    <w:p w14:paraId="78F7AE27" w14:textId="77777777" w:rsidR="001F22C2" w:rsidRPr="00956CEF" w:rsidRDefault="001F22C2" w:rsidP="001F22C2">
      <w:pPr>
        <w:numPr>
          <w:ilvl w:val="0"/>
          <w:numId w:val="19"/>
        </w:numPr>
        <w:rPr>
          <w:rFonts w:asciiTheme="minorHAnsi" w:hAnsiTheme="minorHAnsi"/>
          <w:sz w:val="22"/>
          <w:szCs w:val="22"/>
        </w:rPr>
      </w:pPr>
      <w:r w:rsidRPr="00956CEF">
        <w:rPr>
          <w:rFonts w:asciiTheme="minorHAnsi" w:hAnsiTheme="minorHAnsi"/>
          <w:sz w:val="22"/>
          <w:szCs w:val="22"/>
        </w:rPr>
        <w:t xml:space="preserve">Sheehan, B., </w:t>
      </w:r>
      <w:r w:rsidR="003F3A55" w:rsidRPr="00956CEF">
        <w:rPr>
          <w:rFonts w:asciiTheme="minorHAnsi" w:hAnsiTheme="minorHAnsi"/>
          <w:sz w:val="22"/>
          <w:szCs w:val="22"/>
        </w:rPr>
        <w:t>Ellen S. Cohn,</w:t>
      </w:r>
      <w:r w:rsidRPr="00956CEF">
        <w:rPr>
          <w:rFonts w:asciiTheme="minorHAnsi" w:hAnsiTheme="minorHAnsi"/>
          <w:sz w:val="22"/>
          <w:szCs w:val="22"/>
        </w:rPr>
        <w:t xml:space="preserve"> </w:t>
      </w:r>
      <w:r w:rsidR="003F3A55" w:rsidRPr="00956CEF">
        <w:rPr>
          <w:rFonts w:asciiTheme="minorHAnsi" w:hAnsiTheme="minorHAnsi"/>
          <w:b/>
          <w:sz w:val="22"/>
          <w:szCs w:val="22"/>
        </w:rPr>
        <w:t xml:space="preserve">Cesar J. </w:t>
      </w:r>
      <w:r w:rsidRPr="00956CEF">
        <w:rPr>
          <w:rFonts w:asciiTheme="minorHAnsi" w:hAnsiTheme="minorHAnsi"/>
          <w:b/>
          <w:sz w:val="22"/>
          <w:szCs w:val="22"/>
        </w:rPr>
        <w:t>Rebellon</w:t>
      </w:r>
      <w:r w:rsidRPr="00956CEF">
        <w:rPr>
          <w:rFonts w:asciiTheme="minorHAnsi" w:hAnsiTheme="minorHAnsi"/>
          <w:sz w:val="22"/>
          <w:szCs w:val="22"/>
        </w:rPr>
        <w:t xml:space="preserve">, </w:t>
      </w:r>
      <w:r w:rsidR="003F3A55" w:rsidRPr="00956CEF">
        <w:rPr>
          <w:rFonts w:asciiTheme="minorHAnsi" w:hAnsiTheme="minorHAnsi"/>
          <w:sz w:val="22"/>
          <w:szCs w:val="22"/>
        </w:rPr>
        <w:t xml:space="preserve">and Karen </w:t>
      </w:r>
      <w:r w:rsidRPr="00956CEF">
        <w:rPr>
          <w:rFonts w:asciiTheme="minorHAnsi" w:hAnsiTheme="minorHAnsi"/>
          <w:sz w:val="22"/>
          <w:szCs w:val="22"/>
        </w:rPr>
        <w:t>Van Gundy. 2011. The strength of neighborhood and school belongingness as protective factors against adolescents’ rule-violating behavior.  Presented at the Annual Meeting of the Association for Psychological Sciences, Washington, DC.</w:t>
      </w:r>
    </w:p>
    <w:p w14:paraId="50E10873" w14:textId="77777777" w:rsidR="00F24CAC" w:rsidRPr="00956CEF" w:rsidRDefault="00F24CAC" w:rsidP="003E5A19">
      <w:pPr>
        <w:rPr>
          <w:rFonts w:asciiTheme="minorHAnsi" w:hAnsiTheme="minorHAnsi"/>
          <w:sz w:val="22"/>
          <w:szCs w:val="22"/>
        </w:rPr>
      </w:pPr>
    </w:p>
    <w:p w14:paraId="640E0E66" w14:textId="77777777" w:rsidR="0061133B" w:rsidRPr="00956CEF" w:rsidRDefault="0061133B" w:rsidP="00262890">
      <w:pPr>
        <w:numPr>
          <w:ilvl w:val="0"/>
          <w:numId w:val="19"/>
        </w:numPr>
        <w:rPr>
          <w:rFonts w:asciiTheme="minorHAnsi" w:hAnsiTheme="minorHAnsi"/>
          <w:sz w:val="22"/>
          <w:szCs w:val="22"/>
        </w:rPr>
      </w:pPr>
      <w:r w:rsidRPr="00956CEF">
        <w:rPr>
          <w:rFonts w:asciiTheme="minorHAnsi" w:hAnsiTheme="minorHAnsi"/>
          <w:b/>
          <w:sz w:val="22"/>
          <w:szCs w:val="22"/>
        </w:rPr>
        <w:t>Rebellon,</w:t>
      </w:r>
      <w:r w:rsidR="003C1F17" w:rsidRPr="00956CEF">
        <w:rPr>
          <w:rFonts w:asciiTheme="minorHAnsi" w:hAnsiTheme="minorHAnsi"/>
          <w:b/>
          <w:sz w:val="22"/>
          <w:szCs w:val="22"/>
        </w:rPr>
        <w:t xml:space="preserve"> Cesar J.</w:t>
      </w:r>
      <w:r w:rsidR="00AE3E46" w:rsidRPr="00956CEF">
        <w:rPr>
          <w:rFonts w:asciiTheme="minorHAnsi" w:hAnsiTheme="minorHAnsi"/>
          <w:sz w:val="22"/>
          <w:szCs w:val="22"/>
        </w:rPr>
        <w:t>,</w:t>
      </w:r>
      <w:r w:rsidRPr="00956CEF">
        <w:rPr>
          <w:rFonts w:asciiTheme="minorHAnsi" w:hAnsiTheme="minorHAnsi"/>
          <w:sz w:val="22"/>
          <w:szCs w:val="22"/>
        </w:rPr>
        <w:t xml:space="preserve"> </w:t>
      </w:r>
      <w:r w:rsidR="003C1F17" w:rsidRPr="00956CEF">
        <w:rPr>
          <w:rFonts w:asciiTheme="minorHAnsi" w:hAnsiTheme="minorHAnsi"/>
          <w:sz w:val="22"/>
          <w:szCs w:val="22"/>
        </w:rPr>
        <w:t xml:space="preserve">Karen Van Gundy, and Ellen S. </w:t>
      </w:r>
      <w:r w:rsidRPr="00956CEF">
        <w:rPr>
          <w:rFonts w:asciiTheme="minorHAnsi" w:hAnsiTheme="minorHAnsi"/>
          <w:sz w:val="22"/>
          <w:szCs w:val="22"/>
        </w:rPr>
        <w:t xml:space="preserve">Cohn. </w:t>
      </w:r>
      <w:r w:rsidR="00F0067A" w:rsidRPr="00956CEF">
        <w:rPr>
          <w:rFonts w:asciiTheme="minorHAnsi" w:hAnsiTheme="minorHAnsi"/>
          <w:sz w:val="22"/>
          <w:szCs w:val="22"/>
        </w:rPr>
        <w:t xml:space="preserve">2010. </w:t>
      </w:r>
      <w:r w:rsidRPr="00956CEF">
        <w:rPr>
          <w:rFonts w:asciiTheme="minorHAnsi" w:hAnsiTheme="minorHAnsi"/>
          <w:sz w:val="22"/>
          <w:szCs w:val="22"/>
        </w:rPr>
        <w:t>Dating and Delinquency</w:t>
      </w:r>
      <w:r w:rsidR="003C1F17" w:rsidRPr="00956CEF">
        <w:rPr>
          <w:rFonts w:asciiTheme="minorHAnsi" w:hAnsiTheme="minorHAnsi"/>
          <w:sz w:val="22"/>
          <w:szCs w:val="22"/>
        </w:rPr>
        <w:t xml:space="preserve">: An Examination of the Reciprocal Relationship. </w:t>
      </w:r>
      <w:r w:rsidRPr="00956CEF">
        <w:rPr>
          <w:rFonts w:asciiTheme="minorHAnsi" w:hAnsiTheme="minorHAnsi"/>
          <w:sz w:val="22"/>
          <w:szCs w:val="22"/>
        </w:rPr>
        <w:t>Annual Meetings of the American Society of Criminology</w:t>
      </w:r>
      <w:r w:rsidR="003C1F17" w:rsidRPr="00956CEF">
        <w:rPr>
          <w:rFonts w:asciiTheme="minorHAnsi" w:hAnsiTheme="minorHAnsi"/>
          <w:sz w:val="22"/>
          <w:szCs w:val="22"/>
        </w:rPr>
        <w:t>, San Francisco</w:t>
      </w:r>
      <w:r w:rsidRPr="00956CEF">
        <w:rPr>
          <w:rFonts w:asciiTheme="minorHAnsi" w:hAnsiTheme="minorHAnsi"/>
          <w:sz w:val="22"/>
          <w:szCs w:val="22"/>
        </w:rPr>
        <w:t>.</w:t>
      </w:r>
    </w:p>
    <w:p w14:paraId="0A4B4B1B" w14:textId="77777777" w:rsidR="0061133B" w:rsidRPr="00956CEF" w:rsidRDefault="0061133B" w:rsidP="0061133B">
      <w:pPr>
        <w:ind w:left="360"/>
        <w:rPr>
          <w:rFonts w:asciiTheme="minorHAnsi" w:hAnsiTheme="minorHAnsi"/>
          <w:sz w:val="22"/>
          <w:szCs w:val="22"/>
        </w:rPr>
      </w:pPr>
    </w:p>
    <w:p w14:paraId="058CFB71" w14:textId="77777777" w:rsidR="006E23A3" w:rsidRPr="00956CEF" w:rsidRDefault="0061133B" w:rsidP="006E23A3">
      <w:pPr>
        <w:numPr>
          <w:ilvl w:val="0"/>
          <w:numId w:val="19"/>
        </w:numPr>
        <w:rPr>
          <w:rFonts w:asciiTheme="minorHAnsi" w:hAnsiTheme="minorHAnsi"/>
          <w:sz w:val="22"/>
          <w:szCs w:val="22"/>
        </w:rPr>
      </w:pPr>
      <w:r w:rsidRPr="00956CEF">
        <w:rPr>
          <w:rFonts w:asciiTheme="minorHAnsi" w:hAnsiTheme="minorHAnsi"/>
          <w:b/>
          <w:sz w:val="22"/>
          <w:szCs w:val="22"/>
        </w:rPr>
        <w:t>Rebellon</w:t>
      </w:r>
      <w:r w:rsidR="003C1F17" w:rsidRPr="00956CEF">
        <w:rPr>
          <w:rFonts w:asciiTheme="minorHAnsi" w:hAnsiTheme="minorHAnsi"/>
          <w:b/>
          <w:sz w:val="22"/>
          <w:szCs w:val="22"/>
        </w:rPr>
        <w:t>, Cesar J.</w:t>
      </w:r>
      <w:r w:rsidRPr="00956CEF">
        <w:rPr>
          <w:rFonts w:asciiTheme="minorHAnsi" w:hAnsiTheme="minorHAnsi"/>
          <w:sz w:val="22"/>
          <w:szCs w:val="22"/>
        </w:rPr>
        <w:t xml:space="preserve">, </w:t>
      </w:r>
      <w:r w:rsidR="003C1F17" w:rsidRPr="00956CEF">
        <w:rPr>
          <w:rFonts w:asciiTheme="minorHAnsi" w:hAnsiTheme="minorHAnsi"/>
          <w:sz w:val="22"/>
          <w:szCs w:val="22"/>
        </w:rPr>
        <w:t xml:space="preserve">Nicole Leeper </w:t>
      </w:r>
      <w:r w:rsidRPr="00956CEF">
        <w:rPr>
          <w:rFonts w:asciiTheme="minorHAnsi" w:hAnsiTheme="minorHAnsi"/>
          <w:sz w:val="22"/>
          <w:szCs w:val="22"/>
        </w:rPr>
        <w:t xml:space="preserve">Piquero, </w:t>
      </w:r>
      <w:r w:rsidR="003C1F17" w:rsidRPr="00956CEF">
        <w:rPr>
          <w:rFonts w:asciiTheme="minorHAnsi" w:hAnsiTheme="minorHAnsi"/>
          <w:sz w:val="22"/>
          <w:szCs w:val="22"/>
        </w:rPr>
        <w:t xml:space="preserve">Alex R. </w:t>
      </w:r>
      <w:r w:rsidRPr="00956CEF">
        <w:rPr>
          <w:rFonts w:asciiTheme="minorHAnsi" w:hAnsiTheme="minorHAnsi"/>
          <w:sz w:val="22"/>
          <w:szCs w:val="22"/>
        </w:rPr>
        <w:t xml:space="preserve">Piquero, </w:t>
      </w:r>
      <w:r w:rsidR="003C1F17" w:rsidRPr="00956CEF">
        <w:rPr>
          <w:rFonts w:asciiTheme="minorHAnsi" w:hAnsiTheme="minorHAnsi"/>
          <w:sz w:val="22"/>
          <w:szCs w:val="22"/>
        </w:rPr>
        <w:t xml:space="preserve">Steven G. </w:t>
      </w:r>
      <w:r w:rsidRPr="00956CEF">
        <w:rPr>
          <w:rFonts w:asciiTheme="minorHAnsi" w:hAnsiTheme="minorHAnsi"/>
          <w:sz w:val="22"/>
          <w:szCs w:val="22"/>
        </w:rPr>
        <w:t>Tibbetts, and</w:t>
      </w:r>
      <w:r w:rsidR="003C1F17" w:rsidRPr="00956CEF">
        <w:rPr>
          <w:rFonts w:asciiTheme="minorHAnsi" w:hAnsiTheme="minorHAnsi"/>
          <w:sz w:val="22"/>
          <w:szCs w:val="22"/>
        </w:rPr>
        <w:t xml:space="preserve"> Desiree </w:t>
      </w:r>
      <w:proofErr w:type="spellStart"/>
      <w:r w:rsidR="003C1F17" w:rsidRPr="00956CEF">
        <w:rPr>
          <w:rFonts w:asciiTheme="minorHAnsi" w:hAnsiTheme="minorHAnsi"/>
          <w:sz w:val="22"/>
          <w:szCs w:val="22"/>
        </w:rPr>
        <w:t>Weisen</w:t>
      </w:r>
      <w:proofErr w:type="spellEnd"/>
      <w:r w:rsidR="003C1F17" w:rsidRPr="00956CEF">
        <w:rPr>
          <w:rFonts w:asciiTheme="minorHAnsi" w:hAnsiTheme="minorHAnsi"/>
          <w:sz w:val="22"/>
          <w:szCs w:val="22"/>
        </w:rPr>
        <w:t>-Martin</w:t>
      </w:r>
      <w:r w:rsidR="008E61B8" w:rsidRPr="00956CEF">
        <w:rPr>
          <w:rFonts w:asciiTheme="minorHAnsi" w:hAnsiTheme="minorHAnsi"/>
          <w:sz w:val="22"/>
          <w:szCs w:val="22"/>
        </w:rPr>
        <w:t>*</w:t>
      </w:r>
      <w:r w:rsidRPr="00956CEF">
        <w:rPr>
          <w:rFonts w:asciiTheme="minorHAnsi" w:hAnsiTheme="minorHAnsi"/>
          <w:sz w:val="22"/>
          <w:szCs w:val="22"/>
        </w:rPr>
        <w:t xml:space="preserve">. </w:t>
      </w:r>
      <w:r w:rsidR="003C1F17" w:rsidRPr="00956CEF">
        <w:rPr>
          <w:rFonts w:asciiTheme="minorHAnsi" w:hAnsiTheme="minorHAnsi"/>
          <w:sz w:val="22"/>
          <w:szCs w:val="22"/>
        </w:rPr>
        <w:t>2010. Biological Sex and Crime: Exploring the Mediating Effect of Anticipated Shaming</w:t>
      </w:r>
      <w:r w:rsidRPr="00956CEF">
        <w:rPr>
          <w:rFonts w:asciiTheme="minorHAnsi" w:hAnsiTheme="minorHAnsi"/>
          <w:sz w:val="22"/>
          <w:szCs w:val="22"/>
        </w:rPr>
        <w:t>. Annual Meetings of the American Society of Criminology</w:t>
      </w:r>
      <w:r w:rsidR="003C1F17" w:rsidRPr="00956CEF">
        <w:rPr>
          <w:rFonts w:asciiTheme="minorHAnsi" w:hAnsiTheme="minorHAnsi"/>
          <w:sz w:val="22"/>
          <w:szCs w:val="22"/>
        </w:rPr>
        <w:t>, San Francisco</w:t>
      </w:r>
      <w:r w:rsidRPr="00956CEF">
        <w:rPr>
          <w:rFonts w:asciiTheme="minorHAnsi" w:hAnsiTheme="minorHAnsi"/>
          <w:sz w:val="22"/>
          <w:szCs w:val="22"/>
        </w:rPr>
        <w:t>.</w:t>
      </w:r>
    </w:p>
    <w:p w14:paraId="0C96CD1C" w14:textId="77777777" w:rsidR="001F22C2" w:rsidRPr="00956CEF" w:rsidRDefault="001F22C2" w:rsidP="001F22C2">
      <w:pPr>
        <w:ind w:left="360"/>
        <w:rPr>
          <w:rFonts w:asciiTheme="minorHAnsi" w:hAnsiTheme="minorHAnsi"/>
          <w:sz w:val="22"/>
          <w:szCs w:val="22"/>
        </w:rPr>
      </w:pPr>
    </w:p>
    <w:p w14:paraId="10476159" w14:textId="77777777" w:rsidR="0061133B" w:rsidRPr="00956CEF" w:rsidRDefault="0061133B" w:rsidP="00262890">
      <w:pPr>
        <w:numPr>
          <w:ilvl w:val="0"/>
          <w:numId w:val="19"/>
        </w:numPr>
        <w:rPr>
          <w:rFonts w:asciiTheme="minorHAnsi" w:hAnsiTheme="minorHAnsi"/>
          <w:sz w:val="22"/>
          <w:szCs w:val="22"/>
        </w:rPr>
      </w:pPr>
      <w:r w:rsidRPr="00956CEF">
        <w:rPr>
          <w:rFonts w:asciiTheme="minorHAnsi" w:hAnsiTheme="minorHAnsi"/>
          <w:b/>
          <w:sz w:val="22"/>
          <w:szCs w:val="22"/>
        </w:rPr>
        <w:t xml:space="preserve">Rebellon, </w:t>
      </w:r>
      <w:r w:rsidR="003C1F17" w:rsidRPr="00956CEF">
        <w:rPr>
          <w:rFonts w:asciiTheme="minorHAnsi" w:hAnsiTheme="minorHAnsi"/>
          <w:b/>
          <w:sz w:val="22"/>
          <w:szCs w:val="22"/>
        </w:rPr>
        <w:t>Cesar J.</w:t>
      </w:r>
      <w:r w:rsidR="00F73034" w:rsidRPr="00956CEF">
        <w:rPr>
          <w:rFonts w:asciiTheme="minorHAnsi" w:hAnsiTheme="minorHAnsi"/>
          <w:sz w:val="22"/>
          <w:szCs w:val="22"/>
        </w:rPr>
        <w:t>,</w:t>
      </w:r>
      <w:r w:rsidR="003C1F17" w:rsidRPr="00956CEF">
        <w:rPr>
          <w:rFonts w:asciiTheme="minorHAnsi" w:hAnsiTheme="minorHAnsi"/>
          <w:sz w:val="22"/>
          <w:szCs w:val="22"/>
        </w:rPr>
        <w:t xml:space="preserve"> Michelle 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xml:space="preserve">, </w:t>
      </w:r>
      <w:r w:rsidR="003C1F17" w:rsidRPr="00956CEF">
        <w:rPr>
          <w:rFonts w:asciiTheme="minorHAnsi" w:hAnsiTheme="minorHAnsi"/>
          <w:sz w:val="22"/>
          <w:szCs w:val="22"/>
        </w:rPr>
        <w:t xml:space="preserve">Karen </w:t>
      </w:r>
      <w:r w:rsidRPr="00956CEF">
        <w:rPr>
          <w:rFonts w:asciiTheme="minorHAnsi" w:hAnsiTheme="minorHAnsi"/>
          <w:sz w:val="22"/>
          <w:szCs w:val="22"/>
        </w:rPr>
        <w:t xml:space="preserve">Van Gundy, </w:t>
      </w:r>
      <w:r w:rsidR="003C1F17" w:rsidRPr="00956CEF">
        <w:rPr>
          <w:rFonts w:asciiTheme="minorHAnsi" w:hAnsiTheme="minorHAnsi"/>
          <w:sz w:val="22"/>
          <w:szCs w:val="22"/>
        </w:rPr>
        <w:t xml:space="preserve">and Ellen S. </w:t>
      </w:r>
      <w:r w:rsidRPr="00956CEF">
        <w:rPr>
          <w:rFonts w:asciiTheme="minorHAnsi" w:hAnsiTheme="minorHAnsi"/>
          <w:sz w:val="22"/>
          <w:szCs w:val="22"/>
        </w:rPr>
        <w:t xml:space="preserve">Cohn. </w:t>
      </w:r>
      <w:r w:rsidR="00E139AA" w:rsidRPr="00956CEF">
        <w:rPr>
          <w:rFonts w:asciiTheme="minorHAnsi" w:hAnsiTheme="minorHAnsi"/>
          <w:sz w:val="22"/>
          <w:szCs w:val="22"/>
        </w:rPr>
        <w:t xml:space="preserve">2010. </w:t>
      </w:r>
      <w:r w:rsidR="003C1F17" w:rsidRPr="00956CEF">
        <w:rPr>
          <w:rFonts w:asciiTheme="minorHAnsi" w:hAnsiTheme="minorHAnsi"/>
          <w:sz w:val="22"/>
          <w:szCs w:val="22"/>
        </w:rPr>
        <w:t>Criminal Attitudes and Behavior: A Longitudinal Examination of the Reciprocal Relationship</w:t>
      </w:r>
      <w:r w:rsidRPr="00956CEF">
        <w:rPr>
          <w:rFonts w:asciiTheme="minorHAnsi" w:hAnsiTheme="minorHAnsi"/>
          <w:sz w:val="22"/>
          <w:szCs w:val="22"/>
        </w:rPr>
        <w:t>. Annual Meetings of the American Society of Criminology</w:t>
      </w:r>
      <w:r w:rsidR="003C1F17" w:rsidRPr="00956CEF">
        <w:rPr>
          <w:rFonts w:asciiTheme="minorHAnsi" w:hAnsiTheme="minorHAnsi"/>
          <w:sz w:val="22"/>
          <w:szCs w:val="22"/>
        </w:rPr>
        <w:t>, San Francisco</w:t>
      </w:r>
      <w:r w:rsidRPr="00956CEF">
        <w:rPr>
          <w:rFonts w:asciiTheme="minorHAnsi" w:hAnsiTheme="minorHAnsi"/>
          <w:sz w:val="22"/>
          <w:szCs w:val="22"/>
        </w:rPr>
        <w:t>.</w:t>
      </w:r>
    </w:p>
    <w:p w14:paraId="1D6E5353" w14:textId="77777777" w:rsidR="0061133B" w:rsidRPr="00956CEF" w:rsidRDefault="0061133B" w:rsidP="0061133B">
      <w:pPr>
        <w:rPr>
          <w:rFonts w:asciiTheme="minorHAnsi" w:hAnsiTheme="minorHAnsi"/>
          <w:sz w:val="22"/>
          <w:szCs w:val="22"/>
        </w:rPr>
      </w:pPr>
    </w:p>
    <w:p w14:paraId="2C7F4F46" w14:textId="77777777" w:rsidR="00262890" w:rsidRPr="00956CEF" w:rsidRDefault="00262890" w:rsidP="00262890">
      <w:pPr>
        <w:numPr>
          <w:ilvl w:val="0"/>
          <w:numId w:val="19"/>
        </w:numPr>
        <w:rPr>
          <w:rFonts w:asciiTheme="minorHAnsi" w:hAnsiTheme="minorHAnsi"/>
          <w:sz w:val="22"/>
          <w:szCs w:val="22"/>
        </w:rPr>
      </w:pPr>
      <w:r w:rsidRPr="00956CEF">
        <w:rPr>
          <w:rFonts w:asciiTheme="minorHAnsi" w:hAnsiTheme="minorHAnsi"/>
          <w:sz w:val="22"/>
          <w:szCs w:val="22"/>
        </w:rPr>
        <w:t>Cohn, E</w:t>
      </w:r>
      <w:r w:rsidR="000E5B1F" w:rsidRPr="00956CEF">
        <w:rPr>
          <w:rFonts w:asciiTheme="minorHAnsi" w:hAnsiTheme="minorHAnsi"/>
          <w:sz w:val="22"/>
          <w:szCs w:val="22"/>
        </w:rPr>
        <w:t>llen</w:t>
      </w:r>
      <w:r w:rsidRPr="00956CEF">
        <w:rPr>
          <w:rFonts w:asciiTheme="minorHAnsi" w:hAnsiTheme="minorHAnsi"/>
          <w:sz w:val="22"/>
          <w:szCs w:val="22"/>
        </w:rPr>
        <w:t xml:space="preserve"> S., </w:t>
      </w:r>
      <w:r w:rsidR="000E5B1F" w:rsidRPr="00956CEF">
        <w:rPr>
          <w:rFonts w:asciiTheme="minorHAnsi" w:hAnsiTheme="minorHAnsi"/>
          <w:sz w:val="22"/>
          <w:szCs w:val="22"/>
        </w:rPr>
        <w:t xml:space="preserve">Rick </w:t>
      </w:r>
      <w:proofErr w:type="spellStart"/>
      <w:r w:rsidRPr="00956CEF">
        <w:rPr>
          <w:rFonts w:asciiTheme="minorHAnsi" w:hAnsiTheme="minorHAnsi"/>
          <w:sz w:val="22"/>
          <w:szCs w:val="22"/>
        </w:rPr>
        <w:t>Trinkner</w:t>
      </w:r>
      <w:proofErr w:type="spellEnd"/>
      <w:r w:rsidR="008E61B8" w:rsidRPr="00956CEF">
        <w:rPr>
          <w:rFonts w:asciiTheme="minorHAnsi" w:hAnsiTheme="minorHAnsi"/>
          <w:sz w:val="22"/>
          <w:szCs w:val="22"/>
        </w:rPr>
        <w:t>*</w:t>
      </w:r>
      <w:r w:rsidRPr="00956CEF">
        <w:rPr>
          <w:rFonts w:asciiTheme="minorHAnsi" w:hAnsiTheme="minorHAnsi"/>
          <w:sz w:val="22"/>
          <w:szCs w:val="22"/>
        </w:rPr>
        <w:t xml:space="preserve">, </w:t>
      </w:r>
      <w:r w:rsidR="000E5B1F" w:rsidRPr="00956CEF">
        <w:rPr>
          <w:rFonts w:asciiTheme="minorHAnsi" w:hAnsiTheme="minorHAnsi"/>
          <w:sz w:val="22"/>
          <w:szCs w:val="22"/>
        </w:rPr>
        <w:t xml:space="preserve">Karen </w:t>
      </w:r>
      <w:r w:rsidRPr="00956CEF">
        <w:rPr>
          <w:rFonts w:asciiTheme="minorHAnsi" w:hAnsiTheme="minorHAnsi"/>
          <w:sz w:val="22"/>
          <w:szCs w:val="22"/>
        </w:rPr>
        <w:t>Van Gundy</w:t>
      </w:r>
      <w:r w:rsidR="000E5B1F" w:rsidRPr="00956CEF">
        <w:rPr>
          <w:rFonts w:asciiTheme="minorHAnsi" w:hAnsiTheme="minorHAnsi"/>
          <w:sz w:val="22"/>
          <w:szCs w:val="22"/>
        </w:rPr>
        <w:t xml:space="preserve">, and </w:t>
      </w:r>
      <w:r w:rsidR="000E5B1F" w:rsidRPr="00956CEF">
        <w:rPr>
          <w:rFonts w:asciiTheme="minorHAnsi" w:hAnsiTheme="minorHAnsi"/>
          <w:b/>
          <w:sz w:val="22"/>
          <w:szCs w:val="22"/>
        </w:rPr>
        <w:t>Cesar J. Rebellon</w:t>
      </w:r>
      <w:r w:rsidRPr="00956CEF">
        <w:rPr>
          <w:rFonts w:asciiTheme="minorHAnsi" w:hAnsiTheme="minorHAnsi"/>
          <w:sz w:val="22"/>
          <w:szCs w:val="22"/>
        </w:rPr>
        <w:t xml:space="preserve">. </w:t>
      </w:r>
      <w:r w:rsidR="00E361CB" w:rsidRPr="00956CEF">
        <w:rPr>
          <w:rFonts w:asciiTheme="minorHAnsi" w:hAnsiTheme="minorHAnsi"/>
          <w:sz w:val="22"/>
          <w:szCs w:val="22"/>
        </w:rPr>
        <w:t xml:space="preserve">2010. </w:t>
      </w:r>
      <w:r w:rsidRPr="00956CEF">
        <w:rPr>
          <w:rFonts w:asciiTheme="minorHAnsi" w:hAnsiTheme="minorHAnsi"/>
          <w:sz w:val="22"/>
          <w:szCs w:val="22"/>
        </w:rPr>
        <w:t xml:space="preserve">Kinds of legitimacy: Mediating between moral and legal Reasoning and rule-violating behavior.  </w:t>
      </w:r>
      <w:r w:rsidR="000E5B1F" w:rsidRPr="00956CEF">
        <w:rPr>
          <w:rFonts w:asciiTheme="minorHAnsi" w:hAnsiTheme="minorHAnsi"/>
          <w:sz w:val="22"/>
          <w:szCs w:val="22"/>
        </w:rPr>
        <w:t>Paper p</w:t>
      </w:r>
      <w:r w:rsidRPr="00956CEF">
        <w:rPr>
          <w:rFonts w:asciiTheme="minorHAnsi" w:hAnsiTheme="minorHAnsi"/>
          <w:sz w:val="22"/>
          <w:szCs w:val="22"/>
        </w:rPr>
        <w:t>resented at the Annual Meeting of the Law and Society Association, Chicago.</w:t>
      </w:r>
    </w:p>
    <w:p w14:paraId="2B110C25" w14:textId="77777777" w:rsidR="00262890" w:rsidRPr="00956CEF" w:rsidRDefault="00262890" w:rsidP="00262890">
      <w:pPr>
        <w:rPr>
          <w:rFonts w:asciiTheme="minorHAnsi" w:hAnsiTheme="minorHAnsi"/>
          <w:sz w:val="22"/>
          <w:szCs w:val="22"/>
        </w:rPr>
      </w:pPr>
    </w:p>
    <w:p w14:paraId="480BA781" w14:textId="77777777" w:rsidR="00262890" w:rsidRPr="00956CEF" w:rsidRDefault="00262890" w:rsidP="00262890">
      <w:pPr>
        <w:numPr>
          <w:ilvl w:val="0"/>
          <w:numId w:val="19"/>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xml:space="preserve">, </w:t>
      </w:r>
      <w:r w:rsidR="000E5B1F" w:rsidRPr="00956CEF">
        <w:rPr>
          <w:rFonts w:asciiTheme="minorHAnsi" w:hAnsiTheme="minorHAnsi"/>
          <w:sz w:val="22"/>
          <w:szCs w:val="22"/>
        </w:rPr>
        <w:t>Rick</w:t>
      </w:r>
      <w:r w:rsidRPr="00956CEF">
        <w:rPr>
          <w:rFonts w:asciiTheme="minorHAnsi" w:hAnsiTheme="minorHAnsi"/>
          <w:sz w:val="22"/>
          <w:szCs w:val="22"/>
        </w:rPr>
        <w:t xml:space="preserve">, </w:t>
      </w:r>
      <w:r w:rsidR="000E5B1F" w:rsidRPr="00956CEF">
        <w:rPr>
          <w:rFonts w:asciiTheme="minorHAnsi" w:hAnsiTheme="minorHAnsi"/>
          <w:sz w:val="22"/>
          <w:szCs w:val="22"/>
        </w:rPr>
        <w:t xml:space="preserve">Donald </w:t>
      </w:r>
      <w:proofErr w:type="spellStart"/>
      <w:r w:rsidRPr="00956CEF">
        <w:rPr>
          <w:rFonts w:asciiTheme="minorHAnsi" w:hAnsiTheme="minorHAnsi"/>
          <w:sz w:val="22"/>
          <w:szCs w:val="22"/>
        </w:rPr>
        <w:t>Bucolo</w:t>
      </w:r>
      <w:proofErr w:type="spellEnd"/>
      <w:r w:rsidR="008E61B8" w:rsidRPr="00956CEF">
        <w:rPr>
          <w:rFonts w:asciiTheme="minorHAnsi" w:hAnsiTheme="minorHAnsi"/>
          <w:sz w:val="22"/>
          <w:szCs w:val="22"/>
        </w:rPr>
        <w:t>*</w:t>
      </w:r>
      <w:r w:rsidRPr="00956CEF">
        <w:rPr>
          <w:rFonts w:asciiTheme="minorHAnsi" w:hAnsiTheme="minorHAnsi"/>
          <w:sz w:val="22"/>
          <w:szCs w:val="22"/>
        </w:rPr>
        <w:t>,</w:t>
      </w:r>
      <w:r w:rsidR="000E5B1F" w:rsidRPr="00956CEF">
        <w:rPr>
          <w:rFonts w:asciiTheme="minorHAnsi" w:hAnsiTheme="minorHAnsi"/>
          <w:sz w:val="22"/>
          <w:szCs w:val="22"/>
        </w:rPr>
        <w:t xml:space="preserve"> </w:t>
      </w:r>
      <w:r w:rsidRPr="00956CEF">
        <w:rPr>
          <w:rFonts w:asciiTheme="minorHAnsi" w:hAnsiTheme="minorHAnsi"/>
          <w:sz w:val="22"/>
          <w:szCs w:val="22"/>
        </w:rPr>
        <w:t>E</w:t>
      </w:r>
      <w:r w:rsidR="000E5B1F" w:rsidRPr="00956CEF">
        <w:rPr>
          <w:rFonts w:asciiTheme="minorHAnsi" w:hAnsiTheme="minorHAnsi"/>
          <w:sz w:val="22"/>
          <w:szCs w:val="22"/>
        </w:rPr>
        <w:t>llen</w:t>
      </w:r>
      <w:r w:rsidRPr="00956CEF">
        <w:rPr>
          <w:rFonts w:asciiTheme="minorHAnsi" w:hAnsiTheme="minorHAnsi"/>
          <w:sz w:val="22"/>
          <w:szCs w:val="22"/>
        </w:rPr>
        <w:t xml:space="preserve"> S</w:t>
      </w:r>
      <w:r w:rsidR="000E5B1F" w:rsidRPr="00956CEF">
        <w:rPr>
          <w:rFonts w:asciiTheme="minorHAnsi" w:hAnsiTheme="minorHAnsi"/>
          <w:sz w:val="22"/>
          <w:szCs w:val="22"/>
        </w:rPr>
        <w:t xml:space="preserve">. Cohn, </w:t>
      </w:r>
      <w:r w:rsidR="000E5B1F" w:rsidRPr="00956CEF">
        <w:rPr>
          <w:rFonts w:asciiTheme="minorHAnsi" w:hAnsiTheme="minorHAnsi"/>
          <w:b/>
          <w:sz w:val="22"/>
          <w:szCs w:val="22"/>
        </w:rPr>
        <w:t>Cesar J. Rebellon</w:t>
      </w:r>
      <w:r w:rsidR="000E5B1F" w:rsidRPr="00956CEF">
        <w:rPr>
          <w:rFonts w:asciiTheme="minorHAnsi" w:hAnsiTheme="minorHAnsi"/>
          <w:sz w:val="22"/>
          <w:szCs w:val="22"/>
        </w:rPr>
        <w:t xml:space="preserve">, and Karen </w:t>
      </w:r>
      <w:r w:rsidRPr="00956CEF">
        <w:rPr>
          <w:rFonts w:asciiTheme="minorHAnsi" w:hAnsiTheme="minorHAnsi"/>
          <w:sz w:val="22"/>
          <w:szCs w:val="22"/>
        </w:rPr>
        <w:t>Van Gundy.</w:t>
      </w:r>
      <w:r w:rsidR="00E361CB" w:rsidRPr="00956CEF">
        <w:rPr>
          <w:rFonts w:asciiTheme="minorHAnsi" w:hAnsiTheme="minorHAnsi"/>
          <w:sz w:val="22"/>
          <w:szCs w:val="22"/>
        </w:rPr>
        <w:t xml:space="preserve"> </w:t>
      </w:r>
      <w:r w:rsidRPr="00956CEF">
        <w:rPr>
          <w:rFonts w:asciiTheme="minorHAnsi" w:hAnsiTheme="minorHAnsi"/>
          <w:sz w:val="22"/>
          <w:szCs w:val="22"/>
        </w:rPr>
        <w:t>2010</w:t>
      </w:r>
      <w:r w:rsidR="00E361CB" w:rsidRPr="00956CEF">
        <w:rPr>
          <w:rFonts w:asciiTheme="minorHAnsi" w:hAnsiTheme="minorHAnsi"/>
          <w:sz w:val="22"/>
          <w:szCs w:val="22"/>
        </w:rPr>
        <w:t xml:space="preserve">. </w:t>
      </w:r>
      <w:r w:rsidRPr="00956CEF">
        <w:rPr>
          <w:rFonts w:asciiTheme="minorHAnsi" w:hAnsiTheme="minorHAnsi"/>
          <w:sz w:val="22"/>
          <w:szCs w:val="22"/>
        </w:rPr>
        <w:t xml:space="preserve">The moderating effect of age on the relation between violent video games, aggressive personality and aggressive behavior over time. </w:t>
      </w:r>
      <w:r w:rsidR="00C14292" w:rsidRPr="00956CEF">
        <w:rPr>
          <w:rFonts w:asciiTheme="minorHAnsi" w:hAnsiTheme="minorHAnsi"/>
          <w:sz w:val="22"/>
          <w:szCs w:val="22"/>
        </w:rPr>
        <w:t xml:space="preserve"> Paper p</w:t>
      </w:r>
      <w:r w:rsidRPr="00956CEF">
        <w:rPr>
          <w:rFonts w:asciiTheme="minorHAnsi" w:hAnsiTheme="minorHAnsi"/>
          <w:sz w:val="22"/>
          <w:szCs w:val="22"/>
        </w:rPr>
        <w:t>resented at the Annual Meeting of the Society for Personality and Social Psychology, Las Vegas.</w:t>
      </w:r>
    </w:p>
    <w:p w14:paraId="0225E552" w14:textId="77777777" w:rsidR="00262890" w:rsidRPr="00956CEF" w:rsidRDefault="00262890" w:rsidP="00262890">
      <w:pPr>
        <w:rPr>
          <w:rFonts w:asciiTheme="minorHAnsi" w:hAnsiTheme="minorHAnsi"/>
          <w:sz w:val="22"/>
          <w:szCs w:val="22"/>
        </w:rPr>
      </w:pPr>
    </w:p>
    <w:p w14:paraId="02DB2C05" w14:textId="77777777" w:rsidR="0099078E" w:rsidRPr="00956CEF" w:rsidRDefault="0099078E" w:rsidP="0099078E">
      <w:pPr>
        <w:numPr>
          <w:ilvl w:val="0"/>
          <w:numId w:val="2"/>
        </w:numPr>
        <w:rPr>
          <w:rFonts w:asciiTheme="minorHAnsi" w:hAnsiTheme="minorHAnsi"/>
          <w:sz w:val="22"/>
          <w:szCs w:val="22"/>
        </w:rPr>
      </w:pPr>
      <w:r w:rsidRPr="00956CEF">
        <w:rPr>
          <w:rFonts w:asciiTheme="minorHAnsi" w:hAnsiTheme="minorHAnsi"/>
          <w:sz w:val="22"/>
          <w:szCs w:val="22"/>
        </w:rPr>
        <w:t xml:space="preserve">Van Gundy, Karen,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and Ellen S. Cohn. 2009. Community </w:t>
      </w:r>
      <w:r w:rsidR="005E4D42" w:rsidRPr="00956CEF">
        <w:rPr>
          <w:rFonts w:asciiTheme="minorHAnsi" w:hAnsiTheme="minorHAnsi"/>
          <w:sz w:val="22"/>
          <w:szCs w:val="22"/>
        </w:rPr>
        <w:t>i</w:t>
      </w:r>
      <w:r w:rsidRPr="00956CEF">
        <w:rPr>
          <w:rFonts w:asciiTheme="minorHAnsi" w:hAnsiTheme="minorHAnsi"/>
          <w:sz w:val="22"/>
          <w:szCs w:val="22"/>
        </w:rPr>
        <w:t xml:space="preserve">ntegration and the </w:t>
      </w:r>
      <w:r w:rsidR="005E4D42" w:rsidRPr="00956CEF">
        <w:rPr>
          <w:rFonts w:asciiTheme="minorHAnsi" w:hAnsiTheme="minorHAnsi"/>
          <w:sz w:val="22"/>
          <w:szCs w:val="22"/>
        </w:rPr>
        <w:t>s</w:t>
      </w:r>
      <w:r w:rsidRPr="00956CEF">
        <w:rPr>
          <w:rFonts w:asciiTheme="minorHAnsi" w:hAnsiTheme="minorHAnsi"/>
          <w:sz w:val="22"/>
          <w:szCs w:val="22"/>
        </w:rPr>
        <w:t xml:space="preserve">tress </w:t>
      </w:r>
      <w:r w:rsidR="005E4D42" w:rsidRPr="00956CEF">
        <w:rPr>
          <w:rFonts w:asciiTheme="minorHAnsi" w:hAnsiTheme="minorHAnsi"/>
          <w:sz w:val="22"/>
          <w:szCs w:val="22"/>
        </w:rPr>
        <w:t>p</w:t>
      </w:r>
      <w:r w:rsidRPr="00956CEF">
        <w:rPr>
          <w:rFonts w:asciiTheme="minorHAnsi" w:hAnsiTheme="minorHAnsi"/>
          <w:sz w:val="22"/>
          <w:szCs w:val="22"/>
        </w:rPr>
        <w:t xml:space="preserve">rocess in </w:t>
      </w:r>
      <w:r w:rsidR="005E4D42" w:rsidRPr="00956CEF">
        <w:rPr>
          <w:rFonts w:asciiTheme="minorHAnsi" w:hAnsiTheme="minorHAnsi"/>
          <w:sz w:val="22"/>
          <w:szCs w:val="22"/>
        </w:rPr>
        <w:t>y</w:t>
      </w:r>
      <w:r w:rsidRPr="00956CEF">
        <w:rPr>
          <w:rFonts w:asciiTheme="minorHAnsi" w:hAnsiTheme="minorHAnsi"/>
          <w:sz w:val="22"/>
          <w:szCs w:val="22"/>
        </w:rPr>
        <w:t xml:space="preserve">outh. </w:t>
      </w:r>
      <w:r w:rsidR="00262890" w:rsidRPr="00956CEF">
        <w:rPr>
          <w:rFonts w:asciiTheme="minorHAnsi" w:hAnsiTheme="minorHAnsi"/>
          <w:sz w:val="22"/>
          <w:szCs w:val="22"/>
        </w:rPr>
        <w:t>Paper p</w:t>
      </w:r>
      <w:r w:rsidRPr="00956CEF">
        <w:rPr>
          <w:rFonts w:asciiTheme="minorHAnsi" w:hAnsiTheme="minorHAnsi"/>
          <w:sz w:val="22"/>
          <w:szCs w:val="22"/>
        </w:rPr>
        <w:t>resented at the UNH Ju</w:t>
      </w:r>
      <w:r w:rsidR="00262890" w:rsidRPr="00956CEF">
        <w:rPr>
          <w:rFonts w:asciiTheme="minorHAnsi" w:hAnsiTheme="minorHAnsi"/>
          <w:sz w:val="22"/>
          <w:szCs w:val="22"/>
        </w:rPr>
        <w:t>stice Studies Colloquiu</w:t>
      </w:r>
      <w:r w:rsidR="00C14292" w:rsidRPr="00956CEF">
        <w:rPr>
          <w:rFonts w:asciiTheme="minorHAnsi" w:hAnsiTheme="minorHAnsi"/>
          <w:sz w:val="22"/>
          <w:szCs w:val="22"/>
        </w:rPr>
        <w:t>m series</w:t>
      </w:r>
      <w:r w:rsidR="00262890" w:rsidRPr="00956CEF">
        <w:rPr>
          <w:rFonts w:asciiTheme="minorHAnsi" w:hAnsiTheme="minorHAnsi"/>
          <w:sz w:val="22"/>
          <w:szCs w:val="22"/>
        </w:rPr>
        <w:t>.</w:t>
      </w:r>
    </w:p>
    <w:p w14:paraId="2D347C42" w14:textId="77777777" w:rsidR="00C14292" w:rsidRPr="00956CEF" w:rsidRDefault="00C14292" w:rsidP="00C14292">
      <w:pPr>
        <w:ind w:left="360"/>
        <w:rPr>
          <w:rFonts w:asciiTheme="minorHAnsi" w:hAnsiTheme="minorHAnsi"/>
          <w:sz w:val="22"/>
          <w:szCs w:val="22"/>
        </w:rPr>
      </w:pPr>
    </w:p>
    <w:p w14:paraId="518FC28B" w14:textId="77777777" w:rsidR="00C14292" w:rsidRPr="00956CEF" w:rsidRDefault="00C14292" w:rsidP="00C14292">
      <w:pPr>
        <w:numPr>
          <w:ilvl w:val="0"/>
          <w:numId w:val="2"/>
        </w:numPr>
        <w:rPr>
          <w:rFonts w:asciiTheme="minorHAnsi" w:hAnsiTheme="minorHAnsi"/>
          <w:sz w:val="22"/>
          <w:szCs w:val="22"/>
        </w:rPr>
      </w:pPr>
      <w:r w:rsidRPr="00956CEF">
        <w:rPr>
          <w:rFonts w:asciiTheme="minorHAnsi" w:hAnsiTheme="minorHAnsi"/>
          <w:sz w:val="22"/>
          <w:szCs w:val="22"/>
        </w:rPr>
        <w:t xml:space="preserve">Van Gundy, Karen,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and Ellen S. Cohn. 2009. Community </w:t>
      </w:r>
      <w:r w:rsidR="005E4D42" w:rsidRPr="00956CEF">
        <w:rPr>
          <w:rFonts w:asciiTheme="minorHAnsi" w:hAnsiTheme="minorHAnsi"/>
          <w:sz w:val="22"/>
          <w:szCs w:val="22"/>
        </w:rPr>
        <w:t>i</w:t>
      </w:r>
      <w:r w:rsidRPr="00956CEF">
        <w:rPr>
          <w:rFonts w:asciiTheme="minorHAnsi" w:hAnsiTheme="minorHAnsi"/>
          <w:sz w:val="22"/>
          <w:szCs w:val="22"/>
        </w:rPr>
        <w:t xml:space="preserve">ntegration and the </w:t>
      </w:r>
      <w:r w:rsidR="005E4D42" w:rsidRPr="00956CEF">
        <w:rPr>
          <w:rFonts w:asciiTheme="minorHAnsi" w:hAnsiTheme="minorHAnsi"/>
          <w:sz w:val="22"/>
          <w:szCs w:val="22"/>
        </w:rPr>
        <w:t>s</w:t>
      </w:r>
      <w:r w:rsidRPr="00956CEF">
        <w:rPr>
          <w:rFonts w:asciiTheme="minorHAnsi" w:hAnsiTheme="minorHAnsi"/>
          <w:sz w:val="22"/>
          <w:szCs w:val="22"/>
        </w:rPr>
        <w:t xml:space="preserve">tress </w:t>
      </w:r>
      <w:r w:rsidR="005E4D42" w:rsidRPr="00956CEF">
        <w:rPr>
          <w:rFonts w:asciiTheme="minorHAnsi" w:hAnsiTheme="minorHAnsi"/>
          <w:sz w:val="22"/>
          <w:szCs w:val="22"/>
        </w:rPr>
        <w:t>p</w:t>
      </w:r>
      <w:r w:rsidRPr="00956CEF">
        <w:rPr>
          <w:rFonts w:asciiTheme="minorHAnsi" w:hAnsiTheme="minorHAnsi"/>
          <w:sz w:val="22"/>
          <w:szCs w:val="22"/>
        </w:rPr>
        <w:t xml:space="preserve">rocess in </w:t>
      </w:r>
      <w:r w:rsidR="005E4D42" w:rsidRPr="00956CEF">
        <w:rPr>
          <w:rFonts w:asciiTheme="minorHAnsi" w:hAnsiTheme="minorHAnsi"/>
          <w:sz w:val="22"/>
          <w:szCs w:val="22"/>
        </w:rPr>
        <w:t>y</w:t>
      </w:r>
      <w:r w:rsidRPr="00956CEF">
        <w:rPr>
          <w:rFonts w:asciiTheme="minorHAnsi" w:hAnsiTheme="minorHAnsi"/>
          <w:sz w:val="22"/>
          <w:szCs w:val="22"/>
        </w:rPr>
        <w:t>outh. Paper presented at the UNH Justice Studies Colloquium series and at the Annual Meetings of the American Society of Criminology, Philadelphia, PA.</w:t>
      </w:r>
    </w:p>
    <w:p w14:paraId="13272724" w14:textId="77777777" w:rsidR="005E4D42" w:rsidRPr="00956CEF" w:rsidRDefault="005E4D42" w:rsidP="005E4D42">
      <w:pPr>
        <w:rPr>
          <w:rFonts w:asciiTheme="minorHAnsi" w:hAnsiTheme="minorHAnsi"/>
          <w:sz w:val="22"/>
          <w:szCs w:val="22"/>
        </w:rPr>
      </w:pPr>
    </w:p>
    <w:p w14:paraId="60153EFB" w14:textId="77777777" w:rsidR="005E4D42" w:rsidRPr="00956CEF" w:rsidRDefault="005E4D42" w:rsidP="00C14292">
      <w:pPr>
        <w:numPr>
          <w:ilvl w:val="0"/>
          <w:numId w:val="2"/>
        </w:numPr>
        <w:rPr>
          <w:rFonts w:asciiTheme="minorHAnsi" w:hAnsiTheme="minorHAnsi"/>
          <w:sz w:val="22"/>
          <w:szCs w:val="22"/>
        </w:rPr>
      </w:pPr>
      <w:r w:rsidRPr="00956CEF">
        <w:rPr>
          <w:rFonts w:asciiTheme="minorHAnsi" w:hAnsiTheme="minorHAnsi"/>
          <w:sz w:val="22"/>
          <w:szCs w:val="22"/>
        </w:rPr>
        <w:t>French, Jessie</w:t>
      </w:r>
      <w:r w:rsidR="0020679C" w:rsidRPr="00956CEF">
        <w:rPr>
          <w:rFonts w:asciiTheme="minorHAnsi" w:hAnsiTheme="minorHAnsi"/>
          <w:sz w:val="22"/>
          <w:szCs w:val="22"/>
        </w:rPr>
        <w:t xml:space="preserve"> L.</w:t>
      </w:r>
      <w:r w:rsidR="008E61B8" w:rsidRPr="00956CEF">
        <w:rPr>
          <w:rFonts w:asciiTheme="minorHAnsi" w:hAnsiTheme="minorHAnsi"/>
          <w:sz w:val="22"/>
          <w:szCs w:val="22"/>
        </w:rPr>
        <w:t>*</w:t>
      </w:r>
      <w:r w:rsidR="0020679C" w:rsidRPr="00956CEF">
        <w:rPr>
          <w:rFonts w:asciiTheme="minorHAnsi" w:hAnsiTheme="minorHAnsi"/>
          <w:sz w:val="22"/>
          <w:szCs w:val="22"/>
        </w:rPr>
        <w:t xml:space="preserve">, Ellen S. Cohn, Karen Van Gundy, and </w:t>
      </w:r>
      <w:r w:rsidR="0020679C" w:rsidRPr="00956CEF">
        <w:rPr>
          <w:rFonts w:asciiTheme="minorHAnsi" w:hAnsiTheme="minorHAnsi"/>
          <w:b/>
          <w:sz w:val="22"/>
          <w:szCs w:val="22"/>
        </w:rPr>
        <w:t>Cesar J. Rebellon</w:t>
      </w:r>
      <w:r w:rsidR="0020679C" w:rsidRPr="00956CEF">
        <w:rPr>
          <w:rFonts w:asciiTheme="minorHAnsi" w:hAnsiTheme="minorHAnsi"/>
          <w:sz w:val="22"/>
          <w:szCs w:val="22"/>
        </w:rPr>
        <w:t>. 2009. Gender differences in predictors of rule-violating behavior: The role of legal attitudes and individual difference factors. Paper presented at the Annual Meetings of the Law and Society Association. Denver, CO.</w:t>
      </w:r>
    </w:p>
    <w:p w14:paraId="2A1E1826" w14:textId="77777777" w:rsidR="00887C5A" w:rsidRPr="00956CEF" w:rsidRDefault="00887C5A" w:rsidP="00887C5A">
      <w:pPr>
        <w:rPr>
          <w:rFonts w:asciiTheme="minorHAnsi" w:hAnsiTheme="minorHAnsi"/>
          <w:sz w:val="22"/>
          <w:szCs w:val="22"/>
        </w:rPr>
      </w:pPr>
    </w:p>
    <w:p w14:paraId="5F913209" w14:textId="77777777" w:rsidR="00887C5A" w:rsidRPr="00956CEF" w:rsidRDefault="00887C5A" w:rsidP="00C14292">
      <w:pPr>
        <w:numPr>
          <w:ilvl w:val="0"/>
          <w:numId w:val="2"/>
        </w:numPr>
        <w:rPr>
          <w:rFonts w:asciiTheme="minorHAnsi" w:hAnsiTheme="minorHAnsi"/>
          <w:sz w:val="22"/>
          <w:szCs w:val="22"/>
        </w:rPr>
      </w:pPr>
      <w:r w:rsidRPr="00956CEF">
        <w:rPr>
          <w:rFonts w:asciiTheme="minorHAnsi" w:hAnsiTheme="minorHAnsi"/>
          <w:sz w:val="22"/>
          <w:szCs w:val="22"/>
        </w:rPr>
        <w:t xml:space="preserve">Cohn, Ellen S., Rick </w:t>
      </w:r>
      <w:proofErr w:type="spellStart"/>
      <w:r w:rsidRPr="00956CEF">
        <w:rPr>
          <w:rFonts w:asciiTheme="minorHAnsi" w:hAnsiTheme="minorHAnsi"/>
          <w:sz w:val="22"/>
          <w:szCs w:val="22"/>
        </w:rPr>
        <w:t>Trinkner</w:t>
      </w:r>
      <w:proofErr w:type="spellEnd"/>
      <w:r w:rsidR="008E61B8"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and Karen Van Gundy. 2009. The relation between legitimacy and rule-violating behavior: The role of parental monitoring perceptions. Paper presented at the Annual Meetings of the Law and Society Association. Denver, CO.</w:t>
      </w:r>
    </w:p>
    <w:p w14:paraId="60396101" w14:textId="77777777" w:rsidR="005E4D42" w:rsidRPr="00956CEF" w:rsidRDefault="0020679C" w:rsidP="005E4D42">
      <w:pPr>
        <w:rPr>
          <w:rFonts w:asciiTheme="minorHAnsi" w:hAnsiTheme="minorHAnsi"/>
          <w:sz w:val="22"/>
          <w:szCs w:val="22"/>
        </w:rPr>
      </w:pPr>
      <w:r w:rsidRPr="00956CEF">
        <w:rPr>
          <w:rFonts w:asciiTheme="minorHAnsi" w:hAnsiTheme="minorHAnsi"/>
          <w:sz w:val="22"/>
          <w:szCs w:val="22"/>
        </w:rPr>
        <w:t xml:space="preserve"> </w:t>
      </w:r>
    </w:p>
    <w:p w14:paraId="144B461F" w14:textId="77777777" w:rsidR="005E4D42" w:rsidRPr="00956CEF" w:rsidRDefault="005E4D42" w:rsidP="00C14292">
      <w:pPr>
        <w:numPr>
          <w:ilvl w:val="0"/>
          <w:numId w:val="2"/>
        </w:numPr>
        <w:rPr>
          <w:rFonts w:asciiTheme="minorHAnsi" w:hAnsiTheme="minorHAnsi"/>
          <w:sz w:val="22"/>
          <w:szCs w:val="22"/>
        </w:rPr>
      </w:pPr>
      <w:r w:rsidRPr="00956CEF">
        <w:rPr>
          <w:rFonts w:asciiTheme="minorHAnsi" w:hAnsiTheme="minorHAnsi"/>
          <w:sz w:val="22"/>
          <w:szCs w:val="22"/>
        </w:rPr>
        <w:t>Cohn, Ellen</w:t>
      </w:r>
      <w:r w:rsidR="00887C5A" w:rsidRPr="00956CEF">
        <w:rPr>
          <w:rFonts w:asciiTheme="minorHAnsi" w:hAnsiTheme="minorHAnsi"/>
          <w:sz w:val="22"/>
          <w:szCs w:val="22"/>
        </w:rPr>
        <w:t xml:space="preserve"> S., R</w:t>
      </w:r>
      <w:r w:rsidRPr="00956CEF">
        <w:rPr>
          <w:rFonts w:asciiTheme="minorHAnsi" w:hAnsiTheme="minorHAnsi"/>
          <w:sz w:val="22"/>
          <w:szCs w:val="22"/>
        </w:rPr>
        <w:t xml:space="preserve">ick </w:t>
      </w: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xml:space="preserve">, Karen Van Gundy, and </w:t>
      </w:r>
      <w:r w:rsidRPr="00956CEF">
        <w:rPr>
          <w:rFonts w:asciiTheme="minorHAnsi" w:hAnsiTheme="minorHAnsi"/>
          <w:b/>
          <w:sz w:val="22"/>
          <w:szCs w:val="22"/>
        </w:rPr>
        <w:t>Cesar J. Rebellon</w:t>
      </w:r>
      <w:r w:rsidRPr="00956CEF">
        <w:rPr>
          <w:rFonts w:asciiTheme="minorHAnsi" w:hAnsiTheme="minorHAnsi"/>
          <w:sz w:val="22"/>
          <w:szCs w:val="22"/>
        </w:rPr>
        <w:t>. 2009. Kinds of legitimacy: How they mediate the relationship between personality traits and delinquent behaviors. Paper presented at the Annual Meetings of the American Society of Criminology. Philadelphia, PA.</w:t>
      </w:r>
    </w:p>
    <w:p w14:paraId="26CDD62D" w14:textId="77777777" w:rsidR="00C14292" w:rsidRPr="00956CEF" w:rsidRDefault="00C14292" w:rsidP="0099078E">
      <w:pPr>
        <w:ind w:left="360"/>
        <w:rPr>
          <w:rFonts w:asciiTheme="minorHAnsi" w:hAnsiTheme="minorHAnsi"/>
          <w:sz w:val="22"/>
          <w:szCs w:val="22"/>
        </w:rPr>
      </w:pPr>
    </w:p>
    <w:p w14:paraId="419E37B1" w14:textId="77777777" w:rsidR="00B763CB" w:rsidRPr="00956CEF" w:rsidRDefault="00B763CB" w:rsidP="00B763CB">
      <w:pPr>
        <w:numPr>
          <w:ilvl w:val="0"/>
          <w:numId w:val="2"/>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R.</w:t>
      </w:r>
      <w:r w:rsidR="008E61B8" w:rsidRPr="00956CEF">
        <w:rPr>
          <w:rFonts w:asciiTheme="minorHAnsi" w:hAnsiTheme="minorHAnsi"/>
          <w:sz w:val="22"/>
          <w:szCs w:val="22"/>
        </w:rPr>
        <w:t>*</w:t>
      </w:r>
      <w:r w:rsidRPr="00956CEF">
        <w:rPr>
          <w:rFonts w:asciiTheme="minorHAnsi" w:hAnsiTheme="minorHAnsi"/>
          <w:sz w:val="22"/>
          <w:szCs w:val="22"/>
        </w:rPr>
        <w:t xml:space="preserve">, </w:t>
      </w:r>
      <w:r w:rsidR="00887C5A" w:rsidRPr="00956CEF">
        <w:rPr>
          <w:rFonts w:asciiTheme="minorHAnsi" w:hAnsiTheme="minorHAnsi"/>
          <w:sz w:val="22"/>
          <w:szCs w:val="22"/>
        </w:rPr>
        <w:t xml:space="preserve">Donald </w:t>
      </w:r>
      <w:proofErr w:type="spellStart"/>
      <w:r w:rsidRPr="00956CEF">
        <w:rPr>
          <w:rFonts w:asciiTheme="minorHAnsi" w:hAnsiTheme="minorHAnsi"/>
          <w:sz w:val="22"/>
          <w:szCs w:val="22"/>
        </w:rPr>
        <w:t>Bucolo</w:t>
      </w:r>
      <w:proofErr w:type="spellEnd"/>
      <w:r w:rsidR="008E61B8" w:rsidRPr="00956CEF">
        <w:rPr>
          <w:rFonts w:asciiTheme="minorHAnsi" w:hAnsiTheme="minorHAnsi"/>
          <w:sz w:val="22"/>
          <w:szCs w:val="22"/>
        </w:rPr>
        <w:t>*</w:t>
      </w:r>
      <w:r w:rsidR="00887C5A" w:rsidRPr="00956CEF">
        <w:rPr>
          <w:rFonts w:asciiTheme="minorHAnsi" w:hAnsiTheme="minorHAnsi"/>
          <w:sz w:val="22"/>
          <w:szCs w:val="22"/>
        </w:rPr>
        <w:t xml:space="preserve">, Ellen S. Cohn, </w:t>
      </w:r>
      <w:r w:rsidR="00887C5A" w:rsidRPr="00956CEF">
        <w:rPr>
          <w:rFonts w:asciiTheme="minorHAnsi" w:hAnsiTheme="minorHAnsi"/>
          <w:b/>
          <w:sz w:val="22"/>
          <w:szCs w:val="22"/>
        </w:rPr>
        <w:t xml:space="preserve">Cesar J. </w:t>
      </w:r>
      <w:r w:rsidRPr="00956CEF">
        <w:rPr>
          <w:rFonts w:asciiTheme="minorHAnsi" w:hAnsiTheme="minorHAnsi"/>
          <w:b/>
          <w:sz w:val="22"/>
          <w:szCs w:val="22"/>
        </w:rPr>
        <w:t>Rebellon</w:t>
      </w:r>
      <w:r w:rsidRPr="00956CEF">
        <w:rPr>
          <w:rFonts w:asciiTheme="minorHAnsi" w:hAnsiTheme="minorHAnsi"/>
          <w:sz w:val="22"/>
          <w:szCs w:val="22"/>
        </w:rPr>
        <w:t xml:space="preserve">, </w:t>
      </w:r>
      <w:r w:rsidR="00887C5A" w:rsidRPr="00956CEF">
        <w:rPr>
          <w:rFonts w:asciiTheme="minorHAnsi" w:hAnsiTheme="minorHAnsi"/>
          <w:sz w:val="22"/>
          <w:szCs w:val="22"/>
        </w:rPr>
        <w:t xml:space="preserve">and Karen </w:t>
      </w:r>
      <w:r w:rsidRPr="00956CEF">
        <w:rPr>
          <w:rFonts w:asciiTheme="minorHAnsi" w:hAnsiTheme="minorHAnsi"/>
          <w:sz w:val="22"/>
          <w:szCs w:val="22"/>
        </w:rPr>
        <w:t xml:space="preserve">Van Gundy.  2009.  </w:t>
      </w:r>
      <w:r w:rsidRPr="00956CEF">
        <w:rPr>
          <w:rFonts w:asciiTheme="minorHAnsi" w:hAnsiTheme="minorHAnsi"/>
          <w:iCs/>
          <w:sz w:val="22"/>
          <w:szCs w:val="22"/>
        </w:rPr>
        <w:t>Violent video game exposure predicts real world aggression:  A cross-sectional model.</w:t>
      </w:r>
      <w:r w:rsidRPr="00956CEF">
        <w:rPr>
          <w:rFonts w:asciiTheme="minorHAnsi" w:hAnsiTheme="minorHAnsi"/>
          <w:sz w:val="22"/>
          <w:szCs w:val="22"/>
        </w:rPr>
        <w:t xml:space="preserve">  Poster presented at the annual Graduate Research Conference at the University of New Hampshire, Durham, NH.</w:t>
      </w:r>
    </w:p>
    <w:p w14:paraId="6DCB55BE" w14:textId="77777777" w:rsidR="00887C5A" w:rsidRPr="00956CEF" w:rsidRDefault="00887C5A" w:rsidP="00887C5A">
      <w:pPr>
        <w:rPr>
          <w:rFonts w:asciiTheme="minorHAnsi" w:hAnsiTheme="minorHAnsi"/>
          <w:sz w:val="22"/>
          <w:szCs w:val="22"/>
        </w:rPr>
      </w:pPr>
    </w:p>
    <w:p w14:paraId="2CA54F10" w14:textId="77777777" w:rsidR="00887C5A" w:rsidRPr="00956CEF" w:rsidRDefault="00887C5A" w:rsidP="00887C5A">
      <w:pPr>
        <w:numPr>
          <w:ilvl w:val="0"/>
          <w:numId w:val="2"/>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R.</w:t>
      </w:r>
      <w:r w:rsidR="008E61B8" w:rsidRPr="00956CEF">
        <w:rPr>
          <w:rFonts w:asciiTheme="minorHAnsi" w:hAnsiTheme="minorHAnsi"/>
          <w:sz w:val="22"/>
          <w:szCs w:val="22"/>
        </w:rPr>
        <w:t>*</w:t>
      </w:r>
      <w:r w:rsidRPr="00956CEF">
        <w:rPr>
          <w:rFonts w:asciiTheme="minorHAnsi" w:hAnsiTheme="minorHAnsi"/>
          <w:sz w:val="22"/>
          <w:szCs w:val="22"/>
        </w:rPr>
        <w:t xml:space="preserve">, Donald </w:t>
      </w:r>
      <w:proofErr w:type="spellStart"/>
      <w:r w:rsidRPr="00956CEF">
        <w:rPr>
          <w:rFonts w:asciiTheme="minorHAnsi" w:hAnsiTheme="minorHAnsi"/>
          <w:sz w:val="22"/>
          <w:szCs w:val="22"/>
        </w:rPr>
        <w:t>Bucolo</w:t>
      </w:r>
      <w:proofErr w:type="spellEnd"/>
      <w:r w:rsidRPr="00956CEF">
        <w:rPr>
          <w:rFonts w:asciiTheme="minorHAnsi" w:hAnsiTheme="minorHAnsi"/>
          <w:sz w:val="22"/>
          <w:szCs w:val="22"/>
        </w:rPr>
        <w:t xml:space="preserve">, Ellen S. Cohn, </w:t>
      </w:r>
      <w:r w:rsidRPr="00956CEF">
        <w:rPr>
          <w:rFonts w:asciiTheme="minorHAnsi" w:hAnsiTheme="minorHAnsi"/>
          <w:b/>
          <w:sz w:val="22"/>
          <w:szCs w:val="22"/>
        </w:rPr>
        <w:t>Cesar J. Rebellon</w:t>
      </w:r>
      <w:r w:rsidRPr="00956CEF">
        <w:rPr>
          <w:rFonts w:asciiTheme="minorHAnsi" w:hAnsiTheme="minorHAnsi"/>
          <w:sz w:val="22"/>
          <w:szCs w:val="22"/>
        </w:rPr>
        <w:t xml:space="preserve">, and Karen Van Gundy.  2009.  </w:t>
      </w:r>
      <w:r w:rsidRPr="00956CEF">
        <w:rPr>
          <w:rFonts w:asciiTheme="minorHAnsi" w:hAnsiTheme="minorHAnsi"/>
          <w:iCs/>
          <w:sz w:val="22"/>
          <w:szCs w:val="22"/>
        </w:rPr>
        <w:t>Violent video game exposure predicts real world aggression:  A cross-sectional model.</w:t>
      </w:r>
      <w:r w:rsidRPr="00956CEF">
        <w:rPr>
          <w:rFonts w:asciiTheme="minorHAnsi" w:hAnsiTheme="minorHAnsi"/>
          <w:sz w:val="22"/>
          <w:szCs w:val="22"/>
        </w:rPr>
        <w:t xml:space="preserve">  Paper presented at the meetings of the Society for Personality and Social Psychology, Tampa, FL.</w:t>
      </w:r>
    </w:p>
    <w:p w14:paraId="5CD6E829" w14:textId="77777777" w:rsidR="00B763CB" w:rsidRPr="00956CEF" w:rsidRDefault="00B763CB" w:rsidP="00B763CB">
      <w:pPr>
        <w:ind w:left="360"/>
        <w:rPr>
          <w:rFonts w:asciiTheme="minorHAnsi" w:hAnsiTheme="minorHAnsi"/>
          <w:sz w:val="22"/>
          <w:szCs w:val="22"/>
        </w:rPr>
      </w:pPr>
    </w:p>
    <w:p w14:paraId="3B955472" w14:textId="77777777" w:rsidR="00B763CB" w:rsidRPr="00956CEF" w:rsidRDefault="00B763CB" w:rsidP="00B763CB">
      <w:pPr>
        <w:numPr>
          <w:ilvl w:val="0"/>
          <w:numId w:val="2"/>
        </w:numPr>
        <w:rPr>
          <w:rFonts w:asciiTheme="minorHAnsi" w:hAnsiTheme="minorHAnsi"/>
          <w:sz w:val="22"/>
          <w:szCs w:val="22"/>
        </w:rPr>
      </w:pPr>
      <w:proofErr w:type="spellStart"/>
      <w:r w:rsidRPr="00956CEF">
        <w:rPr>
          <w:rFonts w:asciiTheme="minorHAnsi" w:hAnsiTheme="minorHAnsi"/>
          <w:sz w:val="22"/>
          <w:szCs w:val="22"/>
        </w:rPr>
        <w:t>Trinkner</w:t>
      </w:r>
      <w:proofErr w:type="spellEnd"/>
      <w:r w:rsidRPr="00956CEF">
        <w:rPr>
          <w:rFonts w:asciiTheme="minorHAnsi" w:hAnsiTheme="minorHAnsi"/>
          <w:sz w:val="22"/>
          <w:szCs w:val="22"/>
        </w:rPr>
        <w:t>, R.</w:t>
      </w:r>
      <w:r w:rsidR="008E61B8" w:rsidRPr="00956CEF">
        <w:rPr>
          <w:rFonts w:asciiTheme="minorHAnsi" w:hAnsiTheme="minorHAnsi"/>
          <w:sz w:val="22"/>
          <w:szCs w:val="22"/>
        </w:rPr>
        <w:t>*</w:t>
      </w:r>
      <w:r w:rsidRPr="00956CEF">
        <w:rPr>
          <w:rFonts w:asciiTheme="minorHAnsi" w:hAnsiTheme="minorHAnsi"/>
          <w:sz w:val="22"/>
          <w:szCs w:val="22"/>
        </w:rPr>
        <w:t>,</w:t>
      </w:r>
      <w:r w:rsidR="004B101F" w:rsidRPr="00956CEF">
        <w:rPr>
          <w:rFonts w:asciiTheme="minorHAnsi" w:hAnsiTheme="minorHAnsi"/>
          <w:sz w:val="22"/>
          <w:szCs w:val="22"/>
        </w:rPr>
        <w:t xml:space="preserve"> Ellen S. Cohn</w:t>
      </w:r>
      <w:r w:rsidRPr="00956CEF">
        <w:rPr>
          <w:rFonts w:asciiTheme="minorHAnsi" w:hAnsiTheme="minorHAnsi"/>
          <w:sz w:val="22"/>
          <w:szCs w:val="22"/>
        </w:rPr>
        <w:t xml:space="preserve">., </w:t>
      </w:r>
      <w:r w:rsidR="004B101F" w:rsidRPr="00956CEF">
        <w:rPr>
          <w:rFonts w:asciiTheme="minorHAnsi" w:hAnsiTheme="minorHAnsi"/>
          <w:sz w:val="22"/>
          <w:szCs w:val="22"/>
        </w:rPr>
        <w:t xml:space="preserve">Karen Van Gundy, and </w:t>
      </w:r>
      <w:r w:rsidR="004B101F" w:rsidRPr="00956CEF">
        <w:rPr>
          <w:rFonts w:asciiTheme="minorHAnsi" w:hAnsiTheme="minorHAnsi"/>
          <w:b/>
          <w:sz w:val="22"/>
          <w:szCs w:val="22"/>
        </w:rPr>
        <w:t xml:space="preserve">Cesar J. </w:t>
      </w:r>
      <w:r w:rsidRPr="00956CEF">
        <w:rPr>
          <w:rFonts w:asciiTheme="minorHAnsi" w:hAnsiTheme="minorHAnsi"/>
          <w:b/>
          <w:sz w:val="22"/>
          <w:szCs w:val="22"/>
        </w:rPr>
        <w:t>Rebellon</w:t>
      </w:r>
      <w:r w:rsidR="005017D1" w:rsidRPr="00956CEF">
        <w:rPr>
          <w:rFonts w:asciiTheme="minorHAnsi" w:hAnsiTheme="minorHAnsi"/>
          <w:sz w:val="22"/>
          <w:szCs w:val="22"/>
        </w:rPr>
        <w:t xml:space="preserve">. </w:t>
      </w:r>
      <w:r w:rsidR="00B74918" w:rsidRPr="00956CEF">
        <w:rPr>
          <w:rFonts w:asciiTheme="minorHAnsi" w:hAnsiTheme="minorHAnsi"/>
          <w:sz w:val="22"/>
          <w:szCs w:val="22"/>
        </w:rPr>
        <w:t>2009.</w:t>
      </w:r>
      <w:r w:rsidRPr="00956CEF">
        <w:rPr>
          <w:rFonts w:asciiTheme="minorHAnsi" w:hAnsiTheme="minorHAnsi"/>
          <w:sz w:val="22"/>
          <w:szCs w:val="22"/>
        </w:rPr>
        <w:t xml:space="preserve"> </w:t>
      </w:r>
      <w:r w:rsidRPr="00956CEF">
        <w:rPr>
          <w:rFonts w:asciiTheme="minorHAnsi" w:hAnsiTheme="minorHAnsi"/>
          <w:iCs/>
          <w:sz w:val="22"/>
          <w:szCs w:val="22"/>
        </w:rPr>
        <w:t>Parental style and delinquency:  Does parental legitimacy mediate the relation?</w:t>
      </w:r>
      <w:r w:rsidRPr="00956CEF">
        <w:rPr>
          <w:rFonts w:asciiTheme="minorHAnsi" w:hAnsiTheme="minorHAnsi"/>
          <w:i/>
          <w:iCs/>
          <w:sz w:val="22"/>
          <w:szCs w:val="22"/>
        </w:rPr>
        <w:t xml:space="preserve"> </w:t>
      </w:r>
      <w:r w:rsidRPr="00956CEF">
        <w:rPr>
          <w:rFonts w:asciiTheme="minorHAnsi" w:hAnsiTheme="minorHAnsi"/>
          <w:iCs/>
          <w:sz w:val="22"/>
          <w:szCs w:val="22"/>
        </w:rPr>
        <w:t xml:space="preserve"> </w:t>
      </w:r>
      <w:r w:rsidRPr="00956CEF">
        <w:rPr>
          <w:rFonts w:asciiTheme="minorHAnsi" w:hAnsiTheme="minorHAnsi"/>
          <w:sz w:val="22"/>
          <w:szCs w:val="22"/>
        </w:rPr>
        <w:t>Paper presented at the meetings of the American Psychology-Law Society, San Antonio, TX.</w:t>
      </w:r>
    </w:p>
    <w:p w14:paraId="6AD5744D" w14:textId="77777777" w:rsidR="00B763CB" w:rsidRPr="00956CEF" w:rsidRDefault="00B763CB" w:rsidP="00B763CB">
      <w:pPr>
        <w:rPr>
          <w:rFonts w:asciiTheme="minorHAnsi" w:hAnsiTheme="minorHAnsi"/>
          <w:sz w:val="22"/>
          <w:szCs w:val="22"/>
        </w:rPr>
      </w:pPr>
    </w:p>
    <w:p w14:paraId="19DB947A" w14:textId="77777777" w:rsidR="00B763CB" w:rsidRPr="00956CEF" w:rsidRDefault="00B763CB" w:rsidP="00B763CB">
      <w:pPr>
        <w:numPr>
          <w:ilvl w:val="0"/>
          <w:numId w:val="2"/>
        </w:numPr>
        <w:rPr>
          <w:rFonts w:asciiTheme="minorHAnsi" w:hAnsiTheme="minorHAnsi"/>
          <w:sz w:val="22"/>
          <w:szCs w:val="22"/>
        </w:rPr>
      </w:pPr>
      <w:proofErr w:type="spellStart"/>
      <w:r w:rsidRPr="00956CEF">
        <w:rPr>
          <w:rFonts w:asciiTheme="minorHAnsi" w:hAnsiTheme="minorHAnsi"/>
          <w:sz w:val="22"/>
          <w:szCs w:val="22"/>
        </w:rPr>
        <w:t>Bucolo</w:t>
      </w:r>
      <w:proofErr w:type="spellEnd"/>
      <w:r w:rsidRPr="00956CEF">
        <w:rPr>
          <w:rFonts w:asciiTheme="minorHAnsi" w:hAnsiTheme="minorHAnsi"/>
          <w:sz w:val="22"/>
          <w:szCs w:val="22"/>
        </w:rPr>
        <w:t>, D.</w:t>
      </w:r>
      <w:r w:rsidR="008E61B8" w:rsidRPr="00956CEF">
        <w:rPr>
          <w:rFonts w:asciiTheme="minorHAnsi" w:hAnsiTheme="minorHAnsi"/>
          <w:sz w:val="22"/>
          <w:szCs w:val="22"/>
        </w:rPr>
        <w:t>*</w:t>
      </w:r>
      <w:r w:rsidRPr="00956CEF">
        <w:rPr>
          <w:rFonts w:asciiTheme="minorHAnsi" w:hAnsiTheme="minorHAnsi"/>
          <w:sz w:val="22"/>
          <w:szCs w:val="22"/>
        </w:rPr>
        <w:t xml:space="preserve">, </w:t>
      </w:r>
      <w:r w:rsidR="00501083" w:rsidRPr="00956CEF">
        <w:rPr>
          <w:rFonts w:asciiTheme="minorHAnsi" w:hAnsiTheme="minorHAnsi"/>
          <w:sz w:val="22"/>
          <w:szCs w:val="22"/>
        </w:rPr>
        <w:t xml:space="preserve">Rick </w:t>
      </w:r>
      <w:proofErr w:type="spellStart"/>
      <w:r w:rsidR="00501083" w:rsidRPr="00956CEF">
        <w:rPr>
          <w:rFonts w:asciiTheme="minorHAnsi" w:hAnsiTheme="minorHAnsi"/>
          <w:sz w:val="22"/>
          <w:szCs w:val="22"/>
        </w:rPr>
        <w:t>Trinkner</w:t>
      </w:r>
      <w:proofErr w:type="spellEnd"/>
      <w:r w:rsidRPr="00956CEF">
        <w:rPr>
          <w:rFonts w:asciiTheme="minorHAnsi" w:hAnsiTheme="minorHAnsi"/>
          <w:sz w:val="22"/>
          <w:szCs w:val="22"/>
        </w:rPr>
        <w:t xml:space="preserve">, </w:t>
      </w:r>
      <w:r w:rsidR="00501083" w:rsidRPr="00956CEF">
        <w:rPr>
          <w:rFonts w:asciiTheme="minorHAnsi" w:hAnsiTheme="minorHAnsi"/>
          <w:sz w:val="22"/>
          <w:szCs w:val="22"/>
        </w:rPr>
        <w:t>Ellen S. Cohn</w:t>
      </w:r>
      <w:r w:rsidRPr="00956CEF">
        <w:rPr>
          <w:rFonts w:asciiTheme="minorHAnsi" w:hAnsiTheme="minorHAnsi"/>
          <w:sz w:val="22"/>
          <w:szCs w:val="22"/>
        </w:rPr>
        <w:t xml:space="preserve">., </w:t>
      </w:r>
      <w:r w:rsidR="00501083" w:rsidRPr="00956CEF">
        <w:rPr>
          <w:rFonts w:asciiTheme="minorHAnsi" w:hAnsiTheme="minorHAnsi"/>
          <w:sz w:val="22"/>
          <w:szCs w:val="22"/>
        </w:rPr>
        <w:t xml:space="preserve">Karen </w:t>
      </w:r>
      <w:r w:rsidRPr="00956CEF">
        <w:rPr>
          <w:rFonts w:asciiTheme="minorHAnsi" w:hAnsiTheme="minorHAnsi"/>
          <w:sz w:val="22"/>
          <w:szCs w:val="22"/>
        </w:rPr>
        <w:t xml:space="preserve">Van Gundy, </w:t>
      </w:r>
      <w:r w:rsidR="00501083" w:rsidRPr="00956CEF">
        <w:rPr>
          <w:rFonts w:asciiTheme="minorHAnsi" w:hAnsiTheme="minorHAnsi"/>
          <w:b/>
          <w:sz w:val="22"/>
          <w:szCs w:val="22"/>
        </w:rPr>
        <w:t>Cesar J. Rebellon</w:t>
      </w:r>
      <w:r w:rsidR="00501083" w:rsidRPr="00956CEF">
        <w:rPr>
          <w:rFonts w:asciiTheme="minorHAnsi" w:hAnsiTheme="minorHAnsi"/>
          <w:sz w:val="22"/>
          <w:szCs w:val="22"/>
        </w:rPr>
        <w:t xml:space="preserve">. 2009. </w:t>
      </w:r>
      <w:r w:rsidRPr="00956CEF">
        <w:rPr>
          <w:rFonts w:asciiTheme="minorHAnsi" w:hAnsiTheme="minorHAnsi"/>
          <w:iCs/>
          <w:sz w:val="22"/>
          <w:szCs w:val="22"/>
        </w:rPr>
        <w:t>Violent video game exposure and aggression:  Differential effects among adolescents of various ages.</w:t>
      </w:r>
      <w:r w:rsidRPr="00956CEF">
        <w:rPr>
          <w:rFonts w:asciiTheme="minorHAnsi" w:hAnsiTheme="minorHAnsi"/>
          <w:sz w:val="22"/>
          <w:szCs w:val="22"/>
        </w:rPr>
        <w:t xml:space="preserve">  Paper presented at the meetings of the Society for Personality and Social Psychology, Tampa, FL.</w:t>
      </w:r>
    </w:p>
    <w:p w14:paraId="17DBD262" w14:textId="77777777" w:rsidR="00887C5A" w:rsidRPr="00956CEF" w:rsidRDefault="00887C5A" w:rsidP="00887C5A">
      <w:pPr>
        <w:rPr>
          <w:rFonts w:asciiTheme="minorHAnsi" w:hAnsiTheme="minorHAnsi"/>
          <w:sz w:val="22"/>
          <w:szCs w:val="22"/>
        </w:rPr>
      </w:pPr>
    </w:p>
    <w:p w14:paraId="6722A6B5" w14:textId="77777777" w:rsidR="00887C5A" w:rsidRPr="00956CEF" w:rsidRDefault="00887C5A" w:rsidP="00B763CB">
      <w:pPr>
        <w:numPr>
          <w:ilvl w:val="0"/>
          <w:numId w:val="2"/>
        </w:numPr>
        <w:rPr>
          <w:rFonts w:asciiTheme="minorHAnsi" w:hAnsiTheme="minorHAnsi"/>
          <w:sz w:val="22"/>
          <w:szCs w:val="22"/>
        </w:rPr>
      </w:pPr>
      <w:r w:rsidRPr="00956CEF">
        <w:rPr>
          <w:rFonts w:asciiTheme="minorHAnsi" w:hAnsiTheme="minorHAnsi"/>
          <w:sz w:val="22"/>
          <w:szCs w:val="22"/>
        </w:rPr>
        <w:t xml:space="preserve">Cohn, Ellen S. </w:t>
      </w:r>
      <w:r w:rsidRPr="00956CEF">
        <w:rPr>
          <w:rFonts w:asciiTheme="minorHAnsi" w:hAnsiTheme="minorHAnsi"/>
          <w:b/>
          <w:sz w:val="22"/>
          <w:szCs w:val="22"/>
        </w:rPr>
        <w:t>Cesar J. Rebellon</w:t>
      </w:r>
      <w:r w:rsidRPr="00956CEF">
        <w:rPr>
          <w:rFonts w:asciiTheme="minorHAnsi" w:hAnsiTheme="minorHAnsi"/>
          <w:sz w:val="22"/>
          <w:szCs w:val="22"/>
        </w:rPr>
        <w:t xml:space="preserve">, and Karen Van Gundy. 2008. Testing the legal socialization model: The role of legal attitudes as mediators of the relation between legal reasoning and rule-violating behaviors. Paper presented at the Annual Meetings of the </w:t>
      </w:r>
      <w:r w:rsidR="00391102" w:rsidRPr="00956CEF">
        <w:rPr>
          <w:rFonts w:asciiTheme="minorHAnsi" w:hAnsiTheme="minorHAnsi"/>
          <w:sz w:val="22"/>
          <w:szCs w:val="22"/>
        </w:rPr>
        <w:t>Law and Society Association, Montreal, Canada.</w:t>
      </w:r>
    </w:p>
    <w:p w14:paraId="376254EE" w14:textId="77777777" w:rsidR="00B763CB" w:rsidRPr="00956CEF" w:rsidRDefault="00B763CB" w:rsidP="00B763CB">
      <w:pPr>
        <w:ind w:left="360"/>
        <w:rPr>
          <w:rFonts w:asciiTheme="minorHAnsi" w:hAnsiTheme="minorHAnsi"/>
          <w:sz w:val="22"/>
          <w:szCs w:val="22"/>
        </w:rPr>
      </w:pPr>
    </w:p>
    <w:p w14:paraId="52610CDF" w14:textId="77777777" w:rsidR="00867E9F" w:rsidRPr="00956CEF" w:rsidRDefault="00867E9F" w:rsidP="00CB589B">
      <w:pPr>
        <w:numPr>
          <w:ilvl w:val="0"/>
          <w:numId w:val="2"/>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Kathryn L. </w:t>
      </w:r>
      <w:proofErr w:type="spellStart"/>
      <w:r w:rsidRPr="00956CEF">
        <w:rPr>
          <w:rFonts w:asciiTheme="minorHAnsi" w:hAnsiTheme="minorHAnsi"/>
          <w:sz w:val="22"/>
          <w:szCs w:val="22"/>
        </w:rPr>
        <w:t>Modecki</w:t>
      </w:r>
      <w:proofErr w:type="spellEnd"/>
      <w:r w:rsidRPr="00956CEF">
        <w:rPr>
          <w:rFonts w:asciiTheme="minorHAnsi" w:hAnsiTheme="minorHAnsi"/>
          <w:sz w:val="22"/>
          <w:szCs w:val="22"/>
        </w:rPr>
        <w:t>. 2008. The False Consensus Effect and its Etiological Implications for Differential Association Theory. Annual Meetings of the American Society of Criminology. St. Louis, MO.</w:t>
      </w:r>
    </w:p>
    <w:p w14:paraId="70379BC1" w14:textId="77777777" w:rsidR="00867E9F" w:rsidRPr="00956CEF" w:rsidRDefault="00867E9F" w:rsidP="00867E9F">
      <w:pPr>
        <w:ind w:left="360"/>
        <w:rPr>
          <w:rFonts w:asciiTheme="minorHAnsi" w:hAnsiTheme="minorHAnsi"/>
          <w:sz w:val="22"/>
          <w:szCs w:val="22"/>
        </w:rPr>
      </w:pPr>
    </w:p>
    <w:p w14:paraId="205F25AA" w14:textId="77777777" w:rsidR="00BF7D18" w:rsidRPr="00956CEF" w:rsidRDefault="00BF7D18" w:rsidP="00CB589B">
      <w:pPr>
        <w:numPr>
          <w:ilvl w:val="0"/>
          <w:numId w:val="2"/>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Nena F. </w:t>
      </w:r>
      <w:proofErr w:type="spellStart"/>
      <w:r w:rsidRPr="00956CEF">
        <w:rPr>
          <w:rFonts w:asciiTheme="minorHAnsi" w:hAnsiTheme="minorHAnsi"/>
          <w:sz w:val="22"/>
          <w:szCs w:val="22"/>
        </w:rPr>
        <w:t>Stracuzzi</w:t>
      </w:r>
      <w:proofErr w:type="spellEnd"/>
      <w:r w:rsidRPr="00956CEF">
        <w:rPr>
          <w:rFonts w:asciiTheme="minorHAnsi" w:hAnsiTheme="minorHAnsi"/>
          <w:sz w:val="22"/>
          <w:szCs w:val="22"/>
        </w:rPr>
        <w:t xml:space="preserve">, Jillian </w:t>
      </w:r>
      <w:proofErr w:type="spellStart"/>
      <w:r w:rsidRPr="00956CEF">
        <w:rPr>
          <w:rFonts w:asciiTheme="minorHAnsi" w:hAnsiTheme="minorHAnsi"/>
          <w:sz w:val="22"/>
          <w:szCs w:val="22"/>
        </w:rPr>
        <w:t>Kalosky</w:t>
      </w:r>
      <w:proofErr w:type="spellEnd"/>
      <w:r w:rsidR="008E61B8" w:rsidRPr="00956CEF">
        <w:rPr>
          <w:rFonts w:asciiTheme="minorHAnsi" w:hAnsiTheme="minorHAnsi"/>
          <w:sz w:val="22"/>
          <w:szCs w:val="22"/>
        </w:rPr>
        <w:t>*</w:t>
      </w:r>
      <w:r w:rsidRPr="00956CEF">
        <w:rPr>
          <w:rFonts w:asciiTheme="minorHAnsi" w:hAnsiTheme="minorHAnsi"/>
          <w:sz w:val="22"/>
          <w:szCs w:val="22"/>
        </w:rPr>
        <w:t>, Bridget Farmer</w:t>
      </w:r>
      <w:r w:rsidR="008E61B8" w:rsidRPr="00956CEF">
        <w:rPr>
          <w:rFonts w:asciiTheme="minorHAnsi" w:hAnsiTheme="minorHAnsi"/>
          <w:sz w:val="22"/>
          <w:szCs w:val="22"/>
        </w:rPr>
        <w:t>**</w:t>
      </w:r>
      <w:r w:rsidRPr="00956CEF">
        <w:rPr>
          <w:rFonts w:asciiTheme="minorHAnsi" w:hAnsiTheme="minorHAnsi"/>
          <w:sz w:val="22"/>
          <w:szCs w:val="22"/>
        </w:rPr>
        <w:t>, and Skye MacKay. 2008. A Systematic Comparison of Urban and Rural Differences in Juvenile Delinquency. Annual Meetings of the Rural Sociological Society. Manchester, NH.</w:t>
      </w:r>
    </w:p>
    <w:p w14:paraId="7D34A99F" w14:textId="77777777" w:rsidR="00BF7D18" w:rsidRPr="00956CEF" w:rsidRDefault="00BF7D18" w:rsidP="00BF7D18">
      <w:pPr>
        <w:ind w:left="360"/>
        <w:rPr>
          <w:rFonts w:asciiTheme="minorHAnsi" w:hAnsiTheme="minorHAnsi"/>
          <w:sz w:val="22"/>
          <w:szCs w:val="22"/>
        </w:rPr>
      </w:pPr>
    </w:p>
    <w:p w14:paraId="685C21CF" w14:textId="77777777" w:rsidR="00CB589B" w:rsidRPr="00956CEF" w:rsidRDefault="00CB589B" w:rsidP="00CB589B">
      <w:pPr>
        <w:numPr>
          <w:ilvl w:val="0"/>
          <w:numId w:val="2"/>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and Michelle </w:t>
      </w:r>
      <w:proofErr w:type="spellStart"/>
      <w:r w:rsidRPr="00956CEF">
        <w:rPr>
          <w:rFonts w:asciiTheme="minorHAnsi" w:hAnsiTheme="minorHAnsi"/>
          <w:sz w:val="22"/>
          <w:szCs w:val="22"/>
        </w:rPr>
        <w:t>Manasse</w:t>
      </w:r>
      <w:proofErr w:type="spellEnd"/>
      <w:r w:rsidRPr="00956CEF">
        <w:rPr>
          <w:rFonts w:asciiTheme="minorHAnsi" w:hAnsiTheme="minorHAnsi"/>
          <w:sz w:val="22"/>
          <w:szCs w:val="22"/>
        </w:rPr>
        <w:t>. 2007.  </w:t>
      </w:r>
      <w:hyperlink r:id="rId9" w:history="1">
        <w:r w:rsidRPr="00956CEF">
          <w:rPr>
            <w:rFonts w:asciiTheme="minorHAnsi" w:hAnsiTheme="minorHAnsi"/>
            <w:sz w:val="22"/>
            <w:szCs w:val="22"/>
          </w:rPr>
          <w:t>Tautology, Reasoned Action, or Cognitive Dissonance: Re-evaluating the Relationship between Delinquent Attitudes and Delinquent Behavior</w:t>
        </w:r>
      </w:hyperlink>
      <w:r w:rsidRPr="00956CEF">
        <w:rPr>
          <w:rFonts w:asciiTheme="minorHAnsi" w:hAnsiTheme="minorHAnsi"/>
          <w:sz w:val="22"/>
          <w:szCs w:val="22"/>
        </w:rPr>
        <w:t>. Annual Meetings of the American Society of Criminology. Atlanta, GA.</w:t>
      </w:r>
    </w:p>
    <w:p w14:paraId="3189F584" w14:textId="77777777" w:rsidR="00CB589B" w:rsidRPr="00956CEF" w:rsidRDefault="00CB589B" w:rsidP="00CB589B">
      <w:pPr>
        <w:ind w:left="360"/>
        <w:rPr>
          <w:rFonts w:asciiTheme="minorHAnsi" w:hAnsiTheme="minorHAnsi"/>
          <w:sz w:val="22"/>
          <w:szCs w:val="22"/>
        </w:rPr>
      </w:pPr>
    </w:p>
    <w:p w14:paraId="149C9156" w14:textId="77777777" w:rsidR="00CB589B" w:rsidRPr="00956CEF" w:rsidRDefault="00CB589B" w:rsidP="00CB589B">
      <w:pPr>
        <w:numPr>
          <w:ilvl w:val="0"/>
          <w:numId w:val="2"/>
        </w:numPr>
        <w:rPr>
          <w:rFonts w:asciiTheme="minorHAnsi" w:hAnsiTheme="minorHAnsi"/>
          <w:sz w:val="22"/>
          <w:szCs w:val="22"/>
        </w:rPr>
      </w:pPr>
      <w:r w:rsidRPr="00956CEF">
        <w:rPr>
          <w:rFonts w:asciiTheme="minorHAnsi" w:hAnsiTheme="minorHAnsi"/>
          <w:sz w:val="22"/>
          <w:szCs w:val="22"/>
        </w:rPr>
        <w:t xml:space="preserve">Howerton, Amanda and </w:t>
      </w:r>
      <w:r w:rsidRPr="00956CEF">
        <w:rPr>
          <w:rFonts w:asciiTheme="minorHAnsi" w:hAnsiTheme="minorHAnsi"/>
          <w:b/>
          <w:sz w:val="22"/>
          <w:szCs w:val="22"/>
        </w:rPr>
        <w:t>Cesar J. Rebellon</w:t>
      </w:r>
      <w:r w:rsidRPr="00956CEF">
        <w:rPr>
          <w:rFonts w:asciiTheme="minorHAnsi" w:hAnsiTheme="minorHAnsi"/>
          <w:sz w:val="22"/>
          <w:szCs w:val="22"/>
        </w:rPr>
        <w:t>. 2007.  </w:t>
      </w:r>
      <w:hyperlink r:id="rId10" w:history="1">
        <w:r w:rsidRPr="00956CEF">
          <w:rPr>
            <w:rFonts w:asciiTheme="minorHAnsi" w:hAnsiTheme="minorHAnsi"/>
            <w:sz w:val="22"/>
            <w:szCs w:val="22"/>
          </w:rPr>
          <w:t>An Alternative Strategy for Testing General Strain Theory: Thirty-five In-depth Interviews with a Sample of British Convicts</w:t>
        </w:r>
      </w:hyperlink>
      <w:r w:rsidRPr="00956CEF">
        <w:rPr>
          <w:rFonts w:asciiTheme="minorHAnsi" w:hAnsiTheme="minorHAnsi"/>
          <w:sz w:val="22"/>
          <w:szCs w:val="22"/>
        </w:rPr>
        <w:t>. Annual Meetings of the American Society of Criminology. Atlanta, GA.</w:t>
      </w:r>
    </w:p>
    <w:p w14:paraId="5580558D" w14:textId="77777777" w:rsidR="00CB589B" w:rsidRPr="00956CEF" w:rsidRDefault="00CB589B" w:rsidP="00CB589B">
      <w:pPr>
        <w:ind w:left="360"/>
        <w:rPr>
          <w:rFonts w:asciiTheme="minorHAnsi" w:hAnsiTheme="minorHAnsi"/>
          <w:sz w:val="22"/>
          <w:szCs w:val="22"/>
        </w:rPr>
      </w:pPr>
    </w:p>
    <w:p w14:paraId="375EDCBD" w14:textId="77777777" w:rsidR="00CB589B" w:rsidRPr="00956CEF" w:rsidRDefault="00CB589B" w:rsidP="009724CE">
      <w:pPr>
        <w:numPr>
          <w:ilvl w:val="0"/>
          <w:numId w:val="2"/>
        </w:numPr>
        <w:rPr>
          <w:rFonts w:asciiTheme="minorHAnsi" w:hAnsiTheme="minorHAnsi"/>
          <w:sz w:val="22"/>
          <w:szCs w:val="22"/>
        </w:rPr>
      </w:pPr>
      <w:r w:rsidRPr="00956CEF">
        <w:rPr>
          <w:rFonts w:asciiTheme="minorHAnsi" w:hAnsiTheme="minorHAnsi"/>
          <w:sz w:val="22"/>
          <w:szCs w:val="22"/>
        </w:rPr>
        <w:t xml:space="preserve">Cohn, Ellen S. </w:t>
      </w:r>
      <w:r w:rsidRPr="00956CEF">
        <w:rPr>
          <w:rFonts w:asciiTheme="minorHAnsi" w:hAnsiTheme="minorHAnsi"/>
          <w:b/>
          <w:sz w:val="22"/>
          <w:szCs w:val="22"/>
        </w:rPr>
        <w:t>Cesar J. Rebellon</w:t>
      </w:r>
      <w:r w:rsidRPr="00956CEF">
        <w:rPr>
          <w:rFonts w:asciiTheme="minorHAnsi" w:hAnsiTheme="minorHAnsi"/>
          <w:sz w:val="22"/>
          <w:szCs w:val="22"/>
        </w:rPr>
        <w:t xml:space="preserve">, Karen Van Gundy, and Donald </w:t>
      </w:r>
      <w:proofErr w:type="spellStart"/>
      <w:r w:rsidRPr="00956CEF">
        <w:rPr>
          <w:rFonts w:asciiTheme="minorHAnsi" w:hAnsiTheme="minorHAnsi"/>
          <w:sz w:val="22"/>
          <w:szCs w:val="22"/>
        </w:rPr>
        <w:t>Bucolo</w:t>
      </w:r>
      <w:proofErr w:type="spellEnd"/>
      <w:r w:rsidR="008E61B8" w:rsidRPr="00956CEF">
        <w:rPr>
          <w:rFonts w:asciiTheme="minorHAnsi" w:hAnsiTheme="minorHAnsi"/>
          <w:sz w:val="22"/>
          <w:szCs w:val="22"/>
        </w:rPr>
        <w:t>*</w:t>
      </w:r>
      <w:r w:rsidRPr="00956CEF">
        <w:rPr>
          <w:rFonts w:asciiTheme="minorHAnsi" w:hAnsiTheme="minorHAnsi"/>
          <w:sz w:val="22"/>
          <w:szCs w:val="22"/>
        </w:rPr>
        <w:t xml:space="preserve">. 2007. </w:t>
      </w:r>
      <w:hyperlink r:id="rId11" w:history="1">
        <w:r w:rsidRPr="00956CEF">
          <w:rPr>
            <w:rFonts w:asciiTheme="minorHAnsi" w:hAnsiTheme="minorHAnsi"/>
            <w:sz w:val="22"/>
            <w:szCs w:val="22"/>
          </w:rPr>
          <w:t>Longitudinal Model to Test Legal Attitudes as Mediators or Moderators between Legal Reasoning and Rule-violating Behavior</w:t>
        </w:r>
      </w:hyperlink>
      <w:r w:rsidRPr="00956CEF">
        <w:rPr>
          <w:rFonts w:asciiTheme="minorHAnsi" w:hAnsiTheme="minorHAnsi"/>
          <w:sz w:val="22"/>
          <w:szCs w:val="22"/>
        </w:rPr>
        <w:t>. Annual Meetings of the American Society of Criminology. Atlanta, GA.</w:t>
      </w:r>
    </w:p>
    <w:p w14:paraId="4D470252" w14:textId="77777777" w:rsidR="00CB589B" w:rsidRPr="00956CEF" w:rsidRDefault="00CB589B" w:rsidP="00CB589B">
      <w:pPr>
        <w:ind w:left="360"/>
        <w:rPr>
          <w:rFonts w:asciiTheme="minorHAnsi" w:hAnsiTheme="minorHAnsi"/>
          <w:sz w:val="22"/>
          <w:szCs w:val="22"/>
        </w:rPr>
      </w:pPr>
    </w:p>
    <w:p w14:paraId="3830DE74" w14:textId="77777777" w:rsidR="00CB589B" w:rsidRPr="00956CEF" w:rsidRDefault="00CB589B" w:rsidP="009724CE">
      <w:pPr>
        <w:numPr>
          <w:ilvl w:val="0"/>
          <w:numId w:val="2"/>
        </w:numPr>
        <w:rPr>
          <w:rFonts w:asciiTheme="minorHAnsi" w:hAnsiTheme="minorHAnsi"/>
          <w:sz w:val="22"/>
          <w:szCs w:val="22"/>
        </w:rPr>
      </w:pPr>
      <w:r w:rsidRPr="00956CEF">
        <w:rPr>
          <w:rFonts w:asciiTheme="minorHAnsi" w:hAnsiTheme="minorHAnsi"/>
          <w:sz w:val="22"/>
          <w:szCs w:val="22"/>
        </w:rPr>
        <w:t>Burbank, Melissa</w:t>
      </w:r>
      <w:r w:rsidR="008E61B8" w:rsidRPr="00956CEF">
        <w:rPr>
          <w:rFonts w:asciiTheme="minorHAnsi" w:hAnsiTheme="minorHAnsi"/>
          <w:sz w:val="22"/>
          <w:szCs w:val="22"/>
        </w:rPr>
        <w:t>*</w:t>
      </w:r>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Karen Van Gundy. 2007. </w:t>
      </w:r>
      <w:hyperlink r:id="rId12" w:history="1">
        <w:r w:rsidRPr="00956CEF">
          <w:rPr>
            <w:rFonts w:asciiTheme="minorHAnsi" w:hAnsiTheme="minorHAnsi"/>
            <w:sz w:val="22"/>
            <w:szCs w:val="22"/>
          </w:rPr>
          <w:t>Effects of Macro and Micro-level factors on the Relationship between Race and Delinquency/Crime across the Life Course</w:t>
        </w:r>
      </w:hyperlink>
      <w:r w:rsidRPr="00956CEF">
        <w:rPr>
          <w:rFonts w:asciiTheme="minorHAnsi" w:hAnsiTheme="minorHAnsi"/>
          <w:sz w:val="22"/>
          <w:szCs w:val="22"/>
        </w:rPr>
        <w:t>. Annual Meetings of the American Society of Criminology. Atlanta, GA.</w:t>
      </w:r>
    </w:p>
    <w:p w14:paraId="45D2D9BD" w14:textId="77777777" w:rsidR="00CB589B" w:rsidRPr="00956CEF" w:rsidRDefault="00CB589B" w:rsidP="00CB589B">
      <w:pPr>
        <w:ind w:left="360"/>
        <w:rPr>
          <w:rFonts w:asciiTheme="minorHAnsi" w:hAnsiTheme="minorHAnsi"/>
          <w:sz w:val="22"/>
          <w:szCs w:val="22"/>
        </w:rPr>
      </w:pPr>
    </w:p>
    <w:p w14:paraId="44F7FA15" w14:textId="77777777" w:rsidR="00926F03" w:rsidRPr="00956CEF" w:rsidRDefault="00926F03" w:rsidP="009724CE">
      <w:pPr>
        <w:numPr>
          <w:ilvl w:val="0"/>
          <w:numId w:val="2"/>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Ellen S. Cohn, and Karen Van Gundy. 2007. Specifying the Nature of the Relationship between Differential Association and Delinquency: Further Evidence Concerning Socialization, Selection, and Tautology. Annual Meetings of the Law and Society Association, Berlin, Germany.</w:t>
      </w:r>
    </w:p>
    <w:p w14:paraId="7841C9F9" w14:textId="77777777" w:rsidR="009724CE" w:rsidRPr="00956CEF" w:rsidRDefault="009724CE" w:rsidP="009724CE">
      <w:pPr>
        <w:ind w:left="360"/>
        <w:rPr>
          <w:rFonts w:asciiTheme="minorHAnsi" w:hAnsiTheme="minorHAnsi"/>
          <w:sz w:val="22"/>
          <w:szCs w:val="22"/>
        </w:rPr>
      </w:pPr>
    </w:p>
    <w:p w14:paraId="0EEE4734" w14:textId="77777777" w:rsidR="00EA2C67" w:rsidRPr="00956CEF" w:rsidRDefault="00EA2C67" w:rsidP="00EA2C67">
      <w:pPr>
        <w:numPr>
          <w:ilvl w:val="0"/>
          <w:numId w:val="4"/>
        </w:numPr>
        <w:rPr>
          <w:rFonts w:asciiTheme="minorHAnsi" w:hAnsiTheme="minorHAnsi"/>
          <w:sz w:val="22"/>
          <w:szCs w:val="22"/>
        </w:rPr>
      </w:pPr>
      <w:r w:rsidRPr="00956CEF">
        <w:rPr>
          <w:rFonts w:asciiTheme="minorHAnsi" w:hAnsiTheme="minorHAnsi"/>
          <w:sz w:val="22"/>
          <w:szCs w:val="22"/>
        </w:rPr>
        <w:t xml:space="preserve">Van Gundy, Karen, </w:t>
      </w:r>
      <w:r w:rsidRPr="00956CEF">
        <w:rPr>
          <w:rFonts w:asciiTheme="minorHAnsi" w:hAnsiTheme="minorHAnsi"/>
          <w:b/>
          <w:sz w:val="22"/>
          <w:szCs w:val="22"/>
        </w:rPr>
        <w:t>Cesar J. Rebellon</w:t>
      </w:r>
      <w:r w:rsidRPr="00956CEF">
        <w:rPr>
          <w:rFonts w:asciiTheme="minorHAnsi" w:hAnsiTheme="minorHAnsi"/>
          <w:sz w:val="22"/>
          <w:szCs w:val="22"/>
        </w:rPr>
        <w:t xml:space="preserve">, and Kristi L. </w:t>
      </w:r>
      <w:proofErr w:type="spellStart"/>
      <w:r w:rsidRPr="00956CEF">
        <w:rPr>
          <w:rFonts w:asciiTheme="minorHAnsi" w:hAnsiTheme="minorHAnsi"/>
          <w:sz w:val="22"/>
          <w:szCs w:val="22"/>
        </w:rPr>
        <w:t>Gozjolko</w:t>
      </w:r>
      <w:proofErr w:type="spellEnd"/>
      <w:r w:rsidR="008E61B8" w:rsidRPr="00956CEF">
        <w:rPr>
          <w:rFonts w:asciiTheme="minorHAnsi" w:hAnsiTheme="minorHAnsi"/>
          <w:sz w:val="22"/>
          <w:szCs w:val="22"/>
        </w:rPr>
        <w:t>*</w:t>
      </w:r>
      <w:r w:rsidRPr="00956CEF">
        <w:rPr>
          <w:rFonts w:asciiTheme="minorHAnsi" w:hAnsiTheme="minorHAnsi"/>
          <w:sz w:val="22"/>
          <w:szCs w:val="22"/>
        </w:rPr>
        <w:t>. 2007. Crystal Clear? An Analysis of Rural Methamphetamine Use and Abuse. Paper presented at the annual meeting of the S</w:t>
      </w:r>
      <w:r w:rsidRPr="00956CEF">
        <w:rPr>
          <w:rFonts w:asciiTheme="minorHAnsi" w:hAnsiTheme="minorHAnsi"/>
          <w:i/>
          <w:sz w:val="22"/>
          <w:szCs w:val="22"/>
        </w:rPr>
        <w:t>ociety for the Study of Social Problems</w:t>
      </w:r>
      <w:r w:rsidR="00320BCF" w:rsidRPr="00956CEF">
        <w:rPr>
          <w:rFonts w:asciiTheme="minorHAnsi" w:hAnsiTheme="minorHAnsi"/>
          <w:sz w:val="22"/>
          <w:szCs w:val="22"/>
        </w:rPr>
        <w:t xml:space="preserve">, </w:t>
      </w:r>
      <w:r w:rsidRPr="00956CEF">
        <w:rPr>
          <w:rFonts w:asciiTheme="minorHAnsi" w:hAnsiTheme="minorHAnsi"/>
          <w:sz w:val="22"/>
          <w:szCs w:val="22"/>
        </w:rPr>
        <w:t>New York, NY.</w:t>
      </w:r>
    </w:p>
    <w:p w14:paraId="662E3F2D" w14:textId="77777777" w:rsidR="00EA2C67" w:rsidRPr="00956CEF" w:rsidRDefault="00EA2C67" w:rsidP="00EA2C67">
      <w:pPr>
        <w:ind w:left="360"/>
        <w:rPr>
          <w:rFonts w:asciiTheme="minorHAnsi" w:hAnsiTheme="minorHAnsi"/>
          <w:sz w:val="22"/>
          <w:szCs w:val="22"/>
        </w:rPr>
      </w:pPr>
    </w:p>
    <w:p w14:paraId="173A7E69" w14:textId="77777777" w:rsidR="00926F03" w:rsidRPr="00956CEF" w:rsidRDefault="00926F03" w:rsidP="00926F03">
      <w:pPr>
        <w:numPr>
          <w:ilvl w:val="0"/>
          <w:numId w:val="4"/>
        </w:numPr>
        <w:rPr>
          <w:rFonts w:asciiTheme="minorHAnsi" w:hAnsiTheme="minorHAnsi"/>
          <w:sz w:val="22"/>
          <w:szCs w:val="22"/>
        </w:rPr>
      </w:pPr>
      <w:r w:rsidRPr="00956CEF">
        <w:rPr>
          <w:rFonts w:asciiTheme="minorHAnsi" w:hAnsiTheme="minorHAnsi"/>
          <w:sz w:val="22"/>
          <w:szCs w:val="22"/>
        </w:rPr>
        <w:t xml:space="preserve">Van Gundy, Karen, </w:t>
      </w:r>
      <w:r w:rsidRPr="00956CEF">
        <w:rPr>
          <w:rFonts w:asciiTheme="minorHAnsi" w:hAnsiTheme="minorHAnsi"/>
          <w:b/>
          <w:sz w:val="22"/>
          <w:szCs w:val="22"/>
        </w:rPr>
        <w:t>Cesar J. Rebellon</w:t>
      </w:r>
      <w:r w:rsidRPr="00956CEF">
        <w:rPr>
          <w:rFonts w:asciiTheme="minorHAnsi" w:hAnsiTheme="minorHAnsi"/>
          <w:sz w:val="22"/>
          <w:szCs w:val="22"/>
        </w:rPr>
        <w:t>, and Ellen S. Cohn. 2007. Every</w:t>
      </w:r>
      <w:r w:rsidR="00B82E17" w:rsidRPr="00956CEF">
        <w:rPr>
          <w:rFonts w:asciiTheme="minorHAnsi" w:hAnsiTheme="minorHAnsi"/>
          <w:sz w:val="22"/>
          <w:szCs w:val="22"/>
        </w:rPr>
        <w:t>day Morality and the Stress Proc</w:t>
      </w:r>
      <w:r w:rsidRPr="00956CEF">
        <w:rPr>
          <w:rFonts w:asciiTheme="minorHAnsi" w:hAnsiTheme="minorHAnsi"/>
          <w:sz w:val="22"/>
          <w:szCs w:val="22"/>
        </w:rPr>
        <w:t>ess: A Study of Adolescent Rule Violation. Annual Meetings of the Law and Society Association. Berlin, Germany.</w:t>
      </w:r>
    </w:p>
    <w:p w14:paraId="3A104C8D" w14:textId="77777777" w:rsidR="00926F03" w:rsidRPr="00956CEF" w:rsidRDefault="00926F03" w:rsidP="00926F03">
      <w:pPr>
        <w:rPr>
          <w:rFonts w:asciiTheme="minorHAnsi" w:hAnsiTheme="minorHAnsi"/>
          <w:sz w:val="22"/>
          <w:szCs w:val="22"/>
        </w:rPr>
      </w:pPr>
    </w:p>
    <w:p w14:paraId="1E557EDD" w14:textId="77777777" w:rsidR="00926F03" w:rsidRPr="00956CEF" w:rsidRDefault="00926F03" w:rsidP="00926F03">
      <w:pPr>
        <w:numPr>
          <w:ilvl w:val="0"/>
          <w:numId w:val="4"/>
        </w:numPr>
        <w:rPr>
          <w:rFonts w:asciiTheme="minorHAnsi" w:hAnsiTheme="minorHAnsi"/>
          <w:sz w:val="22"/>
          <w:szCs w:val="22"/>
        </w:rPr>
      </w:pPr>
      <w:r w:rsidRPr="00956CEF">
        <w:rPr>
          <w:rFonts w:asciiTheme="minorHAnsi" w:hAnsiTheme="minorHAnsi"/>
          <w:sz w:val="22"/>
          <w:szCs w:val="22"/>
        </w:rPr>
        <w:t xml:space="preserve">Cohn, Ellen S., Donald </w:t>
      </w:r>
      <w:proofErr w:type="spellStart"/>
      <w:r w:rsidRPr="00956CEF">
        <w:rPr>
          <w:rFonts w:asciiTheme="minorHAnsi" w:hAnsiTheme="minorHAnsi"/>
          <w:sz w:val="22"/>
          <w:szCs w:val="22"/>
        </w:rPr>
        <w:t>Bucolo</w:t>
      </w:r>
      <w:proofErr w:type="spellEnd"/>
      <w:r w:rsidRPr="00956CEF">
        <w:rPr>
          <w:rFonts w:asciiTheme="minorHAnsi" w:hAnsiTheme="minorHAnsi"/>
          <w:sz w:val="22"/>
          <w:szCs w:val="22"/>
        </w:rPr>
        <w:t xml:space="preserve">, </w:t>
      </w:r>
      <w:r w:rsidRPr="00956CEF">
        <w:rPr>
          <w:rFonts w:asciiTheme="minorHAnsi" w:hAnsiTheme="minorHAnsi"/>
          <w:b/>
          <w:sz w:val="22"/>
          <w:szCs w:val="22"/>
        </w:rPr>
        <w:t>Cesar J. Rebellon</w:t>
      </w:r>
      <w:r w:rsidRPr="00956CEF">
        <w:rPr>
          <w:rFonts w:asciiTheme="minorHAnsi" w:hAnsiTheme="minorHAnsi"/>
          <w:sz w:val="22"/>
          <w:szCs w:val="22"/>
        </w:rPr>
        <w:t xml:space="preserve">, and Karen Van Gundy. </w:t>
      </w:r>
      <w:r w:rsidR="00786D5F" w:rsidRPr="00956CEF">
        <w:rPr>
          <w:rFonts w:asciiTheme="minorHAnsi" w:hAnsiTheme="minorHAnsi"/>
          <w:sz w:val="22"/>
          <w:szCs w:val="22"/>
        </w:rPr>
        <w:t xml:space="preserve">2007. </w:t>
      </w:r>
      <w:r w:rsidRPr="00956CEF">
        <w:rPr>
          <w:rFonts w:asciiTheme="minorHAnsi" w:hAnsiTheme="minorHAnsi"/>
          <w:sz w:val="22"/>
          <w:szCs w:val="22"/>
        </w:rPr>
        <w:t>A Longitudinal Model to Test Legal Attitudes and Personality Variables as Mediators between Legal Reasoning and Rule-Violating Behavior. Annual Meetings of the Law and Society Association. Berlin, Germany.</w:t>
      </w:r>
    </w:p>
    <w:p w14:paraId="50F09C42" w14:textId="77777777" w:rsidR="00926F03" w:rsidRPr="00956CEF" w:rsidRDefault="00926F03" w:rsidP="009D6702">
      <w:pPr>
        <w:ind w:left="360"/>
        <w:rPr>
          <w:rFonts w:asciiTheme="minorHAnsi" w:hAnsiTheme="minorHAnsi"/>
          <w:sz w:val="22"/>
          <w:szCs w:val="22"/>
        </w:rPr>
      </w:pPr>
    </w:p>
    <w:p w14:paraId="39A75DC1" w14:textId="77777777" w:rsidR="00695EA4" w:rsidRPr="00956CEF" w:rsidRDefault="00695EA4" w:rsidP="00695EA4">
      <w:pPr>
        <w:numPr>
          <w:ilvl w:val="0"/>
          <w:numId w:val="2"/>
        </w:numPr>
        <w:rPr>
          <w:rFonts w:asciiTheme="minorHAnsi" w:hAnsiTheme="minorHAns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w:t>
      </w:r>
      <w:proofErr w:type="spellStart"/>
      <w:r w:rsidRPr="00956CEF">
        <w:rPr>
          <w:rFonts w:asciiTheme="minorHAnsi" w:hAnsiTheme="minorHAnsi"/>
          <w:sz w:val="22"/>
          <w:szCs w:val="22"/>
        </w:rPr>
        <w:t>Nicy</w:t>
      </w:r>
      <w:proofErr w:type="spellEnd"/>
      <w:r w:rsidRPr="00956CEF">
        <w:rPr>
          <w:rFonts w:asciiTheme="minorHAnsi" w:hAnsiTheme="minorHAnsi"/>
          <w:sz w:val="22"/>
          <w:szCs w:val="22"/>
        </w:rPr>
        <w:t xml:space="preserve"> Leeper Piquero, Alex R. Piquero, and Stephen G. Tibbetts. 2007. An Empirical Examination of Shame as an Intervening Mechanism in Mainstream Delinquency Theory. Emory University, Department of Sociology, Invited Talk, Atlanta, GA.</w:t>
      </w:r>
    </w:p>
    <w:p w14:paraId="64C47D6B" w14:textId="77777777" w:rsidR="00695EA4" w:rsidRPr="00956CEF" w:rsidRDefault="00695EA4" w:rsidP="00695EA4">
      <w:pPr>
        <w:ind w:left="360"/>
        <w:rPr>
          <w:rFonts w:asciiTheme="minorHAnsi" w:hAnsiTheme="minorHAnsi"/>
          <w:sz w:val="22"/>
          <w:szCs w:val="22"/>
        </w:rPr>
      </w:pPr>
    </w:p>
    <w:p w14:paraId="610C5693" w14:textId="77777777" w:rsidR="001C4753" w:rsidRPr="00956CEF" w:rsidRDefault="001C4753" w:rsidP="00BA72CB">
      <w:pPr>
        <w:numPr>
          <w:ilvl w:val="0"/>
          <w:numId w:val="2"/>
        </w:numPr>
        <w:rPr>
          <w:rFonts w:asciiTheme="minorHAnsi" w:hAnsiTheme="minorHAnsi"/>
          <w:i/>
          <w:sz w:val="22"/>
          <w:szCs w:val="22"/>
        </w:rPr>
      </w:pPr>
      <w:r w:rsidRPr="00956CEF">
        <w:rPr>
          <w:rFonts w:asciiTheme="minorHAnsi" w:hAnsiTheme="minorHAnsi"/>
          <w:b/>
          <w:sz w:val="22"/>
          <w:szCs w:val="22"/>
        </w:rPr>
        <w:t>Rebellon, Cesar J.</w:t>
      </w:r>
      <w:r w:rsidRPr="00956CEF">
        <w:rPr>
          <w:rFonts w:asciiTheme="minorHAnsi" w:hAnsiTheme="minorHAnsi"/>
          <w:sz w:val="22"/>
          <w:szCs w:val="22"/>
        </w:rPr>
        <w:t xml:space="preserve"> 2006. The Role of Peers in Delinquency: Pressure vs. Influence. Juvenile Delinquency: Research, Issues, Strategies. One-day University of New Hampshire Professional Development &amp; Training conference, Manchester, NH.</w:t>
      </w:r>
    </w:p>
    <w:p w14:paraId="3162240A" w14:textId="77777777" w:rsidR="001C4753" w:rsidRPr="00956CEF" w:rsidRDefault="001C4753" w:rsidP="00BA72CB">
      <w:pPr>
        <w:ind w:left="360"/>
        <w:rPr>
          <w:rFonts w:asciiTheme="minorHAnsi" w:hAnsiTheme="minorHAnsi"/>
          <w:i/>
          <w:sz w:val="22"/>
          <w:szCs w:val="22"/>
        </w:rPr>
      </w:pPr>
    </w:p>
    <w:p w14:paraId="1D0D56EC" w14:textId="77777777" w:rsidR="00214978" w:rsidRPr="00956CEF" w:rsidRDefault="001C4753" w:rsidP="00BA72CB">
      <w:pPr>
        <w:numPr>
          <w:ilvl w:val="0"/>
          <w:numId w:val="2"/>
        </w:numPr>
        <w:rPr>
          <w:rFonts w:asciiTheme="minorHAnsi" w:hAnsiTheme="minorHAnsi"/>
          <w:i/>
          <w:sz w:val="22"/>
          <w:szCs w:val="22"/>
        </w:rPr>
      </w:pPr>
      <w:proofErr w:type="spellStart"/>
      <w:r w:rsidRPr="00956CEF">
        <w:rPr>
          <w:rFonts w:asciiTheme="minorHAnsi" w:hAnsiTheme="minorHAnsi"/>
          <w:sz w:val="22"/>
          <w:szCs w:val="22"/>
        </w:rPr>
        <w:t>Modecki</w:t>
      </w:r>
      <w:proofErr w:type="spellEnd"/>
      <w:r w:rsidRPr="00956CEF">
        <w:rPr>
          <w:rFonts w:asciiTheme="minorHAnsi" w:hAnsiTheme="minorHAnsi"/>
          <w:sz w:val="22"/>
          <w:szCs w:val="22"/>
        </w:rPr>
        <w:t>, Kathryn L.</w:t>
      </w:r>
      <w:r w:rsidR="008E61B8" w:rsidRPr="00956CEF">
        <w:rPr>
          <w:rFonts w:asciiTheme="minorHAnsi" w:hAnsiTheme="minorHAnsi"/>
          <w:sz w:val="22"/>
          <w:szCs w:val="22"/>
        </w:rPr>
        <w:t>*</w:t>
      </w:r>
      <w:r w:rsidRPr="00956CEF">
        <w:rPr>
          <w:rFonts w:asciiTheme="minorHAnsi" w:hAnsiTheme="minorHAnsi"/>
          <w:sz w:val="22"/>
          <w:szCs w:val="22"/>
        </w:rPr>
        <w:t xml:space="preserve"> and </w:t>
      </w:r>
      <w:r w:rsidRPr="00956CEF">
        <w:rPr>
          <w:rFonts w:asciiTheme="minorHAnsi" w:hAnsiTheme="minorHAnsi"/>
          <w:b/>
          <w:sz w:val="22"/>
          <w:szCs w:val="22"/>
        </w:rPr>
        <w:t>Cesar J. Rebellon</w:t>
      </w:r>
      <w:r w:rsidRPr="00956CEF">
        <w:rPr>
          <w:rFonts w:asciiTheme="minorHAnsi" w:hAnsiTheme="minorHAnsi"/>
          <w:sz w:val="22"/>
          <w:szCs w:val="22"/>
        </w:rPr>
        <w:t>. 2006. Psychosocial Maturity and Control Theory: Competing Explanations of Delinquency. Annual Meetings of the American Psychology and Law Society, St. Petersburg, FL.</w:t>
      </w:r>
    </w:p>
    <w:p w14:paraId="23CC538F" w14:textId="77777777" w:rsidR="00651165" w:rsidRPr="00956CEF" w:rsidRDefault="00651165" w:rsidP="00BA72CB">
      <w:pPr>
        <w:ind w:left="360"/>
        <w:rPr>
          <w:rFonts w:asciiTheme="minorHAnsi" w:hAnsiTheme="minorHAnsi"/>
          <w:sz w:val="22"/>
          <w:szCs w:val="22"/>
        </w:rPr>
      </w:pPr>
    </w:p>
    <w:p w14:paraId="70AE54C9" w14:textId="77777777" w:rsidR="000E1E91" w:rsidRPr="00956CEF" w:rsidRDefault="006D25A0" w:rsidP="00BA72CB">
      <w:pPr>
        <w:numPr>
          <w:ilvl w:val="0"/>
          <w:numId w:val="2"/>
        </w:numPr>
        <w:rPr>
          <w:rFonts w:asciiTheme="minorHAnsi" w:hAnsiTheme="minorHAnsi"/>
          <w:i/>
          <w:sz w:val="22"/>
          <w:szCs w:val="22"/>
        </w:rPr>
      </w:pPr>
      <w:r w:rsidRPr="00956CEF">
        <w:rPr>
          <w:rFonts w:asciiTheme="minorHAnsi" w:hAnsiTheme="minorHAnsi"/>
          <w:b/>
          <w:sz w:val="22"/>
          <w:szCs w:val="22"/>
        </w:rPr>
        <w:t>Rebellon, Cesar J.</w:t>
      </w:r>
      <w:r w:rsidR="000E1E91" w:rsidRPr="00956CEF">
        <w:rPr>
          <w:rFonts w:asciiTheme="minorHAnsi" w:hAnsiTheme="minorHAnsi"/>
          <w:sz w:val="22"/>
          <w:szCs w:val="22"/>
        </w:rPr>
        <w:t xml:space="preserve"> and Murray A. Straus. 2005. </w:t>
      </w:r>
      <w:r w:rsidR="00F96DFF" w:rsidRPr="00956CEF">
        <w:rPr>
          <w:rFonts w:asciiTheme="minorHAnsi" w:hAnsiTheme="minorHAnsi"/>
          <w:sz w:val="22"/>
          <w:szCs w:val="22"/>
        </w:rPr>
        <w:t xml:space="preserve">Self-Control in </w:t>
      </w:r>
      <w:r w:rsidR="00157344" w:rsidRPr="00956CEF">
        <w:rPr>
          <w:rFonts w:asciiTheme="minorHAnsi" w:hAnsiTheme="minorHAnsi"/>
          <w:sz w:val="22"/>
          <w:szCs w:val="22"/>
        </w:rPr>
        <w:t>Cross-Cultural</w:t>
      </w:r>
      <w:r w:rsidR="00F96DFF" w:rsidRPr="00956CEF">
        <w:rPr>
          <w:rFonts w:asciiTheme="minorHAnsi" w:hAnsiTheme="minorHAnsi"/>
          <w:sz w:val="22"/>
          <w:szCs w:val="22"/>
        </w:rPr>
        <w:t xml:space="preserve"> Perspective: The General Theory within and across 25 Global Settings</w:t>
      </w:r>
      <w:r w:rsidR="000E1E91" w:rsidRPr="00956CEF">
        <w:rPr>
          <w:rFonts w:asciiTheme="minorHAnsi" w:hAnsiTheme="minorHAnsi"/>
          <w:sz w:val="22"/>
          <w:szCs w:val="22"/>
        </w:rPr>
        <w:t>. Annual Meetings of the American Society of Criminology, Toronto, Canada.</w:t>
      </w:r>
    </w:p>
    <w:p w14:paraId="6AF799EE" w14:textId="77777777" w:rsidR="000E1E91" w:rsidRPr="00956CEF" w:rsidRDefault="000E1E91" w:rsidP="00BA72CB">
      <w:pPr>
        <w:ind w:left="360"/>
        <w:rPr>
          <w:rFonts w:asciiTheme="minorHAnsi" w:hAnsiTheme="minorHAnsi"/>
          <w:sz w:val="22"/>
          <w:szCs w:val="22"/>
        </w:rPr>
      </w:pPr>
    </w:p>
    <w:p w14:paraId="37D9237E" w14:textId="77777777" w:rsidR="00D26045" w:rsidRPr="00956CEF" w:rsidRDefault="00D26045" w:rsidP="00BA72CB">
      <w:pPr>
        <w:numPr>
          <w:ilvl w:val="0"/>
          <w:numId w:val="2"/>
        </w:numPr>
        <w:rPr>
          <w:rFonts w:asciiTheme="minorHAnsi" w:hAnsiTheme="minorHAnsi"/>
          <w:sz w:val="22"/>
          <w:szCs w:val="22"/>
        </w:rPr>
      </w:pPr>
      <w:r w:rsidRPr="00956CEF">
        <w:rPr>
          <w:rFonts w:asciiTheme="minorHAnsi" w:hAnsiTheme="minorHAnsi"/>
          <w:sz w:val="22"/>
          <w:szCs w:val="22"/>
        </w:rPr>
        <w:t xml:space="preserve">Van Gundy, Karen and </w:t>
      </w:r>
      <w:r w:rsidRPr="00956CEF">
        <w:rPr>
          <w:rFonts w:asciiTheme="minorHAnsi" w:hAnsiTheme="minorHAnsi"/>
          <w:b/>
          <w:sz w:val="22"/>
          <w:szCs w:val="22"/>
        </w:rPr>
        <w:t>Cesar J. Rebellon</w:t>
      </w:r>
      <w:r w:rsidRPr="00956CEF">
        <w:rPr>
          <w:rFonts w:asciiTheme="minorHAnsi" w:hAnsiTheme="minorHAnsi"/>
          <w:sz w:val="22"/>
          <w:szCs w:val="22"/>
        </w:rPr>
        <w:t xml:space="preserve">. </w:t>
      </w:r>
      <w:r w:rsidR="001467D8" w:rsidRPr="00956CEF">
        <w:rPr>
          <w:rFonts w:asciiTheme="minorHAnsi" w:hAnsiTheme="minorHAnsi"/>
          <w:sz w:val="22"/>
          <w:szCs w:val="22"/>
        </w:rPr>
        <w:t xml:space="preserve">2005. </w:t>
      </w:r>
      <w:r w:rsidRPr="00956CEF">
        <w:rPr>
          <w:rFonts w:asciiTheme="minorHAnsi" w:hAnsiTheme="minorHAnsi"/>
          <w:sz w:val="22"/>
          <w:szCs w:val="22"/>
        </w:rPr>
        <w:t>A life-course perspective on the gateway hypothesis. Annual meeting of the Law and Society Association, Las Vegas, NV.</w:t>
      </w:r>
    </w:p>
    <w:p w14:paraId="20335F22" w14:textId="77777777" w:rsidR="00D26045" w:rsidRPr="00956CEF" w:rsidRDefault="00D26045" w:rsidP="00BA72CB">
      <w:pPr>
        <w:rPr>
          <w:rFonts w:asciiTheme="minorHAnsi" w:hAnsiTheme="minorHAnsi"/>
          <w:sz w:val="22"/>
          <w:szCs w:val="22"/>
        </w:rPr>
      </w:pPr>
    </w:p>
    <w:p w14:paraId="6DD56454"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Ni</w:t>
      </w:r>
      <w:r w:rsidR="009339F8" w:rsidRPr="00956CEF">
        <w:rPr>
          <w:rFonts w:asciiTheme="minorHAnsi" w:hAnsiTheme="minorHAnsi"/>
          <w:sz w:val="22"/>
          <w:szCs w:val="22"/>
        </w:rPr>
        <w:t>cole</w:t>
      </w:r>
      <w:r w:rsidR="00C15624" w:rsidRPr="00956CEF">
        <w:rPr>
          <w:rFonts w:asciiTheme="minorHAnsi" w:hAnsiTheme="minorHAnsi"/>
          <w:sz w:val="22"/>
          <w:szCs w:val="22"/>
        </w:rPr>
        <w:t xml:space="preserve"> Leeper </w:t>
      </w:r>
      <w:r w:rsidR="0001683E" w:rsidRPr="00956CEF">
        <w:rPr>
          <w:rFonts w:asciiTheme="minorHAnsi" w:hAnsiTheme="minorHAnsi"/>
          <w:sz w:val="22"/>
          <w:szCs w:val="22"/>
        </w:rPr>
        <w:t xml:space="preserve">Piquero, </w:t>
      </w:r>
      <w:r w:rsidR="007B5092" w:rsidRPr="00956CEF">
        <w:rPr>
          <w:rFonts w:asciiTheme="minorHAnsi" w:hAnsiTheme="minorHAnsi"/>
          <w:sz w:val="22"/>
          <w:szCs w:val="22"/>
        </w:rPr>
        <w:t xml:space="preserve">Alex Piquero, </w:t>
      </w:r>
      <w:r w:rsidR="0001683E" w:rsidRPr="00956CEF">
        <w:rPr>
          <w:rFonts w:asciiTheme="minorHAnsi" w:hAnsiTheme="minorHAnsi"/>
          <w:sz w:val="22"/>
          <w:szCs w:val="22"/>
        </w:rPr>
        <w:t>and Sherod Thaxton. 2004. Does a Disjunction between Expected/Fair and Actual Outcomes Promote the Intent to Commit Crime?  University of New Hampshire, Department of Sociology Colloquium Series, Durham, NH</w:t>
      </w:r>
      <w:r w:rsidR="004F03C2" w:rsidRPr="00956CEF">
        <w:rPr>
          <w:rFonts w:asciiTheme="minorHAnsi" w:hAnsiTheme="minorHAnsi"/>
          <w:sz w:val="22"/>
          <w:szCs w:val="22"/>
        </w:rPr>
        <w:t xml:space="preserve"> and </w:t>
      </w:r>
      <w:r w:rsidR="0001683E" w:rsidRPr="00956CEF">
        <w:rPr>
          <w:rFonts w:asciiTheme="minorHAnsi" w:hAnsiTheme="minorHAnsi"/>
          <w:sz w:val="22"/>
          <w:szCs w:val="22"/>
        </w:rPr>
        <w:t>Annual Meetings of the American Society of Criminology, Nashville, TN.</w:t>
      </w:r>
    </w:p>
    <w:p w14:paraId="2E76E793" w14:textId="77777777" w:rsidR="0001683E" w:rsidRPr="00956CEF" w:rsidRDefault="0001683E" w:rsidP="00BA72CB">
      <w:pPr>
        <w:rPr>
          <w:rFonts w:asciiTheme="minorHAnsi" w:hAnsiTheme="minorHAnsi"/>
          <w:sz w:val="22"/>
          <w:szCs w:val="22"/>
        </w:rPr>
      </w:pPr>
    </w:p>
    <w:p w14:paraId="229EAC06"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and Murray A. Straus.  2004. Self-control and Dating Violence: A Test of the General Theory of Crime across Gender and National Setting.  University of New Hampshire Family Violence Conference, Portsmouth, NH.</w:t>
      </w:r>
    </w:p>
    <w:p w14:paraId="3C3A2FCE" w14:textId="77777777" w:rsidR="0001683E" w:rsidRPr="00956CEF" w:rsidRDefault="0001683E" w:rsidP="00BA72CB">
      <w:pPr>
        <w:rPr>
          <w:rFonts w:asciiTheme="minorHAnsi" w:hAnsiTheme="minorHAnsi"/>
          <w:sz w:val="22"/>
          <w:szCs w:val="22"/>
        </w:rPr>
      </w:pPr>
    </w:p>
    <w:p w14:paraId="1F48D292" w14:textId="77777777" w:rsidR="0001683E" w:rsidRPr="00956CEF" w:rsidRDefault="0001683E" w:rsidP="00BA72CB">
      <w:pPr>
        <w:numPr>
          <w:ilvl w:val="0"/>
          <w:numId w:val="2"/>
        </w:numPr>
        <w:rPr>
          <w:rFonts w:asciiTheme="minorHAnsi" w:hAnsiTheme="minorHAnsi"/>
          <w:sz w:val="22"/>
          <w:szCs w:val="22"/>
        </w:rPr>
      </w:pPr>
      <w:r w:rsidRPr="00956CEF">
        <w:rPr>
          <w:rFonts w:asciiTheme="minorHAnsi" w:hAnsiTheme="minorHAnsi"/>
          <w:sz w:val="22"/>
          <w:szCs w:val="22"/>
        </w:rPr>
        <w:t xml:space="preserve">Van Gundy, Karen, Scott </w:t>
      </w:r>
      <w:proofErr w:type="spellStart"/>
      <w:r w:rsidRPr="00956CEF">
        <w:rPr>
          <w:rFonts w:asciiTheme="minorHAnsi" w:hAnsiTheme="minorHAnsi"/>
          <w:sz w:val="22"/>
          <w:szCs w:val="22"/>
        </w:rPr>
        <w:t>Schieman</w:t>
      </w:r>
      <w:proofErr w:type="spellEnd"/>
      <w:r w:rsidRPr="00956CEF">
        <w:rPr>
          <w:rFonts w:asciiTheme="minorHAnsi" w:hAnsiTheme="minorHAnsi"/>
          <w:sz w:val="22"/>
          <w:szCs w:val="22"/>
        </w:rPr>
        <w:t>, Margar</w:t>
      </w:r>
      <w:r w:rsidR="002F2BF3" w:rsidRPr="00956CEF">
        <w:rPr>
          <w:rFonts w:asciiTheme="minorHAnsi" w:hAnsiTheme="minorHAnsi"/>
          <w:sz w:val="22"/>
          <w:szCs w:val="22"/>
        </w:rPr>
        <w:t>e</w:t>
      </w:r>
      <w:r w:rsidRPr="00956CEF">
        <w:rPr>
          <w:rFonts w:asciiTheme="minorHAnsi" w:hAnsiTheme="minorHAnsi"/>
          <w:sz w:val="22"/>
          <w:szCs w:val="22"/>
        </w:rPr>
        <w:t xml:space="preserve">t Kelly, and </w:t>
      </w:r>
      <w:r w:rsidR="006D25A0" w:rsidRPr="00956CEF">
        <w:rPr>
          <w:rFonts w:asciiTheme="minorHAnsi" w:hAnsiTheme="minorHAnsi"/>
          <w:b/>
          <w:sz w:val="22"/>
          <w:szCs w:val="22"/>
        </w:rPr>
        <w:t>Cesar J. Rebellon</w:t>
      </w:r>
      <w:r w:rsidRPr="00956CEF">
        <w:rPr>
          <w:rFonts w:asciiTheme="minorHAnsi" w:hAnsiTheme="minorHAnsi"/>
          <w:sz w:val="22"/>
          <w:szCs w:val="22"/>
        </w:rPr>
        <w:t>. 2004. Masculinity, Femininity, and Alcohol Use: A Study of Moscow and Toronto Adults.  Annual Meetings of the Eastern Sociological Society, New York, NY.</w:t>
      </w:r>
    </w:p>
    <w:p w14:paraId="47C2F19F" w14:textId="77777777" w:rsidR="0001683E" w:rsidRPr="00956CEF" w:rsidRDefault="0001683E" w:rsidP="00BA72CB">
      <w:pPr>
        <w:ind w:left="360"/>
        <w:rPr>
          <w:rFonts w:asciiTheme="minorHAnsi" w:hAnsiTheme="minorHAnsi"/>
          <w:sz w:val="22"/>
          <w:szCs w:val="22"/>
        </w:rPr>
      </w:pPr>
    </w:p>
    <w:p w14:paraId="1CBC3EA6" w14:textId="77777777" w:rsidR="0001683E" w:rsidRPr="00956CEF" w:rsidRDefault="0001683E" w:rsidP="00BA72CB">
      <w:pPr>
        <w:numPr>
          <w:ilvl w:val="0"/>
          <w:numId w:val="2"/>
        </w:numPr>
        <w:rPr>
          <w:rFonts w:asciiTheme="minorHAnsi" w:hAnsiTheme="minorHAnsi"/>
          <w:sz w:val="22"/>
          <w:szCs w:val="22"/>
        </w:rPr>
      </w:pPr>
      <w:r w:rsidRPr="00956CEF">
        <w:rPr>
          <w:rFonts w:asciiTheme="minorHAnsi" w:hAnsiTheme="minorHAnsi"/>
          <w:sz w:val="22"/>
          <w:szCs w:val="22"/>
        </w:rPr>
        <w:t xml:space="preserve">Van Gundy, Karen and </w:t>
      </w:r>
      <w:r w:rsidR="006D25A0" w:rsidRPr="00956CEF">
        <w:rPr>
          <w:rFonts w:asciiTheme="minorHAnsi" w:hAnsiTheme="minorHAnsi"/>
          <w:b/>
          <w:sz w:val="22"/>
          <w:szCs w:val="22"/>
        </w:rPr>
        <w:t>Cesar J. Rebellon</w:t>
      </w:r>
      <w:r w:rsidRPr="00956CEF">
        <w:rPr>
          <w:rFonts w:asciiTheme="minorHAnsi" w:hAnsiTheme="minorHAnsi"/>
          <w:sz w:val="22"/>
          <w:szCs w:val="22"/>
        </w:rPr>
        <w:t xml:space="preserve">. 2003. </w:t>
      </w:r>
      <w:r w:rsidR="005F37CA" w:rsidRPr="00956CEF">
        <w:rPr>
          <w:rFonts w:asciiTheme="minorHAnsi" w:hAnsiTheme="minorHAnsi"/>
          <w:sz w:val="22"/>
          <w:szCs w:val="22"/>
        </w:rPr>
        <w:t>Is Marijuana Really a 'Gateway' Drug? A Preliminary Empirical Analysis</w:t>
      </w:r>
      <w:r w:rsidRPr="00956CEF">
        <w:rPr>
          <w:rFonts w:asciiTheme="minorHAnsi" w:hAnsiTheme="minorHAnsi"/>
          <w:sz w:val="22"/>
          <w:szCs w:val="22"/>
        </w:rPr>
        <w:t>. Annual Meetings of the American Society of Criminology, Denver, CO.</w:t>
      </w:r>
    </w:p>
    <w:p w14:paraId="7CBC30A1" w14:textId="77777777" w:rsidR="0001683E" w:rsidRPr="00956CEF" w:rsidRDefault="0001683E" w:rsidP="00BA72CB">
      <w:pPr>
        <w:ind w:left="360"/>
        <w:rPr>
          <w:rFonts w:asciiTheme="minorHAnsi" w:hAnsiTheme="minorHAnsi"/>
          <w:sz w:val="22"/>
          <w:szCs w:val="22"/>
        </w:rPr>
      </w:pPr>
    </w:p>
    <w:p w14:paraId="5AA297E2"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and Karen Van Gundy. 2003. Parental Physical Abuse and Delinquency: Evaluating Competing Explanations. University of New Hampshire Family Research Laboratory Colloquium, Durham, NH.</w:t>
      </w:r>
    </w:p>
    <w:p w14:paraId="2AA99BA2" w14:textId="77777777" w:rsidR="0001683E" w:rsidRPr="00956CEF" w:rsidRDefault="0001683E" w:rsidP="00BA72CB">
      <w:pPr>
        <w:ind w:left="360"/>
        <w:rPr>
          <w:rFonts w:asciiTheme="minorHAnsi" w:hAnsiTheme="minorHAnsi"/>
          <w:sz w:val="22"/>
          <w:szCs w:val="22"/>
        </w:rPr>
      </w:pPr>
    </w:p>
    <w:p w14:paraId="47C46A38"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and Michelle </w:t>
      </w:r>
      <w:proofErr w:type="spellStart"/>
      <w:r w:rsidR="0001683E" w:rsidRPr="00956CEF">
        <w:rPr>
          <w:rFonts w:asciiTheme="minorHAnsi" w:hAnsiTheme="minorHAnsi"/>
          <w:sz w:val="22"/>
          <w:szCs w:val="22"/>
        </w:rPr>
        <w:t>Manasse</w:t>
      </w:r>
      <w:proofErr w:type="spellEnd"/>
      <w:r w:rsidR="008E61B8" w:rsidRPr="00956CEF">
        <w:rPr>
          <w:rFonts w:asciiTheme="minorHAnsi" w:hAnsiTheme="minorHAnsi"/>
          <w:sz w:val="22"/>
          <w:szCs w:val="22"/>
        </w:rPr>
        <w:t>*</w:t>
      </w:r>
      <w:r w:rsidR="0001683E" w:rsidRPr="00956CEF">
        <w:rPr>
          <w:rFonts w:asciiTheme="minorHAnsi" w:hAnsiTheme="minorHAnsi"/>
          <w:sz w:val="22"/>
          <w:szCs w:val="22"/>
        </w:rPr>
        <w:t xml:space="preserve">. 2002. Do Bad Boys Really Get the </w:t>
      </w:r>
      <w:proofErr w:type="gramStart"/>
      <w:r w:rsidR="0001683E" w:rsidRPr="00956CEF">
        <w:rPr>
          <w:rFonts w:asciiTheme="minorHAnsi" w:hAnsiTheme="minorHAnsi"/>
          <w:sz w:val="22"/>
          <w:szCs w:val="22"/>
        </w:rPr>
        <w:t>Girls?:</w:t>
      </w:r>
      <w:proofErr w:type="gramEnd"/>
      <w:r w:rsidR="0001683E" w:rsidRPr="00956CEF">
        <w:rPr>
          <w:rFonts w:asciiTheme="minorHAnsi" w:hAnsiTheme="minorHAnsi"/>
          <w:sz w:val="22"/>
          <w:szCs w:val="22"/>
        </w:rPr>
        <w:t xml:space="preserve"> Delinquency as a Cause and Consequence of Dating Behavior among Adolescents.  University of New Hampshire, Justice Studies Colloquium, Durham, NH</w:t>
      </w:r>
      <w:r w:rsidR="009408EF" w:rsidRPr="00956CEF">
        <w:rPr>
          <w:rFonts w:asciiTheme="minorHAnsi" w:hAnsiTheme="minorHAnsi"/>
          <w:sz w:val="22"/>
          <w:szCs w:val="22"/>
        </w:rPr>
        <w:t xml:space="preserve">.  2001. </w:t>
      </w:r>
      <w:r w:rsidR="0001683E" w:rsidRPr="00956CEF">
        <w:rPr>
          <w:rFonts w:asciiTheme="minorHAnsi" w:hAnsiTheme="minorHAnsi"/>
          <w:sz w:val="22"/>
          <w:szCs w:val="22"/>
        </w:rPr>
        <w:t>Annual Meetings of the American Society of Criminology, Atlanta, GA.</w:t>
      </w:r>
    </w:p>
    <w:p w14:paraId="552BD46A" w14:textId="77777777" w:rsidR="0001683E" w:rsidRPr="00956CEF" w:rsidRDefault="0001683E" w:rsidP="00BA72CB">
      <w:pPr>
        <w:ind w:left="360"/>
        <w:rPr>
          <w:rFonts w:asciiTheme="minorHAnsi" w:hAnsiTheme="minorHAnsi"/>
          <w:sz w:val="22"/>
          <w:szCs w:val="22"/>
        </w:rPr>
      </w:pPr>
    </w:p>
    <w:p w14:paraId="0D80B9D5" w14:textId="77777777" w:rsidR="0001683E" w:rsidRPr="00956CEF" w:rsidRDefault="0001683E" w:rsidP="00BA72CB">
      <w:pPr>
        <w:numPr>
          <w:ilvl w:val="0"/>
          <w:numId w:val="2"/>
        </w:numPr>
        <w:rPr>
          <w:rFonts w:asciiTheme="minorHAnsi" w:hAnsiTheme="minorHAnsi"/>
          <w:sz w:val="22"/>
          <w:szCs w:val="22"/>
        </w:rPr>
      </w:pPr>
      <w:proofErr w:type="spellStart"/>
      <w:r w:rsidRPr="00956CEF">
        <w:rPr>
          <w:rFonts w:asciiTheme="minorHAnsi" w:hAnsiTheme="minorHAnsi"/>
          <w:sz w:val="22"/>
          <w:szCs w:val="22"/>
        </w:rPr>
        <w:t>Yount</w:t>
      </w:r>
      <w:proofErr w:type="spellEnd"/>
      <w:r w:rsidRPr="00956CEF">
        <w:rPr>
          <w:rFonts w:asciiTheme="minorHAnsi" w:hAnsiTheme="minorHAnsi"/>
          <w:sz w:val="22"/>
          <w:szCs w:val="22"/>
        </w:rPr>
        <w:t xml:space="preserve">, Kathryn M., Emily M. Agree, and </w:t>
      </w:r>
      <w:r w:rsidR="006D25A0" w:rsidRPr="00956CEF">
        <w:rPr>
          <w:rFonts w:asciiTheme="minorHAnsi" w:hAnsiTheme="minorHAnsi"/>
          <w:b/>
          <w:sz w:val="22"/>
          <w:szCs w:val="22"/>
        </w:rPr>
        <w:t>Cesar J. Rebellon</w:t>
      </w:r>
      <w:r w:rsidRPr="00956CEF">
        <w:rPr>
          <w:rFonts w:asciiTheme="minorHAnsi" w:hAnsiTheme="minorHAnsi"/>
          <w:sz w:val="22"/>
          <w:szCs w:val="22"/>
        </w:rPr>
        <w:t>. 2001. Gender, Health, and Use of Modern Health Care Services by the Elderly in Egypt and Tunisia.  Annual Meetings of the Population Association of America, Washington, D.C.</w:t>
      </w:r>
    </w:p>
    <w:p w14:paraId="1E65D342" w14:textId="77777777" w:rsidR="0001683E" w:rsidRPr="00956CEF" w:rsidRDefault="0001683E" w:rsidP="00BA72CB">
      <w:pPr>
        <w:ind w:left="360"/>
        <w:rPr>
          <w:rFonts w:asciiTheme="minorHAnsi" w:hAnsiTheme="minorHAnsi"/>
          <w:sz w:val="22"/>
          <w:szCs w:val="22"/>
        </w:rPr>
      </w:pPr>
    </w:p>
    <w:p w14:paraId="43664B44"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2000. A Status-Acquisition Theory of Delinquency and the Age-Crime Curve.  Annual Meetings of the American Society of Criminology, San Francisco, CA.</w:t>
      </w:r>
    </w:p>
    <w:p w14:paraId="466243B3" w14:textId="77777777" w:rsidR="0001683E" w:rsidRPr="00956CEF" w:rsidRDefault="0001683E" w:rsidP="00BA72CB">
      <w:pPr>
        <w:ind w:left="360"/>
        <w:rPr>
          <w:rFonts w:asciiTheme="minorHAnsi" w:hAnsiTheme="minorHAnsi"/>
          <w:sz w:val="22"/>
          <w:szCs w:val="22"/>
        </w:rPr>
      </w:pPr>
    </w:p>
    <w:p w14:paraId="42CBF541" w14:textId="77777777" w:rsidR="0001683E" w:rsidRPr="00956CEF" w:rsidRDefault="0001683E" w:rsidP="00BA72CB">
      <w:pPr>
        <w:numPr>
          <w:ilvl w:val="0"/>
          <w:numId w:val="2"/>
        </w:numPr>
        <w:rPr>
          <w:rFonts w:asciiTheme="minorHAnsi" w:hAnsiTheme="minorHAnsi"/>
          <w:sz w:val="22"/>
          <w:szCs w:val="22"/>
        </w:rPr>
      </w:pPr>
      <w:r w:rsidRPr="00956CEF">
        <w:rPr>
          <w:rFonts w:asciiTheme="minorHAnsi" w:hAnsiTheme="minorHAnsi"/>
          <w:sz w:val="22"/>
          <w:szCs w:val="22"/>
        </w:rPr>
        <w:t>Thaxton, Sherod</w:t>
      </w:r>
      <w:r w:rsidR="008E61B8" w:rsidRPr="00956CEF">
        <w:rPr>
          <w:rFonts w:asciiTheme="minorHAnsi" w:hAnsiTheme="minorHAnsi"/>
          <w:sz w:val="22"/>
          <w:szCs w:val="22"/>
        </w:rPr>
        <w:t>*</w:t>
      </w:r>
      <w:r w:rsidRPr="00956CEF">
        <w:rPr>
          <w:rFonts w:asciiTheme="minorHAnsi" w:hAnsiTheme="minorHAnsi"/>
          <w:sz w:val="22"/>
          <w:szCs w:val="22"/>
        </w:rPr>
        <w:t xml:space="preserve">, </w:t>
      </w:r>
      <w:r w:rsidR="006D25A0" w:rsidRPr="00956CEF">
        <w:rPr>
          <w:rFonts w:asciiTheme="minorHAnsi" w:hAnsiTheme="minorHAnsi"/>
          <w:b/>
          <w:sz w:val="22"/>
          <w:szCs w:val="22"/>
        </w:rPr>
        <w:t>Cesar J. Rebellon</w:t>
      </w:r>
      <w:r w:rsidRPr="00956CEF">
        <w:rPr>
          <w:rFonts w:asciiTheme="minorHAnsi" w:hAnsiTheme="minorHAnsi"/>
          <w:sz w:val="22"/>
          <w:szCs w:val="22"/>
        </w:rPr>
        <w:t>, and Elie M. Cale</w:t>
      </w:r>
      <w:r w:rsidR="008E61B8" w:rsidRPr="00956CEF">
        <w:rPr>
          <w:rFonts w:asciiTheme="minorHAnsi" w:hAnsiTheme="minorHAnsi"/>
          <w:sz w:val="22"/>
          <w:szCs w:val="22"/>
        </w:rPr>
        <w:t>*</w:t>
      </w:r>
      <w:r w:rsidRPr="00956CEF">
        <w:rPr>
          <w:rFonts w:asciiTheme="minorHAnsi" w:hAnsiTheme="minorHAnsi"/>
          <w:sz w:val="22"/>
          <w:szCs w:val="22"/>
        </w:rPr>
        <w:t>. 2000. Strain, Criminogenic Traits, and Crime: Using General Strain Theory to Predict Membership in Different Offender Classes. Annual Meetings of the American Society of Criminology, San Francisco, CA.</w:t>
      </w:r>
    </w:p>
    <w:p w14:paraId="258CA68A" w14:textId="77777777" w:rsidR="0001683E" w:rsidRPr="00956CEF" w:rsidRDefault="0001683E" w:rsidP="00BA72CB">
      <w:pPr>
        <w:ind w:left="360" w:firstLine="45"/>
        <w:rPr>
          <w:rFonts w:asciiTheme="minorHAnsi" w:hAnsiTheme="minorHAnsi"/>
          <w:sz w:val="22"/>
          <w:szCs w:val="22"/>
        </w:rPr>
      </w:pPr>
    </w:p>
    <w:p w14:paraId="1FDDD380"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Sherod Thaxton</w:t>
      </w:r>
      <w:r w:rsidR="008E61B8" w:rsidRPr="00956CEF">
        <w:rPr>
          <w:rFonts w:asciiTheme="minorHAnsi" w:hAnsiTheme="minorHAnsi"/>
          <w:sz w:val="22"/>
          <w:szCs w:val="22"/>
        </w:rPr>
        <w:t>*</w:t>
      </w:r>
      <w:r w:rsidR="0001683E" w:rsidRPr="00956CEF">
        <w:rPr>
          <w:rFonts w:asciiTheme="minorHAnsi" w:hAnsiTheme="minorHAnsi"/>
          <w:sz w:val="22"/>
          <w:szCs w:val="22"/>
        </w:rPr>
        <w:t>, and Lisa Kessler</w:t>
      </w:r>
      <w:r w:rsidR="008E61B8" w:rsidRPr="00956CEF">
        <w:rPr>
          <w:rFonts w:asciiTheme="minorHAnsi" w:hAnsiTheme="minorHAnsi"/>
          <w:sz w:val="22"/>
          <w:szCs w:val="22"/>
        </w:rPr>
        <w:t>*</w:t>
      </w:r>
      <w:r w:rsidR="0001683E" w:rsidRPr="00956CEF">
        <w:rPr>
          <w:rFonts w:asciiTheme="minorHAnsi" w:hAnsiTheme="minorHAnsi"/>
          <w:sz w:val="22"/>
          <w:szCs w:val="22"/>
        </w:rPr>
        <w:t>. 2000. Individual Traits and Life-course-persistent Offending: Extending Prior Tests of Moffitt's Developmental Theory.  Annual Meetings of the Academy of Criminal Justice Sciences, New Orleans, LA.</w:t>
      </w:r>
    </w:p>
    <w:p w14:paraId="1C07A766" w14:textId="77777777" w:rsidR="0001683E" w:rsidRPr="00956CEF" w:rsidRDefault="0001683E" w:rsidP="00BA72CB">
      <w:pPr>
        <w:ind w:left="360"/>
        <w:rPr>
          <w:rFonts w:asciiTheme="minorHAnsi" w:hAnsiTheme="minorHAnsi"/>
          <w:sz w:val="22"/>
          <w:szCs w:val="22"/>
        </w:rPr>
      </w:pPr>
    </w:p>
    <w:p w14:paraId="6CADBBFC"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and Irwin Waldman. 2000. Deconstructing Force and Fraud: An Empirical Assessment of the Generality of Crime.  Annual Meetings of the Academy of Criminal Justice Sciences, New Orleans, LA.</w:t>
      </w:r>
    </w:p>
    <w:p w14:paraId="60119AC5" w14:textId="77777777" w:rsidR="0001683E" w:rsidRPr="00956CEF" w:rsidRDefault="0001683E" w:rsidP="00BA72CB">
      <w:pPr>
        <w:ind w:left="360"/>
        <w:rPr>
          <w:rFonts w:asciiTheme="minorHAnsi" w:hAnsiTheme="minorHAnsi"/>
          <w:sz w:val="22"/>
          <w:szCs w:val="22"/>
        </w:rPr>
      </w:pPr>
    </w:p>
    <w:p w14:paraId="1E6B6AE2" w14:textId="77777777" w:rsidR="0001683E" w:rsidRPr="00956CEF" w:rsidRDefault="006D25A0" w:rsidP="00BA72CB">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xml:space="preserve"> 1999. Reconsidering the Broken Homes/Delinquency Relationship and Specifying its Mediating Mechanism(s). Annual Meetings of the American Society of Criminology, Toronto, Canada.</w:t>
      </w:r>
    </w:p>
    <w:p w14:paraId="19F0287C" w14:textId="77777777" w:rsidR="0001683E" w:rsidRPr="00956CEF" w:rsidRDefault="0001683E" w:rsidP="00BA72CB">
      <w:pPr>
        <w:ind w:left="360"/>
        <w:rPr>
          <w:rFonts w:asciiTheme="minorHAnsi" w:hAnsiTheme="minorHAnsi"/>
          <w:sz w:val="22"/>
          <w:szCs w:val="22"/>
        </w:rPr>
      </w:pPr>
    </w:p>
    <w:p w14:paraId="2D4DE25B" w14:textId="77777777" w:rsidR="0001683E" w:rsidRPr="00956CEF" w:rsidRDefault="006D25A0" w:rsidP="00445EBD">
      <w:pPr>
        <w:numPr>
          <w:ilvl w:val="0"/>
          <w:numId w:val="2"/>
        </w:numPr>
        <w:rPr>
          <w:rFonts w:asciiTheme="minorHAnsi" w:hAnsiTheme="minorHAnsi"/>
          <w:sz w:val="22"/>
          <w:szCs w:val="22"/>
        </w:rPr>
      </w:pPr>
      <w:r w:rsidRPr="00956CEF">
        <w:rPr>
          <w:rFonts w:asciiTheme="minorHAnsi" w:hAnsiTheme="minorHAnsi"/>
          <w:b/>
          <w:sz w:val="22"/>
          <w:szCs w:val="22"/>
        </w:rPr>
        <w:t>Rebellon, Cesar J.</w:t>
      </w:r>
      <w:r w:rsidR="0001683E" w:rsidRPr="00956CEF">
        <w:rPr>
          <w:rFonts w:asciiTheme="minorHAnsi" w:hAnsiTheme="minorHAnsi"/>
          <w:sz w:val="22"/>
          <w:szCs w:val="22"/>
        </w:rPr>
        <w:t>, Joanne Kaufman</w:t>
      </w:r>
      <w:r w:rsidR="008E61B8" w:rsidRPr="00956CEF">
        <w:rPr>
          <w:rFonts w:asciiTheme="minorHAnsi" w:hAnsiTheme="minorHAnsi"/>
          <w:sz w:val="22"/>
          <w:szCs w:val="22"/>
        </w:rPr>
        <w:t>*</w:t>
      </w:r>
      <w:r w:rsidR="0001683E" w:rsidRPr="00956CEF">
        <w:rPr>
          <w:rFonts w:asciiTheme="minorHAnsi" w:hAnsiTheme="minorHAnsi"/>
          <w:sz w:val="22"/>
          <w:szCs w:val="22"/>
        </w:rPr>
        <w:t>, Sherod Thaxton</w:t>
      </w:r>
      <w:r w:rsidR="008E61B8" w:rsidRPr="00956CEF">
        <w:rPr>
          <w:rFonts w:asciiTheme="minorHAnsi" w:hAnsiTheme="minorHAnsi"/>
          <w:sz w:val="22"/>
          <w:szCs w:val="22"/>
        </w:rPr>
        <w:t>*</w:t>
      </w:r>
      <w:r w:rsidR="0001683E" w:rsidRPr="00956CEF">
        <w:rPr>
          <w:rFonts w:asciiTheme="minorHAnsi" w:hAnsiTheme="minorHAnsi"/>
          <w:sz w:val="22"/>
          <w:szCs w:val="22"/>
        </w:rPr>
        <w:t>, and Robert Agnew. 1998. A General Strain Theory of the Race-Crime Relationship.  Annual Meetings of the American Society of Criminology, Washington, D.C.</w:t>
      </w:r>
    </w:p>
    <w:p w14:paraId="00FFDBA0" w14:textId="0ED62128" w:rsidR="00916149" w:rsidRDefault="00916149" w:rsidP="00445EBD">
      <w:pPr>
        <w:rPr>
          <w:rFonts w:asciiTheme="minorHAnsi" w:hAnsiTheme="minorHAnsi"/>
          <w:sz w:val="22"/>
          <w:szCs w:val="22"/>
        </w:rPr>
      </w:pPr>
    </w:p>
    <w:p w14:paraId="47C2B1EE" w14:textId="77777777" w:rsidR="003134DB" w:rsidRPr="00956CEF" w:rsidRDefault="003134DB" w:rsidP="00445EBD">
      <w:pPr>
        <w:rPr>
          <w:rFonts w:asciiTheme="minorHAnsi" w:hAnsiTheme="minorHAnsi"/>
          <w:sz w:val="22"/>
          <w:szCs w:val="22"/>
        </w:rPr>
      </w:pPr>
    </w:p>
    <w:p w14:paraId="1250A611" w14:textId="77777777" w:rsidR="0095529D" w:rsidRPr="00956CEF" w:rsidRDefault="00F12858" w:rsidP="0095529D">
      <w:pPr>
        <w:outlineLvl w:val="0"/>
        <w:rPr>
          <w:rFonts w:asciiTheme="minorHAnsi" w:hAnsiTheme="minorHAnsi"/>
          <w:b/>
          <w:sz w:val="22"/>
          <w:szCs w:val="22"/>
        </w:rPr>
      </w:pPr>
      <w:r w:rsidRPr="00956CEF">
        <w:rPr>
          <w:rFonts w:asciiTheme="minorHAnsi" w:hAnsiTheme="minorHAnsi"/>
          <w:b/>
          <w:sz w:val="22"/>
          <w:szCs w:val="22"/>
        </w:rPr>
        <w:t>University Service</w:t>
      </w:r>
    </w:p>
    <w:p w14:paraId="3AFF8E7A" w14:textId="77777777" w:rsidR="0095529D" w:rsidRPr="00956CEF" w:rsidRDefault="0095529D" w:rsidP="00097FC3">
      <w:pPr>
        <w:pBdr>
          <w:top w:val="single" w:sz="4" w:space="1" w:color="auto"/>
        </w:pBdr>
        <w:outlineLvl w:val="0"/>
        <w:rPr>
          <w:rFonts w:asciiTheme="minorHAnsi" w:hAnsiTheme="minorHAnsi"/>
          <w:sz w:val="22"/>
          <w:szCs w:val="22"/>
        </w:rPr>
      </w:pPr>
    </w:p>
    <w:p w14:paraId="0D75EF4C" w14:textId="7A05B852" w:rsidR="004E7B41" w:rsidRDefault="004E7B41" w:rsidP="00251A9A">
      <w:pPr>
        <w:numPr>
          <w:ilvl w:val="0"/>
          <w:numId w:val="22"/>
        </w:numPr>
        <w:outlineLvl w:val="0"/>
        <w:rPr>
          <w:rFonts w:asciiTheme="minorHAnsi" w:hAnsiTheme="minorHAnsi"/>
          <w:sz w:val="22"/>
          <w:szCs w:val="22"/>
        </w:rPr>
      </w:pPr>
      <w:r>
        <w:rPr>
          <w:rFonts w:asciiTheme="minorHAnsi" w:hAnsiTheme="minorHAnsi"/>
          <w:sz w:val="22"/>
          <w:szCs w:val="22"/>
        </w:rPr>
        <w:t>2021</w:t>
      </w:r>
      <w:r w:rsidR="00092EF4">
        <w:rPr>
          <w:rFonts w:asciiTheme="minorHAnsi" w:hAnsiTheme="minorHAnsi"/>
          <w:sz w:val="22"/>
          <w:szCs w:val="22"/>
        </w:rPr>
        <w:t xml:space="preserve"> – 202</w:t>
      </w:r>
      <w:r w:rsidR="00027787">
        <w:rPr>
          <w:rFonts w:asciiTheme="minorHAnsi" w:hAnsiTheme="minorHAnsi"/>
          <w:sz w:val="22"/>
          <w:szCs w:val="22"/>
        </w:rPr>
        <w:t>2</w:t>
      </w:r>
      <w:r>
        <w:rPr>
          <w:rFonts w:asciiTheme="minorHAnsi" w:hAnsiTheme="minorHAnsi"/>
          <w:sz w:val="22"/>
          <w:szCs w:val="22"/>
        </w:rPr>
        <w:t>: Faculty Equity Advisor, College of Humanities and Social Sciences, GMU</w:t>
      </w:r>
    </w:p>
    <w:p w14:paraId="7909AFEA" w14:textId="311BAAD8" w:rsidR="00531A83" w:rsidRPr="00956CEF" w:rsidRDefault="00531A83" w:rsidP="00251A9A">
      <w:pPr>
        <w:numPr>
          <w:ilvl w:val="0"/>
          <w:numId w:val="22"/>
        </w:numPr>
        <w:outlineLvl w:val="0"/>
        <w:rPr>
          <w:rFonts w:asciiTheme="minorHAnsi" w:hAnsiTheme="minorHAnsi"/>
          <w:sz w:val="22"/>
          <w:szCs w:val="22"/>
        </w:rPr>
      </w:pPr>
      <w:r w:rsidRPr="00956CEF">
        <w:rPr>
          <w:rFonts w:asciiTheme="minorHAnsi" w:hAnsiTheme="minorHAnsi"/>
          <w:sz w:val="22"/>
          <w:szCs w:val="22"/>
        </w:rPr>
        <w:t>2020: Faculty Hiring Committee, College of Liberal Arts</w:t>
      </w:r>
      <w:r w:rsidR="006643E0">
        <w:rPr>
          <w:rFonts w:asciiTheme="minorHAnsi" w:hAnsiTheme="minorHAnsi"/>
          <w:sz w:val="22"/>
          <w:szCs w:val="22"/>
        </w:rPr>
        <w:t>, UNH</w:t>
      </w:r>
    </w:p>
    <w:p w14:paraId="03AE9CCC" w14:textId="18F93D3A" w:rsidR="00B2694E" w:rsidRPr="00956CEF" w:rsidRDefault="00B2694E" w:rsidP="00251A9A">
      <w:pPr>
        <w:numPr>
          <w:ilvl w:val="0"/>
          <w:numId w:val="22"/>
        </w:numPr>
        <w:outlineLvl w:val="0"/>
        <w:rPr>
          <w:rFonts w:asciiTheme="minorHAnsi" w:hAnsiTheme="minorHAnsi"/>
          <w:sz w:val="22"/>
          <w:szCs w:val="22"/>
        </w:rPr>
      </w:pPr>
      <w:r w:rsidRPr="00956CEF">
        <w:rPr>
          <w:rFonts w:asciiTheme="minorHAnsi" w:hAnsiTheme="minorHAnsi"/>
          <w:sz w:val="22"/>
          <w:szCs w:val="22"/>
        </w:rPr>
        <w:t xml:space="preserve">2019: Dean Search Committee, </w:t>
      </w:r>
      <w:r w:rsidR="008D453C" w:rsidRPr="00956CEF">
        <w:rPr>
          <w:rFonts w:asciiTheme="minorHAnsi" w:hAnsiTheme="minorHAnsi"/>
          <w:sz w:val="22"/>
          <w:szCs w:val="22"/>
        </w:rPr>
        <w:t>College of Liberal Arts</w:t>
      </w:r>
      <w:r w:rsidR="006643E0">
        <w:rPr>
          <w:rFonts w:asciiTheme="minorHAnsi" w:hAnsiTheme="minorHAnsi"/>
          <w:sz w:val="22"/>
          <w:szCs w:val="22"/>
        </w:rPr>
        <w:t>, UNH</w:t>
      </w:r>
    </w:p>
    <w:p w14:paraId="5CC1EA17" w14:textId="0F022744" w:rsidR="00825FA4" w:rsidRPr="00956CEF" w:rsidRDefault="00825FA4" w:rsidP="00251A9A">
      <w:pPr>
        <w:numPr>
          <w:ilvl w:val="0"/>
          <w:numId w:val="22"/>
        </w:numPr>
        <w:outlineLvl w:val="0"/>
        <w:rPr>
          <w:rFonts w:asciiTheme="minorHAnsi" w:hAnsiTheme="minorHAnsi"/>
          <w:sz w:val="22"/>
          <w:szCs w:val="22"/>
        </w:rPr>
      </w:pPr>
      <w:r w:rsidRPr="00956CEF">
        <w:rPr>
          <w:rFonts w:asciiTheme="minorHAnsi" w:hAnsiTheme="minorHAnsi"/>
          <w:sz w:val="22"/>
          <w:szCs w:val="22"/>
        </w:rPr>
        <w:t xml:space="preserve">2016 – </w:t>
      </w:r>
      <w:r w:rsidR="00B2694E" w:rsidRPr="00956CEF">
        <w:rPr>
          <w:rFonts w:asciiTheme="minorHAnsi" w:hAnsiTheme="minorHAnsi"/>
          <w:sz w:val="22"/>
          <w:szCs w:val="22"/>
        </w:rPr>
        <w:t>2019</w:t>
      </w:r>
      <w:r w:rsidRPr="00956CEF">
        <w:rPr>
          <w:rFonts w:asciiTheme="minorHAnsi" w:hAnsiTheme="minorHAnsi"/>
          <w:sz w:val="22"/>
          <w:szCs w:val="22"/>
        </w:rPr>
        <w:t>: Responsible Conduct of Research and Scholarly Activity Committee</w:t>
      </w:r>
      <w:r w:rsidR="006643E0">
        <w:rPr>
          <w:rFonts w:asciiTheme="minorHAnsi" w:hAnsiTheme="minorHAnsi"/>
          <w:sz w:val="22"/>
          <w:szCs w:val="22"/>
        </w:rPr>
        <w:t>, UNH</w:t>
      </w:r>
    </w:p>
    <w:p w14:paraId="163E6619" w14:textId="28CDB2E4" w:rsidR="00B63780" w:rsidRPr="00956CEF" w:rsidRDefault="00251A9A" w:rsidP="00251A9A">
      <w:pPr>
        <w:numPr>
          <w:ilvl w:val="0"/>
          <w:numId w:val="22"/>
        </w:numPr>
        <w:outlineLvl w:val="0"/>
        <w:rPr>
          <w:rFonts w:asciiTheme="minorHAnsi" w:hAnsiTheme="minorHAnsi"/>
          <w:sz w:val="22"/>
          <w:szCs w:val="22"/>
        </w:rPr>
      </w:pPr>
      <w:r w:rsidRPr="00956CEF">
        <w:rPr>
          <w:rFonts w:asciiTheme="minorHAnsi" w:hAnsiTheme="minorHAnsi"/>
          <w:sz w:val="22"/>
          <w:szCs w:val="22"/>
        </w:rPr>
        <w:t xml:space="preserve">2013 </w:t>
      </w:r>
      <w:r w:rsidR="00B63780" w:rsidRPr="00956CEF">
        <w:rPr>
          <w:rFonts w:asciiTheme="minorHAnsi" w:hAnsiTheme="minorHAnsi"/>
          <w:sz w:val="22"/>
          <w:szCs w:val="22"/>
        </w:rPr>
        <w:t>–</w:t>
      </w:r>
      <w:r w:rsidR="007069E9" w:rsidRPr="00956CEF">
        <w:rPr>
          <w:rFonts w:asciiTheme="minorHAnsi" w:hAnsiTheme="minorHAnsi"/>
          <w:sz w:val="22"/>
          <w:szCs w:val="22"/>
        </w:rPr>
        <w:t xml:space="preserve"> </w:t>
      </w:r>
      <w:r w:rsidR="0078499E" w:rsidRPr="00956CEF">
        <w:rPr>
          <w:rFonts w:asciiTheme="minorHAnsi" w:hAnsiTheme="minorHAnsi"/>
          <w:sz w:val="22"/>
          <w:szCs w:val="22"/>
        </w:rPr>
        <w:t>2017</w:t>
      </w:r>
      <w:r w:rsidR="007069E9" w:rsidRPr="00956CEF">
        <w:rPr>
          <w:rFonts w:asciiTheme="minorHAnsi" w:hAnsiTheme="minorHAnsi"/>
          <w:sz w:val="22"/>
          <w:szCs w:val="22"/>
        </w:rPr>
        <w:t xml:space="preserve">: </w:t>
      </w:r>
      <w:r w:rsidR="000430A5" w:rsidRPr="00956CEF">
        <w:rPr>
          <w:rFonts w:asciiTheme="minorHAnsi" w:hAnsiTheme="minorHAnsi"/>
          <w:sz w:val="22"/>
          <w:szCs w:val="22"/>
        </w:rPr>
        <w:t xml:space="preserve">Undergraduate Research Opportunity Program (UROP) </w:t>
      </w:r>
      <w:r w:rsidR="007069E9" w:rsidRPr="00956CEF">
        <w:rPr>
          <w:rFonts w:asciiTheme="minorHAnsi" w:hAnsiTheme="minorHAnsi"/>
          <w:sz w:val="22"/>
          <w:szCs w:val="22"/>
        </w:rPr>
        <w:t>Advisory Committee</w:t>
      </w:r>
      <w:r w:rsidR="00187877" w:rsidRPr="00956CEF">
        <w:rPr>
          <w:rFonts w:asciiTheme="minorHAnsi" w:hAnsiTheme="minorHAnsi"/>
          <w:sz w:val="22"/>
          <w:szCs w:val="22"/>
        </w:rPr>
        <w:t>, Hamel Center for Undergraduate Research</w:t>
      </w:r>
      <w:r w:rsidR="006643E0">
        <w:rPr>
          <w:rFonts w:asciiTheme="minorHAnsi" w:hAnsiTheme="minorHAnsi"/>
          <w:sz w:val="22"/>
          <w:szCs w:val="22"/>
        </w:rPr>
        <w:t>, UNH</w:t>
      </w:r>
    </w:p>
    <w:p w14:paraId="72DF9C94" w14:textId="212D29E1" w:rsidR="00B63780" w:rsidRPr="00956CEF" w:rsidRDefault="00B63780" w:rsidP="00B63780">
      <w:pPr>
        <w:numPr>
          <w:ilvl w:val="0"/>
          <w:numId w:val="22"/>
        </w:numPr>
        <w:outlineLvl w:val="0"/>
        <w:rPr>
          <w:rFonts w:asciiTheme="minorHAnsi" w:hAnsiTheme="minorHAnsi"/>
          <w:sz w:val="22"/>
          <w:szCs w:val="22"/>
        </w:rPr>
      </w:pPr>
      <w:r w:rsidRPr="00956CEF">
        <w:rPr>
          <w:rFonts w:asciiTheme="minorHAnsi" w:hAnsiTheme="minorHAnsi"/>
          <w:sz w:val="22"/>
          <w:szCs w:val="22"/>
        </w:rPr>
        <w:t xml:space="preserve">2004 – </w:t>
      </w:r>
      <w:r w:rsidR="0078499E" w:rsidRPr="00956CEF">
        <w:rPr>
          <w:rFonts w:asciiTheme="minorHAnsi" w:hAnsiTheme="minorHAnsi"/>
          <w:sz w:val="22"/>
          <w:szCs w:val="22"/>
        </w:rPr>
        <w:t>2017</w:t>
      </w:r>
      <w:r w:rsidRPr="00956CEF">
        <w:rPr>
          <w:rFonts w:asciiTheme="minorHAnsi" w:hAnsiTheme="minorHAnsi"/>
          <w:sz w:val="22"/>
          <w:szCs w:val="22"/>
        </w:rPr>
        <w:t xml:space="preserve">: </w:t>
      </w:r>
      <w:r w:rsidR="00C709A4" w:rsidRPr="00956CEF">
        <w:rPr>
          <w:rFonts w:asciiTheme="minorHAnsi" w:hAnsiTheme="minorHAnsi"/>
          <w:sz w:val="22"/>
          <w:szCs w:val="22"/>
        </w:rPr>
        <w:t xml:space="preserve">McNair </w:t>
      </w:r>
      <w:r w:rsidRPr="00956CEF">
        <w:rPr>
          <w:rFonts w:asciiTheme="minorHAnsi" w:hAnsiTheme="minorHAnsi"/>
          <w:sz w:val="22"/>
          <w:szCs w:val="22"/>
        </w:rPr>
        <w:t>Advisory Committee, McNair Graduate Opportunity Program</w:t>
      </w:r>
      <w:r w:rsidR="006643E0">
        <w:rPr>
          <w:rFonts w:asciiTheme="minorHAnsi" w:hAnsiTheme="minorHAnsi"/>
          <w:sz w:val="22"/>
          <w:szCs w:val="22"/>
        </w:rPr>
        <w:t>, UNH</w:t>
      </w:r>
    </w:p>
    <w:p w14:paraId="0786CF42" w14:textId="2DC387E3" w:rsidR="00251A9A" w:rsidRPr="00956CEF" w:rsidRDefault="00251A9A" w:rsidP="00251A9A">
      <w:pPr>
        <w:numPr>
          <w:ilvl w:val="0"/>
          <w:numId w:val="22"/>
        </w:numPr>
        <w:outlineLvl w:val="0"/>
        <w:rPr>
          <w:rFonts w:asciiTheme="minorHAnsi" w:hAnsiTheme="minorHAnsi"/>
          <w:sz w:val="22"/>
          <w:szCs w:val="22"/>
        </w:rPr>
      </w:pPr>
      <w:r w:rsidRPr="00956CEF">
        <w:rPr>
          <w:rFonts w:asciiTheme="minorHAnsi" w:hAnsiTheme="minorHAnsi"/>
          <w:sz w:val="22"/>
          <w:szCs w:val="22"/>
        </w:rPr>
        <w:t>2010 – 2013: Vice-Chair, University Curriculum and Academic Policies Committee</w:t>
      </w:r>
      <w:r w:rsidR="006643E0">
        <w:rPr>
          <w:rFonts w:asciiTheme="minorHAnsi" w:hAnsiTheme="minorHAnsi"/>
          <w:sz w:val="22"/>
          <w:szCs w:val="22"/>
        </w:rPr>
        <w:t>, UNH</w:t>
      </w:r>
    </w:p>
    <w:p w14:paraId="59C9C342" w14:textId="5F22CC01" w:rsidR="00BC36AE" w:rsidRPr="00956CEF" w:rsidRDefault="00BC36AE"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2011 – 2012: University Dialogue Author</w:t>
      </w:r>
      <w:r w:rsidR="009A13A0" w:rsidRPr="00956CEF">
        <w:rPr>
          <w:rFonts w:asciiTheme="minorHAnsi" w:hAnsiTheme="minorHAnsi"/>
          <w:sz w:val="22"/>
          <w:szCs w:val="22"/>
        </w:rPr>
        <w:t>, Discovery Program</w:t>
      </w:r>
      <w:r w:rsidR="006643E0">
        <w:rPr>
          <w:rFonts w:asciiTheme="minorHAnsi" w:hAnsiTheme="minorHAnsi"/>
          <w:sz w:val="22"/>
          <w:szCs w:val="22"/>
        </w:rPr>
        <w:t>, UNH</w:t>
      </w:r>
    </w:p>
    <w:p w14:paraId="2C54A23B" w14:textId="54F9257E"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2010 – 2012: Promotion and Tenure Committee, College of Liberal Arts</w:t>
      </w:r>
      <w:r w:rsidR="006643E0">
        <w:rPr>
          <w:rFonts w:asciiTheme="minorHAnsi" w:hAnsiTheme="minorHAnsi"/>
          <w:sz w:val="22"/>
          <w:szCs w:val="22"/>
        </w:rPr>
        <w:t>, UNH</w:t>
      </w:r>
    </w:p>
    <w:p w14:paraId="45E07073" w14:textId="27AE0814"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2008 – 2009: Provost Search Committee</w:t>
      </w:r>
      <w:r w:rsidR="006643E0">
        <w:rPr>
          <w:rFonts w:asciiTheme="minorHAnsi" w:hAnsiTheme="minorHAnsi"/>
          <w:sz w:val="22"/>
          <w:szCs w:val="22"/>
        </w:rPr>
        <w:t>, UNH</w:t>
      </w:r>
    </w:p>
    <w:p w14:paraId="4E46BC66" w14:textId="5A78C201"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2005 – 2009: Senior Faculty Advisor, McNair Graduate Opportunity Program</w:t>
      </w:r>
      <w:r w:rsidR="006643E0">
        <w:rPr>
          <w:rFonts w:asciiTheme="minorHAnsi" w:hAnsiTheme="minorHAnsi"/>
          <w:sz w:val="22"/>
          <w:szCs w:val="22"/>
        </w:rPr>
        <w:t>, UNH</w:t>
      </w:r>
    </w:p>
    <w:p w14:paraId="0AB67FFB" w14:textId="65B778ED"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2007 – 2008: Dean Search Committee, College of Liberal Arts</w:t>
      </w:r>
      <w:r w:rsidR="006643E0">
        <w:rPr>
          <w:rFonts w:asciiTheme="minorHAnsi" w:hAnsiTheme="minorHAnsi"/>
          <w:sz w:val="22"/>
          <w:szCs w:val="22"/>
        </w:rPr>
        <w:t>, UNH</w:t>
      </w:r>
    </w:p>
    <w:p w14:paraId="16587B61" w14:textId="4AA710C3"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2007 – 2008: Finance and Administration Committee, Faculty Senate</w:t>
      </w:r>
      <w:r w:rsidR="006643E0">
        <w:rPr>
          <w:rFonts w:asciiTheme="minorHAnsi" w:hAnsiTheme="minorHAnsi"/>
          <w:sz w:val="22"/>
          <w:szCs w:val="22"/>
        </w:rPr>
        <w:t>, UNH</w:t>
      </w:r>
    </w:p>
    <w:p w14:paraId="5B81FEBF" w14:textId="063ADB91" w:rsidR="0095529D" w:rsidRPr="00956CEF" w:rsidRDefault="0095529D" w:rsidP="0095529D">
      <w:pPr>
        <w:numPr>
          <w:ilvl w:val="0"/>
          <w:numId w:val="22"/>
        </w:numPr>
        <w:outlineLvl w:val="0"/>
        <w:rPr>
          <w:rFonts w:asciiTheme="minorHAnsi" w:hAnsiTheme="minorHAnsi"/>
          <w:sz w:val="22"/>
          <w:szCs w:val="22"/>
        </w:rPr>
      </w:pPr>
      <w:r w:rsidRPr="00956CEF">
        <w:rPr>
          <w:rFonts w:asciiTheme="minorHAnsi" w:hAnsiTheme="minorHAnsi"/>
          <w:sz w:val="22"/>
          <w:szCs w:val="22"/>
        </w:rPr>
        <w:t>2005: Freshman Orientation Faculty Advisor, University Advising &amp; Career Center</w:t>
      </w:r>
      <w:r w:rsidR="006643E0">
        <w:rPr>
          <w:rFonts w:asciiTheme="minorHAnsi" w:hAnsiTheme="minorHAnsi"/>
          <w:sz w:val="22"/>
          <w:szCs w:val="22"/>
        </w:rPr>
        <w:t>, UNH</w:t>
      </w:r>
    </w:p>
    <w:p w14:paraId="2516BC4E" w14:textId="1B05EB2C" w:rsidR="0095529D" w:rsidRPr="00956CEF" w:rsidRDefault="0095529D" w:rsidP="0095529D">
      <w:pPr>
        <w:numPr>
          <w:ilvl w:val="0"/>
          <w:numId w:val="23"/>
        </w:numPr>
        <w:outlineLvl w:val="0"/>
        <w:rPr>
          <w:rFonts w:asciiTheme="minorHAnsi" w:hAnsiTheme="minorHAnsi"/>
          <w:sz w:val="22"/>
          <w:szCs w:val="22"/>
        </w:rPr>
      </w:pPr>
      <w:r w:rsidRPr="00956CEF">
        <w:rPr>
          <w:rFonts w:asciiTheme="minorHAnsi" w:hAnsiTheme="minorHAnsi"/>
          <w:sz w:val="22"/>
          <w:szCs w:val="22"/>
        </w:rPr>
        <w:t>2003 – 2004: Faculty Mentor, McNair Graduate Opportunity Program</w:t>
      </w:r>
      <w:r w:rsidR="006643E0">
        <w:rPr>
          <w:rFonts w:asciiTheme="minorHAnsi" w:hAnsiTheme="minorHAnsi"/>
          <w:sz w:val="22"/>
          <w:szCs w:val="22"/>
        </w:rPr>
        <w:t>, UNH</w:t>
      </w:r>
    </w:p>
    <w:p w14:paraId="7442CAC8" w14:textId="77777777" w:rsidR="0095529D" w:rsidRPr="00956CEF" w:rsidRDefault="0095529D" w:rsidP="0095529D">
      <w:pPr>
        <w:outlineLvl w:val="0"/>
        <w:rPr>
          <w:rFonts w:asciiTheme="minorHAnsi" w:hAnsiTheme="minorHAnsi"/>
          <w:sz w:val="22"/>
          <w:szCs w:val="22"/>
        </w:rPr>
      </w:pPr>
    </w:p>
    <w:p w14:paraId="416A61AD" w14:textId="77777777" w:rsidR="00DC145E" w:rsidRPr="00956CEF" w:rsidRDefault="00DC145E" w:rsidP="0095529D">
      <w:pPr>
        <w:outlineLvl w:val="0"/>
        <w:rPr>
          <w:rFonts w:asciiTheme="minorHAnsi" w:hAnsiTheme="minorHAnsi"/>
          <w:sz w:val="22"/>
          <w:szCs w:val="22"/>
        </w:rPr>
      </w:pPr>
    </w:p>
    <w:p w14:paraId="29320FFA" w14:textId="77777777" w:rsidR="002022BC" w:rsidRPr="00956CEF" w:rsidRDefault="00F12858" w:rsidP="003C6620">
      <w:pPr>
        <w:outlineLvl w:val="0"/>
        <w:rPr>
          <w:rFonts w:asciiTheme="minorHAnsi" w:hAnsiTheme="minorHAnsi"/>
          <w:b/>
          <w:sz w:val="22"/>
          <w:szCs w:val="22"/>
        </w:rPr>
      </w:pPr>
      <w:r w:rsidRPr="00956CEF">
        <w:rPr>
          <w:rFonts w:asciiTheme="minorHAnsi" w:hAnsiTheme="minorHAnsi"/>
          <w:b/>
          <w:sz w:val="22"/>
          <w:szCs w:val="22"/>
        </w:rPr>
        <w:t>Departmental Service</w:t>
      </w:r>
    </w:p>
    <w:p w14:paraId="009BB367" w14:textId="77777777" w:rsidR="00A1025E" w:rsidRPr="00956CEF" w:rsidRDefault="00A1025E" w:rsidP="00097FC3">
      <w:pPr>
        <w:pBdr>
          <w:top w:val="single" w:sz="4" w:space="1" w:color="auto"/>
        </w:pBdr>
        <w:outlineLvl w:val="0"/>
        <w:rPr>
          <w:rFonts w:asciiTheme="minorHAnsi" w:hAnsiTheme="minorHAnsi"/>
          <w:sz w:val="22"/>
          <w:szCs w:val="22"/>
        </w:rPr>
      </w:pPr>
    </w:p>
    <w:p w14:paraId="0D3B58FA" w14:textId="7D906300" w:rsidR="008F6BB1" w:rsidRDefault="008F6BB1" w:rsidP="00F53F2F">
      <w:pPr>
        <w:numPr>
          <w:ilvl w:val="0"/>
          <w:numId w:val="21"/>
        </w:numPr>
        <w:outlineLvl w:val="0"/>
        <w:rPr>
          <w:rFonts w:asciiTheme="minorHAnsi" w:hAnsiTheme="minorHAnsi"/>
          <w:sz w:val="22"/>
          <w:szCs w:val="22"/>
        </w:rPr>
      </w:pPr>
      <w:r>
        <w:rPr>
          <w:rFonts w:asciiTheme="minorHAnsi" w:hAnsiTheme="minorHAnsi"/>
          <w:sz w:val="22"/>
          <w:szCs w:val="22"/>
        </w:rPr>
        <w:t>2022: Chair, Mentoring Committee, CLS Department, GMU</w:t>
      </w:r>
    </w:p>
    <w:p w14:paraId="69713A6B" w14:textId="0589A994" w:rsidR="000F3F57" w:rsidRPr="00AA7C0B" w:rsidRDefault="000F3F57" w:rsidP="00F53F2F">
      <w:pPr>
        <w:numPr>
          <w:ilvl w:val="0"/>
          <w:numId w:val="21"/>
        </w:numPr>
        <w:outlineLvl w:val="0"/>
        <w:rPr>
          <w:rFonts w:asciiTheme="minorHAnsi" w:hAnsiTheme="minorHAnsi"/>
          <w:sz w:val="22"/>
          <w:szCs w:val="22"/>
        </w:rPr>
      </w:pPr>
      <w:r w:rsidRPr="00AA7C0B">
        <w:rPr>
          <w:rFonts w:asciiTheme="minorHAnsi" w:hAnsiTheme="minorHAnsi"/>
          <w:sz w:val="22"/>
          <w:szCs w:val="22"/>
        </w:rPr>
        <w:t>202</w:t>
      </w:r>
      <w:r w:rsidR="00FF3EF9">
        <w:rPr>
          <w:rFonts w:asciiTheme="minorHAnsi" w:hAnsiTheme="minorHAnsi"/>
          <w:sz w:val="22"/>
          <w:szCs w:val="22"/>
        </w:rPr>
        <w:t>2</w:t>
      </w:r>
      <w:r w:rsidR="00C83D9B">
        <w:rPr>
          <w:rFonts w:asciiTheme="minorHAnsi" w:hAnsiTheme="minorHAnsi"/>
          <w:sz w:val="22"/>
          <w:szCs w:val="22"/>
        </w:rPr>
        <w:t xml:space="preserve"> (Spring)</w:t>
      </w:r>
      <w:r w:rsidRPr="00AA7C0B">
        <w:rPr>
          <w:rFonts w:asciiTheme="minorHAnsi" w:hAnsiTheme="minorHAnsi"/>
          <w:sz w:val="22"/>
          <w:szCs w:val="22"/>
        </w:rPr>
        <w:t>: Interim Director, Master of Science Program, CLS Department, GMU</w:t>
      </w:r>
    </w:p>
    <w:p w14:paraId="7DEA7027" w14:textId="48CC8759" w:rsidR="006643E0" w:rsidRPr="00AA7C0B" w:rsidRDefault="006643E0" w:rsidP="00F53F2F">
      <w:pPr>
        <w:numPr>
          <w:ilvl w:val="0"/>
          <w:numId w:val="21"/>
        </w:numPr>
        <w:outlineLvl w:val="0"/>
        <w:rPr>
          <w:rFonts w:asciiTheme="minorHAnsi" w:hAnsiTheme="minorHAnsi"/>
          <w:sz w:val="22"/>
          <w:szCs w:val="22"/>
        </w:rPr>
      </w:pPr>
      <w:r w:rsidRPr="00AA7C0B">
        <w:rPr>
          <w:rFonts w:asciiTheme="minorHAnsi" w:hAnsiTheme="minorHAnsi"/>
          <w:sz w:val="22"/>
          <w:szCs w:val="22"/>
        </w:rPr>
        <w:t>2020 – present: Chair</w:t>
      </w:r>
      <w:r w:rsidR="00C9633F" w:rsidRPr="00AA7C0B">
        <w:rPr>
          <w:rFonts w:asciiTheme="minorHAnsi" w:hAnsiTheme="minorHAnsi"/>
          <w:sz w:val="22"/>
          <w:szCs w:val="22"/>
        </w:rPr>
        <w:t>, DEI (</w:t>
      </w:r>
      <w:r w:rsidRPr="00AA7C0B">
        <w:rPr>
          <w:rFonts w:asciiTheme="minorHAnsi" w:hAnsiTheme="minorHAnsi"/>
          <w:sz w:val="22"/>
          <w:szCs w:val="22"/>
        </w:rPr>
        <w:t>Diversity, Equity, and Inclusivity</w:t>
      </w:r>
      <w:r w:rsidR="00C9633F" w:rsidRPr="00AA7C0B">
        <w:rPr>
          <w:rFonts w:asciiTheme="minorHAnsi" w:hAnsiTheme="minorHAnsi"/>
          <w:sz w:val="22"/>
          <w:szCs w:val="22"/>
        </w:rPr>
        <w:t>)</w:t>
      </w:r>
      <w:r w:rsidRPr="00AA7C0B">
        <w:rPr>
          <w:rFonts w:asciiTheme="minorHAnsi" w:hAnsiTheme="minorHAnsi"/>
          <w:sz w:val="22"/>
          <w:szCs w:val="22"/>
        </w:rPr>
        <w:t xml:space="preserve"> Committee, </w:t>
      </w:r>
      <w:r w:rsidR="00D2265B" w:rsidRPr="00AA7C0B">
        <w:rPr>
          <w:rFonts w:asciiTheme="minorHAnsi" w:hAnsiTheme="minorHAnsi"/>
          <w:sz w:val="22"/>
          <w:szCs w:val="22"/>
        </w:rPr>
        <w:t>CLS Department</w:t>
      </w:r>
      <w:r w:rsidRPr="00AA7C0B">
        <w:rPr>
          <w:rFonts w:asciiTheme="minorHAnsi" w:hAnsiTheme="minorHAnsi"/>
          <w:sz w:val="22"/>
          <w:szCs w:val="22"/>
        </w:rPr>
        <w:t>,</w:t>
      </w:r>
      <w:r w:rsidR="002A3688" w:rsidRPr="00AA7C0B">
        <w:rPr>
          <w:rFonts w:asciiTheme="minorHAnsi" w:hAnsiTheme="minorHAnsi"/>
          <w:sz w:val="22"/>
          <w:szCs w:val="22"/>
        </w:rPr>
        <w:t xml:space="preserve"> GMU</w:t>
      </w:r>
    </w:p>
    <w:p w14:paraId="579A2D4E" w14:textId="136785FD" w:rsidR="00547A78" w:rsidRPr="00AA7C0B" w:rsidRDefault="00547A78" w:rsidP="00F53F2F">
      <w:pPr>
        <w:numPr>
          <w:ilvl w:val="0"/>
          <w:numId w:val="21"/>
        </w:numPr>
        <w:outlineLvl w:val="0"/>
        <w:rPr>
          <w:rFonts w:asciiTheme="minorHAnsi" w:hAnsiTheme="minorHAnsi"/>
          <w:sz w:val="22"/>
          <w:szCs w:val="22"/>
        </w:rPr>
      </w:pPr>
      <w:r w:rsidRPr="00AA7C0B">
        <w:rPr>
          <w:rFonts w:asciiTheme="minorHAnsi" w:hAnsiTheme="minorHAnsi"/>
          <w:sz w:val="22"/>
          <w:szCs w:val="22"/>
        </w:rPr>
        <w:t xml:space="preserve">2020 – present: </w:t>
      </w:r>
      <w:r w:rsidR="00D2265B" w:rsidRPr="00AA7C0B">
        <w:rPr>
          <w:rFonts w:asciiTheme="minorHAnsi" w:hAnsiTheme="minorHAnsi"/>
          <w:sz w:val="22"/>
          <w:szCs w:val="22"/>
        </w:rPr>
        <w:t xml:space="preserve">Renewal, </w:t>
      </w:r>
      <w:r w:rsidRPr="00AA7C0B">
        <w:rPr>
          <w:rFonts w:asciiTheme="minorHAnsi" w:hAnsiTheme="minorHAnsi"/>
          <w:sz w:val="22"/>
          <w:szCs w:val="22"/>
        </w:rPr>
        <w:t xml:space="preserve">Promotion &amp; Tenure </w:t>
      </w:r>
      <w:r w:rsidR="00D2265B" w:rsidRPr="00AA7C0B">
        <w:rPr>
          <w:rFonts w:asciiTheme="minorHAnsi" w:hAnsiTheme="minorHAnsi"/>
          <w:sz w:val="22"/>
          <w:szCs w:val="22"/>
        </w:rPr>
        <w:t>Committee, CLS Department, GMU</w:t>
      </w:r>
    </w:p>
    <w:p w14:paraId="03001E65" w14:textId="45C5AF25" w:rsidR="002A3688" w:rsidRPr="00AA7C0B" w:rsidRDefault="002A3688" w:rsidP="00F53F2F">
      <w:pPr>
        <w:numPr>
          <w:ilvl w:val="0"/>
          <w:numId w:val="21"/>
        </w:numPr>
        <w:outlineLvl w:val="0"/>
        <w:rPr>
          <w:rFonts w:asciiTheme="minorHAnsi" w:hAnsiTheme="minorHAnsi"/>
          <w:sz w:val="22"/>
          <w:szCs w:val="22"/>
        </w:rPr>
      </w:pPr>
      <w:r w:rsidRPr="00AA7C0B">
        <w:rPr>
          <w:rFonts w:asciiTheme="minorHAnsi" w:hAnsiTheme="minorHAnsi"/>
          <w:sz w:val="22"/>
          <w:szCs w:val="22"/>
        </w:rPr>
        <w:t xml:space="preserve">2020 – present: Mentoring Committee, </w:t>
      </w:r>
      <w:r w:rsidR="00D2265B" w:rsidRPr="00AA7C0B">
        <w:rPr>
          <w:rFonts w:asciiTheme="minorHAnsi" w:hAnsiTheme="minorHAnsi"/>
          <w:sz w:val="22"/>
          <w:szCs w:val="22"/>
        </w:rPr>
        <w:t xml:space="preserve">CLS Department, </w:t>
      </w:r>
      <w:r w:rsidRPr="00AA7C0B">
        <w:rPr>
          <w:rFonts w:asciiTheme="minorHAnsi" w:hAnsiTheme="minorHAnsi"/>
          <w:sz w:val="22"/>
          <w:szCs w:val="22"/>
        </w:rPr>
        <w:t>GMU</w:t>
      </w:r>
    </w:p>
    <w:p w14:paraId="703E3821" w14:textId="485D7988" w:rsidR="007E1258" w:rsidRPr="00956CEF" w:rsidRDefault="007E1258" w:rsidP="00F53F2F">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2017 – </w:t>
      </w:r>
      <w:r w:rsidR="0001104B">
        <w:rPr>
          <w:rFonts w:asciiTheme="minorHAnsi" w:hAnsiTheme="minorHAnsi"/>
          <w:sz w:val="22"/>
          <w:szCs w:val="22"/>
        </w:rPr>
        <w:t>2020</w:t>
      </w:r>
      <w:r w:rsidRPr="00956CEF">
        <w:rPr>
          <w:rFonts w:asciiTheme="minorHAnsi" w:hAnsiTheme="minorHAnsi"/>
          <w:sz w:val="22"/>
          <w:szCs w:val="22"/>
        </w:rPr>
        <w:t xml:space="preserve">: </w:t>
      </w:r>
      <w:r w:rsidR="00766733">
        <w:rPr>
          <w:rFonts w:asciiTheme="minorHAnsi" w:hAnsiTheme="minorHAnsi"/>
          <w:sz w:val="22"/>
          <w:szCs w:val="22"/>
        </w:rPr>
        <w:t xml:space="preserve">Department </w:t>
      </w:r>
      <w:r w:rsidRPr="00956CEF">
        <w:rPr>
          <w:rFonts w:asciiTheme="minorHAnsi" w:hAnsiTheme="minorHAnsi"/>
          <w:sz w:val="22"/>
          <w:szCs w:val="22"/>
        </w:rPr>
        <w:t>Chair, Department of Sociology</w:t>
      </w:r>
      <w:r w:rsidR="006643E0">
        <w:rPr>
          <w:rFonts w:asciiTheme="minorHAnsi" w:hAnsiTheme="minorHAnsi"/>
          <w:sz w:val="22"/>
          <w:szCs w:val="22"/>
        </w:rPr>
        <w:t>, UNH</w:t>
      </w:r>
    </w:p>
    <w:p w14:paraId="1DFC2F4B" w14:textId="31F3CE68" w:rsidR="008D453C" w:rsidRPr="00956CEF" w:rsidRDefault="008D453C" w:rsidP="007E1258">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2017 – </w:t>
      </w:r>
      <w:r w:rsidR="0001104B">
        <w:rPr>
          <w:rFonts w:asciiTheme="minorHAnsi" w:hAnsiTheme="minorHAnsi"/>
          <w:sz w:val="22"/>
          <w:szCs w:val="22"/>
        </w:rPr>
        <w:t>2020</w:t>
      </w:r>
      <w:r w:rsidRPr="00956CEF">
        <w:rPr>
          <w:rFonts w:asciiTheme="minorHAnsi" w:hAnsiTheme="minorHAnsi"/>
          <w:sz w:val="22"/>
          <w:szCs w:val="22"/>
        </w:rPr>
        <w:t>: Undergraduate Committee, Department of Sociology</w:t>
      </w:r>
      <w:r w:rsidR="006643E0">
        <w:rPr>
          <w:rFonts w:asciiTheme="minorHAnsi" w:hAnsiTheme="minorHAnsi"/>
          <w:sz w:val="22"/>
          <w:szCs w:val="22"/>
        </w:rPr>
        <w:t>, UNH</w:t>
      </w:r>
    </w:p>
    <w:p w14:paraId="6EAF2570" w14:textId="657D0D06" w:rsidR="008D453C" w:rsidRPr="00956CEF" w:rsidRDefault="008D453C" w:rsidP="007E1258">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2017 – </w:t>
      </w:r>
      <w:r w:rsidR="0001104B">
        <w:rPr>
          <w:rFonts w:asciiTheme="minorHAnsi" w:hAnsiTheme="minorHAnsi"/>
          <w:sz w:val="22"/>
          <w:szCs w:val="22"/>
        </w:rPr>
        <w:t>2020</w:t>
      </w:r>
      <w:r w:rsidRPr="00956CEF">
        <w:rPr>
          <w:rFonts w:asciiTheme="minorHAnsi" w:hAnsiTheme="minorHAnsi"/>
          <w:sz w:val="22"/>
          <w:szCs w:val="22"/>
        </w:rPr>
        <w:t>: Promotion and Tenure Committee, Department of Sociology</w:t>
      </w:r>
      <w:r w:rsidR="006643E0">
        <w:rPr>
          <w:rFonts w:asciiTheme="minorHAnsi" w:hAnsiTheme="minorHAnsi"/>
          <w:sz w:val="22"/>
          <w:szCs w:val="22"/>
        </w:rPr>
        <w:t>, UNH</w:t>
      </w:r>
    </w:p>
    <w:p w14:paraId="503C27AE" w14:textId="34FCE1F5" w:rsidR="005D0EB3" w:rsidRPr="00956CEF" w:rsidRDefault="005D0EB3" w:rsidP="007E1258">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2010 – </w:t>
      </w:r>
      <w:r w:rsidR="0001104B">
        <w:rPr>
          <w:rFonts w:asciiTheme="minorHAnsi" w:hAnsiTheme="minorHAnsi"/>
          <w:sz w:val="22"/>
          <w:szCs w:val="22"/>
        </w:rPr>
        <w:t>2020</w:t>
      </w:r>
      <w:r w:rsidRPr="00956CEF">
        <w:rPr>
          <w:rFonts w:asciiTheme="minorHAnsi" w:hAnsiTheme="minorHAnsi"/>
          <w:sz w:val="22"/>
          <w:szCs w:val="22"/>
        </w:rPr>
        <w:t>: Graduate Committee, Department of Sociology</w:t>
      </w:r>
      <w:r w:rsidR="006643E0">
        <w:rPr>
          <w:rFonts w:asciiTheme="minorHAnsi" w:hAnsiTheme="minorHAnsi"/>
          <w:sz w:val="22"/>
          <w:szCs w:val="22"/>
        </w:rPr>
        <w:t>, UNH</w:t>
      </w:r>
    </w:p>
    <w:p w14:paraId="2ECB30ED" w14:textId="19C5D6D0" w:rsidR="005D0EB3" w:rsidRPr="00956CEF" w:rsidRDefault="007E1258" w:rsidP="005D0EB3">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2007 – </w:t>
      </w:r>
      <w:r w:rsidR="0001104B">
        <w:rPr>
          <w:rFonts w:asciiTheme="minorHAnsi" w:hAnsiTheme="minorHAnsi"/>
          <w:sz w:val="22"/>
          <w:szCs w:val="22"/>
        </w:rPr>
        <w:t>2020</w:t>
      </w:r>
      <w:r w:rsidRPr="00956CEF">
        <w:rPr>
          <w:rFonts w:asciiTheme="minorHAnsi" w:hAnsiTheme="minorHAnsi"/>
          <w:sz w:val="22"/>
          <w:szCs w:val="22"/>
        </w:rPr>
        <w:t>: Chair, Crime and Conflict Committee, Department of Sociology</w:t>
      </w:r>
      <w:r w:rsidR="006643E0">
        <w:rPr>
          <w:rFonts w:asciiTheme="minorHAnsi" w:hAnsiTheme="minorHAnsi"/>
          <w:sz w:val="22"/>
          <w:szCs w:val="22"/>
        </w:rPr>
        <w:t>, UNH</w:t>
      </w:r>
    </w:p>
    <w:p w14:paraId="4420D175" w14:textId="5CC38E5F" w:rsidR="007E1258" w:rsidRPr="00956CEF" w:rsidRDefault="007E1258" w:rsidP="007E1258">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2003 – </w:t>
      </w:r>
      <w:r w:rsidR="0001104B">
        <w:rPr>
          <w:rFonts w:asciiTheme="minorHAnsi" w:hAnsiTheme="minorHAnsi"/>
          <w:sz w:val="22"/>
          <w:szCs w:val="22"/>
        </w:rPr>
        <w:t>2020</w:t>
      </w:r>
      <w:r w:rsidRPr="00956CEF">
        <w:rPr>
          <w:rFonts w:asciiTheme="minorHAnsi" w:hAnsiTheme="minorHAnsi"/>
          <w:sz w:val="22"/>
          <w:szCs w:val="22"/>
        </w:rPr>
        <w:t>: Graduate Program Committee, Justice Studies Program</w:t>
      </w:r>
      <w:r w:rsidR="006643E0">
        <w:rPr>
          <w:rFonts w:asciiTheme="minorHAnsi" w:hAnsiTheme="minorHAnsi"/>
          <w:sz w:val="22"/>
          <w:szCs w:val="22"/>
        </w:rPr>
        <w:t>, UNH</w:t>
      </w:r>
    </w:p>
    <w:p w14:paraId="3A105BC8" w14:textId="02B61346" w:rsidR="007E1258" w:rsidRPr="00956CEF" w:rsidRDefault="007E1258" w:rsidP="007E1258">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2003 – </w:t>
      </w:r>
      <w:r w:rsidR="0001104B">
        <w:rPr>
          <w:rFonts w:asciiTheme="minorHAnsi" w:hAnsiTheme="minorHAnsi"/>
          <w:sz w:val="22"/>
          <w:szCs w:val="22"/>
        </w:rPr>
        <w:t>2020</w:t>
      </w:r>
      <w:r w:rsidRPr="00956CEF">
        <w:rPr>
          <w:rFonts w:asciiTheme="minorHAnsi" w:hAnsiTheme="minorHAnsi"/>
          <w:sz w:val="22"/>
          <w:szCs w:val="22"/>
        </w:rPr>
        <w:t>: Crime and Conflict Committee, Department of Sociology</w:t>
      </w:r>
      <w:r w:rsidR="006643E0">
        <w:rPr>
          <w:rFonts w:asciiTheme="minorHAnsi" w:hAnsiTheme="minorHAnsi"/>
          <w:sz w:val="22"/>
          <w:szCs w:val="22"/>
        </w:rPr>
        <w:t>, UNH</w:t>
      </w:r>
    </w:p>
    <w:p w14:paraId="209DDF2D" w14:textId="622BC2AC" w:rsidR="00350F2A" w:rsidRPr="00956CEF" w:rsidRDefault="00350F2A" w:rsidP="00350F2A">
      <w:pPr>
        <w:numPr>
          <w:ilvl w:val="0"/>
          <w:numId w:val="21"/>
        </w:numPr>
        <w:outlineLvl w:val="0"/>
        <w:rPr>
          <w:rFonts w:asciiTheme="minorHAnsi" w:hAnsiTheme="minorHAnsi"/>
          <w:sz w:val="22"/>
          <w:szCs w:val="22"/>
        </w:rPr>
      </w:pPr>
      <w:r w:rsidRPr="00956CEF">
        <w:rPr>
          <w:rFonts w:asciiTheme="minorHAnsi" w:hAnsiTheme="minorHAnsi"/>
          <w:sz w:val="22"/>
          <w:szCs w:val="22"/>
        </w:rPr>
        <w:t>2010 – 2017: Sociology Liaison to Hamel Center for Undergraduate Research</w:t>
      </w:r>
      <w:r w:rsidR="006643E0">
        <w:rPr>
          <w:rFonts w:asciiTheme="minorHAnsi" w:hAnsiTheme="minorHAnsi"/>
          <w:sz w:val="22"/>
          <w:szCs w:val="22"/>
        </w:rPr>
        <w:t>, UNH</w:t>
      </w:r>
    </w:p>
    <w:p w14:paraId="63877AD1" w14:textId="0C9E2333" w:rsidR="00F53F2F" w:rsidRPr="00956CEF" w:rsidRDefault="00F53F2F" w:rsidP="00F53F2F">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2012 – </w:t>
      </w:r>
      <w:r w:rsidR="003744F5" w:rsidRPr="00956CEF">
        <w:rPr>
          <w:rFonts w:asciiTheme="minorHAnsi" w:hAnsiTheme="minorHAnsi"/>
          <w:sz w:val="22"/>
          <w:szCs w:val="22"/>
        </w:rPr>
        <w:t>2015</w:t>
      </w:r>
      <w:r w:rsidRPr="00956CEF">
        <w:rPr>
          <w:rFonts w:asciiTheme="minorHAnsi" w:hAnsiTheme="minorHAnsi"/>
          <w:sz w:val="22"/>
          <w:szCs w:val="22"/>
        </w:rPr>
        <w:t>: Chair, Graduate Committee</w:t>
      </w:r>
      <w:r w:rsidR="006643E0">
        <w:rPr>
          <w:rFonts w:asciiTheme="minorHAnsi" w:hAnsiTheme="minorHAnsi"/>
          <w:sz w:val="22"/>
          <w:szCs w:val="22"/>
        </w:rPr>
        <w:t>, Department of Sociology, UNH</w:t>
      </w:r>
    </w:p>
    <w:p w14:paraId="5F7F89FA" w14:textId="206F7AB0" w:rsidR="005D0EB3" w:rsidRPr="00956CEF" w:rsidRDefault="005D0EB3" w:rsidP="005D0EB3">
      <w:pPr>
        <w:numPr>
          <w:ilvl w:val="0"/>
          <w:numId w:val="21"/>
        </w:numPr>
        <w:outlineLvl w:val="0"/>
        <w:rPr>
          <w:rFonts w:asciiTheme="minorHAnsi" w:hAnsiTheme="minorHAnsi"/>
          <w:sz w:val="22"/>
          <w:szCs w:val="22"/>
        </w:rPr>
      </w:pPr>
      <w:r w:rsidRPr="00956CEF">
        <w:rPr>
          <w:rFonts w:asciiTheme="minorHAnsi" w:hAnsiTheme="minorHAnsi"/>
          <w:sz w:val="22"/>
          <w:szCs w:val="22"/>
        </w:rPr>
        <w:t>2014: Human Subjects Committee, Department of Sociology</w:t>
      </w:r>
      <w:r w:rsidR="006643E0">
        <w:rPr>
          <w:rFonts w:asciiTheme="minorHAnsi" w:hAnsiTheme="minorHAnsi"/>
          <w:sz w:val="22"/>
          <w:szCs w:val="22"/>
        </w:rPr>
        <w:t>, UNH</w:t>
      </w:r>
    </w:p>
    <w:p w14:paraId="3ADD24CC" w14:textId="12FDD046" w:rsidR="002135CE" w:rsidRPr="00956CEF" w:rsidRDefault="002135CE" w:rsidP="002135CE">
      <w:pPr>
        <w:numPr>
          <w:ilvl w:val="0"/>
          <w:numId w:val="21"/>
        </w:numPr>
        <w:outlineLvl w:val="0"/>
        <w:rPr>
          <w:rFonts w:asciiTheme="minorHAnsi" w:hAnsiTheme="minorHAnsi"/>
          <w:sz w:val="22"/>
          <w:szCs w:val="22"/>
        </w:rPr>
      </w:pPr>
      <w:r w:rsidRPr="00956CEF">
        <w:rPr>
          <w:rFonts w:asciiTheme="minorHAnsi" w:hAnsiTheme="minorHAnsi"/>
          <w:sz w:val="22"/>
          <w:szCs w:val="22"/>
        </w:rPr>
        <w:t>2013: Chair, Faculty Search Committee</w:t>
      </w:r>
      <w:r w:rsidR="006643E0">
        <w:rPr>
          <w:rFonts w:asciiTheme="minorHAnsi" w:hAnsiTheme="minorHAnsi"/>
          <w:sz w:val="22"/>
          <w:szCs w:val="22"/>
        </w:rPr>
        <w:t>, Department of Sociology, UNH</w:t>
      </w:r>
    </w:p>
    <w:p w14:paraId="50D96BF1" w14:textId="2884B472" w:rsidR="002135CE" w:rsidRPr="00956CEF" w:rsidRDefault="002135CE" w:rsidP="002135CE">
      <w:pPr>
        <w:numPr>
          <w:ilvl w:val="0"/>
          <w:numId w:val="21"/>
        </w:numPr>
        <w:outlineLvl w:val="0"/>
        <w:rPr>
          <w:rFonts w:asciiTheme="minorHAnsi" w:hAnsiTheme="minorHAnsi"/>
          <w:sz w:val="22"/>
          <w:szCs w:val="22"/>
        </w:rPr>
      </w:pPr>
      <w:r w:rsidRPr="00956CEF">
        <w:rPr>
          <w:rFonts w:asciiTheme="minorHAnsi" w:hAnsiTheme="minorHAnsi"/>
          <w:sz w:val="22"/>
          <w:szCs w:val="22"/>
        </w:rPr>
        <w:t>2011 – 2013: Chair, Human Subjects Committee</w:t>
      </w:r>
      <w:r w:rsidR="006643E0">
        <w:rPr>
          <w:rFonts w:asciiTheme="minorHAnsi" w:hAnsiTheme="minorHAnsi"/>
          <w:sz w:val="22"/>
          <w:szCs w:val="22"/>
        </w:rPr>
        <w:t>, Department of Sociology, UNH</w:t>
      </w:r>
    </w:p>
    <w:p w14:paraId="400EE17B" w14:textId="246A071E" w:rsidR="005D0EB3" w:rsidRPr="00956CEF" w:rsidRDefault="005D0EB3" w:rsidP="005D0EB3">
      <w:pPr>
        <w:numPr>
          <w:ilvl w:val="0"/>
          <w:numId w:val="21"/>
        </w:numPr>
        <w:outlineLvl w:val="0"/>
        <w:rPr>
          <w:rFonts w:asciiTheme="minorHAnsi" w:hAnsiTheme="minorHAnsi"/>
          <w:sz w:val="22"/>
          <w:szCs w:val="22"/>
        </w:rPr>
      </w:pPr>
      <w:r w:rsidRPr="00956CEF">
        <w:rPr>
          <w:rFonts w:asciiTheme="minorHAnsi" w:hAnsiTheme="minorHAnsi"/>
          <w:sz w:val="22"/>
          <w:szCs w:val="22"/>
        </w:rPr>
        <w:t>2004 – 2012: Human Subjects Committee, Department of Sociology</w:t>
      </w:r>
      <w:r w:rsidR="006643E0">
        <w:rPr>
          <w:rFonts w:asciiTheme="minorHAnsi" w:hAnsiTheme="minorHAnsi"/>
          <w:sz w:val="22"/>
          <w:szCs w:val="22"/>
        </w:rPr>
        <w:t>, UNH</w:t>
      </w:r>
    </w:p>
    <w:p w14:paraId="15ECF8DD" w14:textId="0B2A64E4" w:rsidR="00257294" w:rsidRPr="00956CEF" w:rsidRDefault="00257294" w:rsidP="00B54BBA">
      <w:pPr>
        <w:numPr>
          <w:ilvl w:val="0"/>
          <w:numId w:val="21"/>
        </w:numPr>
        <w:outlineLvl w:val="0"/>
        <w:rPr>
          <w:rFonts w:asciiTheme="minorHAnsi" w:hAnsiTheme="minorHAnsi"/>
          <w:sz w:val="22"/>
          <w:szCs w:val="22"/>
        </w:rPr>
      </w:pPr>
      <w:r w:rsidRPr="00956CEF">
        <w:rPr>
          <w:rFonts w:asciiTheme="minorHAnsi" w:hAnsiTheme="minorHAnsi"/>
          <w:sz w:val="22"/>
          <w:szCs w:val="22"/>
        </w:rPr>
        <w:t>2009: Faculty in Residence, Justice Studies Budapest Program</w:t>
      </w:r>
      <w:r w:rsidR="006643E0">
        <w:rPr>
          <w:rFonts w:asciiTheme="minorHAnsi" w:hAnsiTheme="minorHAnsi"/>
          <w:sz w:val="22"/>
          <w:szCs w:val="22"/>
        </w:rPr>
        <w:t>, Justice Studies Program, UNH</w:t>
      </w:r>
    </w:p>
    <w:p w14:paraId="3F13ED35" w14:textId="0E5E755B" w:rsidR="00CA6AE8" w:rsidRPr="00956CEF" w:rsidRDefault="00CA6AE8" w:rsidP="00B54BBA">
      <w:pPr>
        <w:numPr>
          <w:ilvl w:val="0"/>
          <w:numId w:val="21"/>
        </w:numPr>
        <w:outlineLvl w:val="0"/>
        <w:rPr>
          <w:rFonts w:asciiTheme="minorHAnsi" w:hAnsiTheme="minorHAnsi"/>
          <w:sz w:val="22"/>
          <w:szCs w:val="22"/>
        </w:rPr>
      </w:pPr>
      <w:r w:rsidRPr="00956CEF">
        <w:rPr>
          <w:rFonts w:asciiTheme="minorHAnsi" w:hAnsiTheme="minorHAnsi"/>
          <w:sz w:val="22"/>
          <w:szCs w:val="22"/>
        </w:rPr>
        <w:t>2006 – 2009: Chair, Colloquium Committee, Department of Sociology</w:t>
      </w:r>
      <w:r w:rsidR="006643E0">
        <w:rPr>
          <w:rFonts w:asciiTheme="minorHAnsi" w:hAnsiTheme="minorHAnsi"/>
          <w:sz w:val="22"/>
          <w:szCs w:val="22"/>
        </w:rPr>
        <w:t>, UNH</w:t>
      </w:r>
    </w:p>
    <w:p w14:paraId="7A7FE98F" w14:textId="10A6F2A2" w:rsidR="00CA6AE8" w:rsidRPr="00956CEF" w:rsidRDefault="00CA6AE8" w:rsidP="00B54BBA">
      <w:pPr>
        <w:numPr>
          <w:ilvl w:val="0"/>
          <w:numId w:val="21"/>
        </w:numPr>
        <w:outlineLvl w:val="0"/>
        <w:rPr>
          <w:rFonts w:asciiTheme="minorHAnsi" w:hAnsiTheme="minorHAnsi"/>
          <w:sz w:val="22"/>
          <w:szCs w:val="22"/>
        </w:rPr>
      </w:pPr>
      <w:r w:rsidRPr="00956CEF">
        <w:rPr>
          <w:rFonts w:asciiTheme="minorHAnsi" w:hAnsiTheme="minorHAnsi"/>
          <w:sz w:val="22"/>
          <w:szCs w:val="22"/>
        </w:rPr>
        <w:t>2006 – 2008: Department of Sociology Representative, Faculty Senate</w:t>
      </w:r>
      <w:r w:rsidR="006643E0">
        <w:rPr>
          <w:rFonts w:asciiTheme="minorHAnsi" w:hAnsiTheme="minorHAnsi"/>
          <w:sz w:val="22"/>
          <w:szCs w:val="22"/>
        </w:rPr>
        <w:t>, UNH</w:t>
      </w:r>
    </w:p>
    <w:p w14:paraId="183014F4" w14:textId="284BC9B7" w:rsidR="00397EE4" w:rsidRPr="00956CEF" w:rsidRDefault="00CA6AE8" w:rsidP="002022BC">
      <w:pPr>
        <w:numPr>
          <w:ilvl w:val="0"/>
          <w:numId w:val="21"/>
        </w:numPr>
        <w:outlineLvl w:val="0"/>
        <w:rPr>
          <w:rFonts w:asciiTheme="minorHAnsi" w:hAnsiTheme="minorHAnsi"/>
          <w:sz w:val="22"/>
          <w:szCs w:val="22"/>
        </w:rPr>
      </w:pPr>
      <w:r w:rsidRPr="00956CEF">
        <w:rPr>
          <w:rFonts w:asciiTheme="minorHAnsi" w:hAnsiTheme="minorHAnsi"/>
          <w:sz w:val="22"/>
          <w:szCs w:val="22"/>
        </w:rPr>
        <w:t xml:space="preserve">2006 – 2007: Faculty </w:t>
      </w:r>
      <w:r w:rsidR="00A0270A" w:rsidRPr="00956CEF">
        <w:rPr>
          <w:rFonts w:asciiTheme="minorHAnsi" w:hAnsiTheme="minorHAnsi"/>
          <w:sz w:val="22"/>
          <w:szCs w:val="22"/>
        </w:rPr>
        <w:t>Search</w:t>
      </w:r>
      <w:r w:rsidRPr="00956CEF">
        <w:rPr>
          <w:rFonts w:asciiTheme="minorHAnsi" w:hAnsiTheme="minorHAnsi"/>
          <w:sz w:val="22"/>
          <w:szCs w:val="22"/>
        </w:rPr>
        <w:t xml:space="preserve"> Committee, Department of Sociology</w:t>
      </w:r>
      <w:r w:rsidR="006643E0">
        <w:rPr>
          <w:rFonts w:asciiTheme="minorHAnsi" w:hAnsiTheme="minorHAnsi"/>
          <w:sz w:val="22"/>
          <w:szCs w:val="22"/>
        </w:rPr>
        <w:t>, UNH</w:t>
      </w:r>
    </w:p>
    <w:p w14:paraId="07A08DD1" w14:textId="11AFAD46" w:rsidR="00CA6AE8" w:rsidRPr="00956CEF" w:rsidRDefault="00CA6AE8" w:rsidP="00B54BBA">
      <w:pPr>
        <w:numPr>
          <w:ilvl w:val="0"/>
          <w:numId w:val="21"/>
        </w:numPr>
        <w:outlineLvl w:val="0"/>
        <w:rPr>
          <w:rFonts w:asciiTheme="minorHAnsi" w:hAnsiTheme="minorHAnsi"/>
          <w:sz w:val="22"/>
          <w:szCs w:val="22"/>
        </w:rPr>
      </w:pPr>
      <w:r w:rsidRPr="00956CEF">
        <w:rPr>
          <w:rFonts w:asciiTheme="minorHAnsi" w:hAnsiTheme="minorHAnsi"/>
          <w:sz w:val="22"/>
          <w:szCs w:val="22"/>
        </w:rPr>
        <w:t>2005 – 2006: Undergraduate Committee, Department of Sociology</w:t>
      </w:r>
      <w:r w:rsidR="006643E0">
        <w:rPr>
          <w:rFonts w:asciiTheme="minorHAnsi" w:hAnsiTheme="minorHAnsi"/>
          <w:sz w:val="22"/>
          <w:szCs w:val="22"/>
        </w:rPr>
        <w:t>, UNH</w:t>
      </w:r>
    </w:p>
    <w:p w14:paraId="356D2EBE" w14:textId="60BFC515" w:rsidR="005D0EB3" w:rsidRPr="00956CEF" w:rsidRDefault="005D0EB3" w:rsidP="005D0EB3">
      <w:pPr>
        <w:numPr>
          <w:ilvl w:val="0"/>
          <w:numId w:val="21"/>
        </w:numPr>
        <w:outlineLvl w:val="0"/>
        <w:rPr>
          <w:rFonts w:asciiTheme="minorHAnsi" w:hAnsiTheme="minorHAnsi"/>
          <w:sz w:val="22"/>
          <w:szCs w:val="22"/>
        </w:rPr>
      </w:pPr>
      <w:r w:rsidRPr="00956CEF">
        <w:rPr>
          <w:rFonts w:asciiTheme="minorHAnsi" w:hAnsiTheme="minorHAnsi"/>
          <w:sz w:val="22"/>
          <w:szCs w:val="22"/>
        </w:rPr>
        <w:t>2004 – 2005: Graduate Committee, Department of Sociology</w:t>
      </w:r>
      <w:r w:rsidR="006643E0">
        <w:rPr>
          <w:rFonts w:asciiTheme="minorHAnsi" w:hAnsiTheme="minorHAnsi"/>
          <w:sz w:val="22"/>
          <w:szCs w:val="22"/>
        </w:rPr>
        <w:t>, UNH</w:t>
      </w:r>
    </w:p>
    <w:p w14:paraId="4BA7713C" w14:textId="6C3626CE" w:rsidR="00DC145E" w:rsidRDefault="00DC145E" w:rsidP="003C6620">
      <w:pPr>
        <w:outlineLvl w:val="0"/>
        <w:rPr>
          <w:rFonts w:asciiTheme="minorHAnsi" w:hAnsiTheme="minorHAnsi"/>
          <w:sz w:val="22"/>
          <w:szCs w:val="22"/>
        </w:rPr>
      </w:pPr>
    </w:p>
    <w:p w14:paraId="0255DBC3" w14:textId="77777777" w:rsidR="00A529E5" w:rsidRPr="00956CEF" w:rsidRDefault="00A529E5" w:rsidP="003C6620">
      <w:pPr>
        <w:outlineLvl w:val="0"/>
        <w:rPr>
          <w:rFonts w:asciiTheme="minorHAnsi" w:hAnsiTheme="minorHAnsi"/>
          <w:sz w:val="22"/>
          <w:szCs w:val="22"/>
        </w:rPr>
      </w:pPr>
    </w:p>
    <w:p w14:paraId="71AFDDBD" w14:textId="77777777" w:rsidR="00FE02AE" w:rsidRPr="00956CEF" w:rsidRDefault="001D27D2" w:rsidP="00B54BBA">
      <w:pPr>
        <w:outlineLvl w:val="0"/>
        <w:rPr>
          <w:rFonts w:asciiTheme="minorHAnsi" w:hAnsiTheme="minorHAnsi"/>
          <w:b/>
          <w:sz w:val="22"/>
          <w:szCs w:val="22"/>
        </w:rPr>
      </w:pPr>
      <w:r w:rsidRPr="00956CEF">
        <w:rPr>
          <w:rFonts w:asciiTheme="minorHAnsi" w:hAnsiTheme="minorHAnsi"/>
          <w:b/>
          <w:sz w:val="22"/>
          <w:szCs w:val="22"/>
        </w:rPr>
        <w:t xml:space="preserve">University and Community </w:t>
      </w:r>
      <w:r w:rsidR="007F18CE" w:rsidRPr="00956CEF">
        <w:rPr>
          <w:rFonts w:asciiTheme="minorHAnsi" w:hAnsiTheme="minorHAnsi"/>
          <w:b/>
          <w:sz w:val="22"/>
          <w:szCs w:val="22"/>
        </w:rPr>
        <w:t>Outreach</w:t>
      </w:r>
    </w:p>
    <w:p w14:paraId="02DA9ECA" w14:textId="77777777" w:rsidR="00997AF4" w:rsidRPr="00956CEF" w:rsidRDefault="00997AF4" w:rsidP="00097FC3">
      <w:pPr>
        <w:pBdr>
          <w:top w:val="single" w:sz="4" w:space="1" w:color="auto"/>
        </w:pBdr>
        <w:outlineLvl w:val="0"/>
        <w:rPr>
          <w:rFonts w:asciiTheme="minorHAnsi" w:hAnsiTheme="minorHAnsi"/>
          <w:sz w:val="22"/>
          <w:szCs w:val="22"/>
        </w:rPr>
      </w:pPr>
    </w:p>
    <w:p w14:paraId="71290E13" w14:textId="487A4C0C" w:rsidR="007B78E3" w:rsidRPr="00AA7C0B" w:rsidRDefault="007B78E3" w:rsidP="00AE6FE3">
      <w:pPr>
        <w:numPr>
          <w:ilvl w:val="0"/>
          <w:numId w:val="23"/>
        </w:numPr>
        <w:outlineLvl w:val="0"/>
        <w:rPr>
          <w:rFonts w:asciiTheme="minorHAnsi" w:hAnsiTheme="minorHAnsi"/>
          <w:sz w:val="22"/>
          <w:szCs w:val="22"/>
        </w:rPr>
      </w:pPr>
      <w:r w:rsidRPr="00AA7C0B">
        <w:rPr>
          <w:rFonts w:asciiTheme="minorHAnsi" w:hAnsiTheme="minorHAnsi"/>
          <w:sz w:val="22"/>
          <w:szCs w:val="22"/>
        </w:rPr>
        <w:t xml:space="preserve">April 19, 2022: </w:t>
      </w:r>
      <w:r w:rsidR="00203609" w:rsidRPr="00AA7C0B">
        <w:rPr>
          <w:rFonts w:asciiTheme="minorHAnsi" w:hAnsiTheme="minorHAnsi"/>
          <w:sz w:val="22"/>
          <w:szCs w:val="22"/>
        </w:rPr>
        <w:t xml:space="preserve">CLS Virtual </w:t>
      </w:r>
      <w:r w:rsidRPr="00AA7C0B">
        <w:rPr>
          <w:rFonts w:asciiTheme="minorHAnsi" w:hAnsiTheme="minorHAnsi"/>
          <w:sz w:val="22"/>
          <w:szCs w:val="22"/>
        </w:rPr>
        <w:t>Panelist for NOVA to Mason Transfer Spotlight Series (Criminology)</w:t>
      </w:r>
      <w:r w:rsidR="00EC71FB" w:rsidRPr="00AA7C0B">
        <w:rPr>
          <w:rFonts w:asciiTheme="minorHAnsi" w:hAnsiTheme="minorHAnsi"/>
          <w:sz w:val="22"/>
          <w:szCs w:val="22"/>
        </w:rPr>
        <w:t>, GMU</w:t>
      </w:r>
    </w:p>
    <w:p w14:paraId="5E2BE8C7" w14:textId="72B3A760" w:rsidR="00FD3C6A" w:rsidRPr="00AA7C0B" w:rsidRDefault="00FD3C6A" w:rsidP="00AE6FE3">
      <w:pPr>
        <w:numPr>
          <w:ilvl w:val="0"/>
          <w:numId w:val="23"/>
        </w:numPr>
        <w:outlineLvl w:val="0"/>
        <w:rPr>
          <w:rFonts w:asciiTheme="minorHAnsi" w:hAnsiTheme="minorHAnsi"/>
          <w:sz w:val="22"/>
          <w:szCs w:val="22"/>
        </w:rPr>
      </w:pPr>
      <w:bookmarkStart w:id="2" w:name="_Hlk108790730"/>
      <w:r w:rsidRPr="00AA7C0B">
        <w:rPr>
          <w:rFonts w:asciiTheme="minorHAnsi" w:hAnsiTheme="minorHAnsi"/>
          <w:sz w:val="22"/>
          <w:szCs w:val="22"/>
        </w:rPr>
        <w:t>September 29, 2021: Guest Speaker for CHSS 10</w:t>
      </w:r>
      <w:r w:rsidR="00424D3C" w:rsidRPr="00AA7C0B">
        <w:rPr>
          <w:rFonts w:asciiTheme="minorHAnsi" w:hAnsiTheme="minorHAnsi"/>
          <w:sz w:val="22"/>
          <w:szCs w:val="22"/>
        </w:rPr>
        <w:t>1 (Introduction to CHSS: Learning Community)</w:t>
      </w:r>
      <w:bookmarkEnd w:id="2"/>
      <w:r w:rsidRPr="00AA7C0B">
        <w:rPr>
          <w:rFonts w:asciiTheme="minorHAnsi" w:hAnsiTheme="minorHAnsi"/>
          <w:sz w:val="22"/>
          <w:szCs w:val="22"/>
        </w:rPr>
        <w:t xml:space="preserve"> </w:t>
      </w:r>
      <w:r w:rsidR="00424D3C" w:rsidRPr="00AA7C0B">
        <w:rPr>
          <w:rFonts w:asciiTheme="minorHAnsi" w:hAnsiTheme="minorHAnsi"/>
          <w:sz w:val="22"/>
          <w:szCs w:val="22"/>
        </w:rPr>
        <w:t xml:space="preserve">Discussion on </w:t>
      </w:r>
      <w:r w:rsidRPr="00AA7C0B">
        <w:rPr>
          <w:rFonts w:asciiTheme="minorHAnsi" w:hAnsiTheme="minorHAnsi"/>
          <w:sz w:val="22"/>
          <w:szCs w:val="22"/>
        </w:rPr>
        <w:t>Diversity, Equity, and Inclusivity among First-Year Students, College of Humanities and Social Science, GMU</w:t>
      </w:r>
    </w:p>
    <w:p w14:paraId="180A5A11" w14:textId="40FDA83C" w:rsidR="005D07D0" w:rsidRPr="00956CEF" w:rsidRDefault="005D07D0" w:rsidP="00AE6FE3">
      <w:pPr>
        <w:numPr>
          <w:ilvl w:val="0"/>
          <w:numId w:val="23"/>
        </w:numPr>
        <w:outlineLvl w:val="0"/>
        <w:rPr>
          <w:rFonts w:asciiTheme="minorHAnsi" w:hAnsiTheme="minorHAnsi"/>
          <w:sz w:val="22"/>
          <w:szCs w:val="22"/>
        </w:rPr>
      </w:pPr>
      <w:r w:rsidRPr="00956CEF">
        <w:rPr>
          <w:rFonts w:asciiTheme="minorHAnsi" w:hAnsiTheme="minorHAnsi"/>
          <w:sz w:val="22"/>
          <w:szCs w:val="22"/>
        </w:rPr>
        <w:t>March 31, 2018: Open House for Admitted Students, College of Liberal Arts</w:t>
      </w:r>
      <w:r w:rsidR="006643E0">
        <w:rPr>
          <w:rFonts w:asciiTheme="minorHAnsi" w:hAnsiTheme="minorHAnsi"/>
          <w:sz w:val="22"/>
          <w:szCs w:val="22"/>
        </w:rPr>
        <w:t>, UNH</w:t>
      </w:r>
    </w:p>
    <w:p w14:paraId="602DF7DF" w14:textId="03BEE3A2" w:rsidR="005D07D0" w:rsidRPr="00956CEF" w:rsidRDefault="005D07D0" w:rsidP="00AE6FE3">
      <w:pPr>
        <w:numPr>
          <w:ilvl w:val="0"/>
          <w:numId w:val="23"/>
        </w:numPr>
        <w:outlineLvl w:val="0"/>
        <w:rPr>
          <w:rFonts w:asciiTheme="minorHAnsi" w:hAnsiTheme="minorHAnsi"/>
          <w:sz w:val="22"/>
          <w:szCs w:val="22"/>
        </w:rPr>
      </w:pPr>
      <w:r w:rsidRPr="00956CEF">
        <w:rPr>
          <w:rFonts w:asciiTheme="minorHAnsi" w:hAnsiTheme="minorHAnsi"/>
          <w:sz w:val="22"/>
          <w:szCs w:val="22"/>
        </w:rPr>
        <w:t>April 7, 2018: Open House for Admitted Students, College of Liberal Arts</w:t>
      </w:r>
      <w:r w:rsidR="006643E0">
        <w:rPr>
          <w:rFonts w:asciiTheme="minorHAnsi" w:hAnsiTheme="minorHAnsi"/>
          <w:sz w:val="22"/>
          <w:szCs w:val="22"/>
        </w:rPr>
        <w:t>, UNH</w:t>
      </w:r>
    </w:p>
    <w:p w14:paraId="5E8B119B" w14:textId="633953BE" w:rsidR="005D07D0" w:rsidRPr="00956CEF" w:rsidRDefault="005D07D0" w:rsidP="00AE6FE3">
      <w:pPr>
        <w:numPr>
          <w:ilvl w:val="0"/>
          <w:numId w:val="23"/>
        </w:numPr>
        <w:outlineLvl w:val="0"/>
        <w:rPr>
          <w:rFonts w:asciiTheme="minorHAnsi" w:hAnsiTheme="minorHAnsi"/>
          <w:sz w:val="22"/>
          <w:szCs w:val="22"/>
        </w:rPr>
      </w:pPr>
      <w:r w:rsidRPr="00956CEF">
        <w:rPr>
          <w:rFonts w:asciiTheme="minorHAnsi" w:hAnsiTheme="minorHAnsi"/>
          <w:sz w:val="22"/>
          <w:szCs w:val="22"/>
        </w:rPr>
        <w:t>April 14, 2018: Open House for Admitted Students, College of Liberal Arts</w:t>
      </w:r>
      <w:r w:rsidR="006643E0">
        <w:rPr>
          <w:rFonts w:asciiTheme="minorHAnsi" w:hAnsiTheme="minorHAnsi"/>
          <w:sz w:val="22"/>
          <w:szCs w:val="22"/>
        </w:rPr>
        <w:t>, UNH</w:t>
      </w:r>
    </w:p>
    <w:p w14:paraId="182F6138" w14:textId="77777777" w:rsidR="009E71AB" w:rsidRPr="00956CEF" w:rsidRDefault="009E71AB" w:rsidP="00AE6FE3">
      <w:pPr>
        <w:numPr>
          <w:ilvl w:val="0"/>
          <w:numId w:val="23"/>
        </w:numPr>
        <w:outlineLvl w:val="0"/>
        <w:rPr>
          <w:rFonts w:asciiTheme="minorHAnsi" w:hAnsiTheme="minorHAnsi"/>
          <w:sz w:val="22"/>
          <w:szCs w:val="22"/>
        </w:rPr>
      </w:pPr>
      <w:r w:rsidRPr="00956CEF">
        <w:rPr>
          <w:rFonts w:asciiTheme="minorHAnsi" w:hAnsiTheme="minorHAnsi"/>
          <w:sz w:val="22"/>
          <w:szCs w:val="22"/>
        </w:rPr>
        <w:t>July 25, 2017: Terrorism as a Threat to Democracy. Presentation and discussion for the UNH Futur</w:t>
      </w:r>
      <w:r w:rsidR="00DB07F2" w:rsidRPr="00956CEF">
        <w:rPr>
          <w:rFonts w:asciiTheme="minorHAnsi" w:hAnsiTheme="minorHAnsi"/>
          <w:sz w:val="22"/>
          <w:szCs w:val="22"/>
        </w:rPr>
        <w:t>e Leaders Institute, Durham, NH</w:t>
      </w:r>
    </w:p>
    <w:p w14:paraId="6CB1691F" w14:textId="77777777" w:rsidR="00D06EE1" w:rsidRPr="00956CEF" w:rsidRDefault="00D06EE1" w:rsidP="00AE6FE3">
      <w:pPr>
        <w:numPr>
          <w:ilvl w:val="0"/>
          <w:numId w:val="23"/>
        </w:numPr>
        <w:outlineLvl w:val="0"/>
        <w:rPr>
          <w:rFonts w:asciiTheme="minorHAnsi" w:hAnsiTheme="minorHAnsi"/>
          <w:sz w:val="22"/>
          <w:szCs w:val="22"/>
        </w:rPr>
      </w:pPr>
      <w:r w:rsidRPr="00956CEF">
        <w:rPr>
          <w:rFonts w:asciiTheme="minorHAnsi" w:hAnsiTheme="minorHAnsi"/>
          <w:sz w:val="22"/>
          <w:szCs w:val="22"/>
        </w:rPr>
        <w:t>November 4, 2016: Supporting Coos Teens for Positive Outcomes: A Conference for Professionals Who Work with North Country Teens. Positive Outcomes Associated with School Connectedness and Educational Aspirations among Youth in Coos County, Bretton Woods, NH</w:t>
      </w:r>
    </w:p>
    <w:p w14:paraId="6D1ACAE9" w14:textId="77777777" w:rsidR="00D1236C" w:rsidRPr="00956CEF" w:rsidRDefault="00D1236C" w:rsidP="00AE6FE3">
      <w:pPr>
        <w:numPr>
          <w:ilvl w:val="0"/>
          <w:numId w:val="23"/>
        </w:numPr>
        <w:outlineLvl w:val="0"/>
        <w:rPr>
          <w:rFonts w:asciiTheme="minorHAnsi" w:hAnsiTheme="minorHAnsi"/>
          <w:sz w:val="22"/>
          <w:szCs w:val="22"/>
        </w:rPr>
      </w:pPr>
      <w:r w:rsidRPr="00956CEF">
        <w:rPr>
          <w:rFonts w:asciiTheme="minorHAnsi" w:hAnsiTheme="minorHAnsi"/>
          <w:sz w:val="22"/>
          <w:szCs w:val="22"/>
        </w:rPr>
        <w:t>April 22, 2016: Criminal Justice and Prison Reform, Justice Studies Panel Moderator</w:t>
      </w:r>
    </w:p>
    <w:p w14:paraId="37E74834" w14:textId="77777777" w:rsidR="004F19DE" w:rsidRPr="00956CEF" w:rsidRDefault="00997AF4" w:rsidP="00AE6FE3">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March 10, 2016: </w:t>
      </w:r>
      <w:r w:rsidRPr="00956CEF">
        <w:rPr>
          <w:rFonts w:asciiTheme="minorHAnsi" w:hAnsiTheme="minorHAnsi"/>
          <w:bCs/>
          <w:sz w:val="22"/>
          <w:szCs w:val="22"/>
        </w:rPr>
        <w:t>Eight Years of Tracking Change in the North Country: Presentation to the Board of the Neil and Louise Tillotson Fund of the New Hampshire Charitable Foundation, Concord, NH</w:t>
      </w:r>
    </w:p>
    <w:p w14:paraId="3EC9BA99" w14:textId="77777777" w:rsidR="00997AF4" w:rsidRPr="00956CEF" w:rsidRDefault="00997AF4" w:rsidP="00997AF4">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July 10, 2014: </w:t>
      </w:r>
      <w:r w:rsidRPr="00956CEF">
        <w:rPr>
          <w:rFonts w:asciiTheme="minorHAnsi" w:hAnsiTheme="minorHAnsi"/>
          <w:bCs/>
          <w:sz w:val="22"/>
          <w:szCs w:val="22"/>
        </w:rPr>
        <w:t>Tracking School and Community Connectedness among Coos Youth: Trends from 2008 to 2013 and Their Implications for Out-migration, Community Talk, Gorham, NH</w:t>
      </w:r>
    </w:p>
    <w:p w14:paraId="5C0852E7" w14:textId="77777777" w:rsidR="00407405" w:rsidRPr="00956CEF" w:rsidRDefault="00407405" w:rsidP="00242735">
      <w:pPr>
        <w:numPr>
          <w:ilvl w:val="0"/>
          <w:numId w:val="23"/>
        </w:numPr>
        <w:outlineLvl w:val="0"/>
        <w:rPr>
          <w:rFonts w:asciiTheme="minorHAnsi" w:hAnsiTheme="minorHAnsi"/>
          <w:sz w:val="22"/>
          <w:szCs w:val="22"/>
        </w:rPr>
      </w:pPr>
      <w:r w:rsidRPr="00956CEF">
        <w:rPr>
          <w:rFonts w:asciiTheme="minorHAnsi" w:hAnsiTheme="minorHAnsi"/>
          <w:sz w:val="22"/>
          <w:szCs w:val="22"/>
        </w:rPr>
        <w:t>October 8, 2013, UNH Latino Heritage Month Dinner, Guest Speaker</w:t>
      </w:r>
    </w:p>
    <w:p w14:paraId="46614128" w14:textId="77777777" w:rsidR="00AB114A" w:rsidRPr="00956CEF" w:rsidRDefault="00AB114A" w:rsidP="00242735">
      <w:pPr>
        <w:numPr>
          <w:ilvl w:val="0"/>
          <w:numId w:val="23"/>
        </w:numPr>
        <w:outlineLvl w:val="0"/>
        <w:rPr>
          <w:rFonts w:asciiTheme="minorHAnsi" w:hAnsiTheme="minorHAnsi"/>
          <w:sz w:val="22"/>
          <w:szCs w:val="22"/>
        </w:rPr>
      </w:pPr>
      <w:r w:rsidRPr="00956CEF">
        <w:rPr>
          <w:rFonts w:asciiTheme="minorHAnsi" w:hAnsiTheme="minorHAnsi"/>
          <w:sz w:val="22"/>
          <w:szCs w:val="22"/>
        </w:rPr>
        <w:t>April 26, 2013, Undergraduate Research Conference, Moderator and Judge</w:t>
      </w:r>
    </w:p>
    <w:p w14:paraId="1C0D822F" w14:textId="77777777" w:rsidR="00407405" w:rsidRPr="00956CEF" w:rsidRDefault="00407405" w:rsidP="0040740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April </w:t>
      </w:r>
      <w:proofErr w:type="gramStart"/>
      <w:r w:rsidRPr="00956CEF">
        <w:rPr>
          <w:rFonts w:asciiTheme="minorHAnsi" w:hAnsiTheme="minorHAnsi"/>
          <w:sz w:val="22"/>
          <w:szCs w:val="22"/>
        </w:rPr>
        <w:t>16,  2013</w:t>
      </w:r>
      <w:proofErr w:type="gramEnd"/>
      <w:r w:rsidRPr="00956CEF">
        <w:rPr>
          <w:rFonts w:asciiTheme="minorHAnsi" w:hAnsiTheme="minorHAnsi"/>
          <w:sz w:val="22"/>
          <w:szCs w:val="22"/>
        </w:rPr>
        <w:t xml:space="preserve">: </w:t>
      </w:r>
      <w:r w:rsidR="002135CE" w:rsidRPr="00956CEF">
        <w:rPr>
          <w:rFonts w:asciiTheme="minorHAnsi" w:hAnsiTheme="minorHAnsi"/>
          <w:sz w:val="22"/>
          <w:szCs w:val="22"/>
        </w:rPr>
        <w:t>Guest on NHPR’s</w:t>
      </w:r>
      <w:r w:rsidRPr="00956CEF">
        <w:rPr>
          <w:rFonts w:asciiTheme="minorHAnsi" w:hAnsiTheme="minorHAnsi"/>
          <w:sz w:val="22"/>
          <w:szCs w:val="22"/>
        </w:rPr>
        <w:t xml:space="preserve"> </w:t>
      </w:r>
      <w:r w:rsidRPr="00956CEF">
        <w:rPr>
          <w:rFonts w:asciiTheme="minorHAnsi" w:hAnsiTheme="minorHAnsi"/>
          <w:i/>
          <w:sz w:val="22"/>
          <w:szCs w:val="22"/>
        </w:rPr>
        <w:t>The Exchange</w:t>
      </w:r>
      <w:r w:rsidRPr="00956CEF">
        <w:rPr>
          <w:rFonts w:asciiTheme="minorHAnsi" w:hAnsiTheme="minorHAnsi"/>
          <w:sz w:val="22"/>
          <w:szCs w:val="22"/>
        </w:rPr>
        <w:t xml:space="preserve"> (The Boston Bombing)</w:t>
      </w:r>
    </w:p>
    <w:p w14:paraId="4D481911" w14:textId="77777777" w:rsidR="00A5621D" w:rsidRPr="00956CEF" w:rsidRDefault="00EE2AA8" w:rsidP="00242735">
      <w:pPr>
        <w:numPr>
          <w:ilvl w:val="0"/>
          <w:numId w:val="23"/>
        </w:numPr>
        <w:outlineLvl w:val="0"/>
        <w:rPr>
          <w:rFonts w:asciiTheme="minorHAnsi" w:hAnsiTheme="minorHAnsi"/>
          <w:sz w:val="22"/>
          <w:szCs w:val="22"/>
        </w:rPr>
      </w:pPr>
      <w:r w:rsidRPr="00956CEF">
        <w:rPr>
          <w:rFonts w:asciiTheme="minorHAnsi" w:hAnsiTheme="minorHAnsi"/>
          <w:sz w:val="22"/>
          <w:szCs w:val="22"/>
        </w:rPr>
        <w:t>October 7, 201</w:t>
      </w:r>
      <w:r w:rsidR="00A5621D" w:rsidRPr="00956CEF">
        <w:rPr>
          <w:rFonts w:asciiTheme="minorHAnsi" w:hAnsiTheme="minorHAnsi"/>
          <w:sz w:val="22"/>
          <w:szCs w:val="22"/>
        </w:rPr>
        <w:t>1, North Country Professional Development Day, Coos Youth Study Panel</w:t>
      </w:r>
    </w:p>
    <w:p w14:paraId="61F692C4" w14:textId="77777777" w:rsidR="005716F3" w:rsidRPr="00956CEF" w:rsidRDefault="001E592F" w:rsidP="00242735">
      <w:pPr>
        <w:numPr>
          <w:ilvl w:val="0"/>
          <w:numId w:val="23"/>
        </w:numPr>
        <w:outlineLvl w:val="0"/>
        <w:rPr>
          <w:rFonts w:asciiTheme="minorHAnsi" w:hAnsiTheme="minorHAnsi"/>
          <w:sz w:val="22"/>
          <w:szCs w:val="22"/>
        </w:rPr>
      </w:pPr>
      <w:r w:rsidRPr="00956CEF">
        <w:rPr>
          <w:rFonts w:asciiTheme="minorHAnsi" w:hAnsiTheme="minorHAnsi"/>
          <w:sz w:val="22"/>
          <w:szCs w:val="22"/>
        </w:rPr>
        <w:t>September 21, 2</w:t>
      </w:r>
      <w:r w:rsidR="005716F3" w:rsidRPr="00956CEF">
        <w:rPr>
          <w:rFonts w:asciiTheme="minorHAnsi" w:hAnsiTheme="minorHAnsi"/>
          <w:sz w:val="22"/>
          <w:szCs w:val="22"/>
        </w:rPr>
        <w:t>011: Discovery Program University Dialogue Conversation Café: Checks and Balances, or Gridlock? Is American Politics Working?</w:t>
      </w:r>
    </w:p>
    <w:p w14:paraId="4B695121" w14:textId="77777777" w:rsidR="00473C5C" w:rsidRPr="00956CEF" w:rsidRDefault="001E592F" w:rsidP="00473C5C">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September 21, 2011: </w:t>
      </w:r>
      <w:r w:rsidR="00355485" w:rsidRPr="00956CEF">
        <w:rPr>
          <w:rFonts w:asciiTheme="minorHAnsi" w:hAnsiTheme="minorHAnsi"/>
          <w:sz w:val="22"/>
          <w:szCs w:val="22"/>
        </w:rPr>
        <w:t xml:space="preserve">Junior </w:t>
      </w:r>
      <w:r w:rsidRPr="00956CEF">
        <w:rPr>
          <w:rFonts w:asciiTheme="minorHAnsi" w:hAnsiTheme="minorHAnsi"/>
          <w:sz w:val="22"/>
          <w:szCs w:val="22"/>
        </w:rPr>
        <w:t xml:space="preserve">Faculty Development </w:t>
      </w:r>
      <w:r w:rsidR="00355485" w:rsidRPr="00956CEF">
        <w:rPr>
          <w:rFonts w:asciiTheme="minorHAnsi" w:hAnsiTheme="minorHAnsi"/>
          <w:sz w:val="22"/>
          <w:szCs w:val="22"/>
        </w:rPr>
        <w:t>Workshop</w:t>
      </w:r>
      <w:r w:rsidRPr="00956CEF">
        <w:rPr>
          <w:rFonts w:asciiTheme="minorHAnsi" w:hAnsiTheme="minorHAnsi"/>
          <w:sz w:val="22"/>
          <w:szCs w:val="22"/>
        </w:rPr>
        <w:t xml:space="preserve">: Faculty Mentoring </w:t>
      </w:r>
      <w:r w:rsidR="00355485" w:rsidRPr="00956CEF">
        <w:rPr>
          <w:rFonts w:asciiTheme="minorHAnsi" w:hAnsiTheme="minorHAnsi"/>
          <w:sz w:val="22"/>
          <w:szCs w:val="22"/>
        </w:rPr>
        <w:t>Program</w:t>
      </w:r>
    </w:p>
    <w:p w14:paraId="225A365B" w14:textId="77777777" w:rsidR="00D01A85" w:rsidRPr="00956CEF" w:rsidRDefault="00D6236C"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October 9, 2010: North Country </w:t>
      </w:r>
      <w:r w:rsidR="00D01A85" w:rsidRPr="00956CEF">
        <w:rPr>
          <w:rFonts w:asciiTheme="minorHAnsi" w:hAnsiTheme="minorHAnsi"/>
          <w:sz w:val="22"/>
          <w:szCs w:val="22"/>
        </w:rPr>
        <w:t>Professional Development Day</w:t>
      </w:r>
      <w:r w:rsidRPr="00956CEF">
        <w:rPr>
          <w:rFonts w:asciiTheme="minorHAnsi" w:hAnsiTheme="minorHAnsi"/>
          <w:sz w:val="22"/>
          <w:szCs w:val="22"/>
        </w:rPr>
        <w:t>, Coos Youth Study Panel</w:t>
      </w:r>
    </w:p>
    <w:p w14:paraId="79E412F4" w14:textId="77777777" w:rsidR="00133043" w:rsidRPr="00956CEF" w:rsidRDefault="00133043"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September 22, 2010: </w:t>
      </w:r>
      <w:r w:rsidR="004F6E5C" w:rsidRPr="00956CEF">
        <w:rPr>
          <w:rFonts w:asciiTheme="minorHAnsi" w:hAnsiTheme="minorHAnsi"/>
          <w:sz w:val="22"/>
          <w:szCs w:val="22"/>
        </w:rPr>
        <w:t xml:space="preserve">Junior Faculty Development </w:t>
      </w:r>
      <w:r w:rsidRPr="00956CEF">
        <w:rPr>
          <w:rFonts w:asciiTheme="minorHAnsi" w:hAnsiTheme="minorHAnsi"/>
          <w:sz w:val="22"/>
          <w:szCs w:val="22"/>
        </w:rPr>
        <w:t>Workshop, Faculty Mentoring Program</w:t>
      </w:r>
    </w:p>
    <w:p w14:paraId="3DB808EF"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April 7, 2010: </w:t>
      </w:r>
      <w:r w:rsidR="004F6E5C" w:rsidRPr="00956CEF">
        <w:rPr>
          <w:rFonts w:asciiTheme="minorHAnsi" w:hAnsiTheme="minorHAnsi"/>
          <w:sz w:val="22"/>
          <w:szCs w:val="22"/>
        </w:rPr>
        <w:t>Junior Faculty Development Workshop</w:t>
      </w:r>
      <w:r w:rsidRPr="00956CEF">
        <w:rPr>
          <w:rFonts w:asciiTheme="minorHAnsi" w:hAnsiTheme="minorHAnsi"/>
          <w:sz w:val="22"/>
          <w:szCs w:val="22"/>
        </w:rPr>
        <w:t>, Faculty Mentoring Program</w:t>
      </w:r>
    </w:p>
    <w:p w14:paraId="583BA10C"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February 5, 2009: </w:t>
      </w:r>
      <w:r w:rsidR="003C6620" w:rsidRPr="00956CEF">
        <w:rPr>
          <w:rFonts w:asciiTheme="minorHAnsi" w:hAnsiTheme="minorHAnsi"/>
          <w:iCs/>
          <w:sz w:val="22"/>
          <w:szCs w:val="22"/>
        </w:rPr>
        <w:t>Exploring the Prison Nation in NH</w:t>
      </w:r>
      <w:r w:rsidRPr="00956CEF">
        <w:rPr>
          <w:rFonts w:asciiTheme="minorHAnsi" w:hAnsiTheme="minorHAnsi"/>
          <w:iCs/>
          <w:sz w:val="22"/>
          <w:szCs w:val="22"/>
        </w:rPr>
        <w:t xml:space="preserve">, </w:t>
      </w:r>
      <w:r w:rsidRPr="00956CEF">
        <w:rPr>
          <w:rFonts w:asciiTheme="minorHAnsi" w:hAnsiTheme="minorHAnsi"/>
          <w:sz w:val="22"/>
          <w:szCs w:val="22"/>
        </w:rPr>
        <w:t>Discovery Program</w:t>
      </w:r>
    </w:p>
    <w:p w14:paraId="029E3C9A"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October, 8, 2008: </w:t>
      </w:r>
      <w:r w:rsidR="004F6E5C" w:rsidRPr="00956CEF">
        <w:rPr>
          <w:rFonts w:asciiTheme="minorHAnsi" w:hAnsiTheme="minorHAnsi"/>
          <w:sz w:val="22"/>
          <w:szCs w:val="22"/>
        </w:rPr>
        <w:t>Junior Faculty Development Workshop</w:t>
      </w:r>
      <w:r w:rsidRPr="00956CEF">
        <w:rPr>
          <w:rFonts w:asciiTheme="minorHAnsi" w:hAnsiTheme="minorHAnsi"/>
          <w:sz w:val="22"/>
          <w:szCs w:val="22"/>
        </w:rPr>
        <w:t>, Faculty Mentoring Program</w:t>
      </w:r>
    </w:p>
    <w:p w14:paraId="0B87A15C"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February 9, 2008: Connecting with Faculty, McNair Graduate Opportunity Program</w:t>
      </w:r>
    </w:p>
    <w:p w14:paraId="6D460FDA"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January 1, 2008: Town Hall Meeting with Congressman Dennis Kucinich, Carsey Institute</w:t>
      </w:r>
    </w:p>
    <w:p w14:paraId="33DB0F54"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November 2, 2007: Town Hall Meeting with Senator Christopher Dodd, Carsey Institute</w:t>
      </w:r>
    </w:p>
    <w:p w14:paraId="75E7DEDB"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September 27, 2007: Town Hall Meeting with Senator John Edwards, Carsey Institute</w:t>
      </w:r>
    </w:p>
    <w:p w14:paraId="5B5D737D" w14:textId="77777777" w:rsidR="00B54BBA" w:rsidRPr="00956CEF" w:rsidRDefault="00B54BBA" w:rsidP="00242735">
      <w:pPr>
        <w:numPr>
          <w:ilvl w:val="0"/>
          <w:numId w:val="23"/>
        </w:numPr>
        <w:outlineLvl w:val="0"/>
        <w:rPr>
          <w:rFonts w:asciiTheme="minorHAnsi" w:hAnsiTheme="minorHAnsi"/>
          <w:sz w:val="22"/>
          <w:szCs w:val="22"/>
        </w:rPr>
      </w:pPr>
      <w:r w:rsidRPr="00956CEF">
        <w:rPr>
          <w:rFonts w:asciiTheme="minorHAnsi" w:hAnsiTheme="minorHAnsi"/>
          <w:sz w:val="22"/>
          <w:szCs w:val="22"/>
        </w:rPr>
        <w:t>August 30, 2007: HOW-TOs of Library Research, Connect Program</w:t>
      </w:r>
    </w:p>
    <w:p w14:paraId="2B246D09" w14:textId="77777777"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August 29, 2007: Teaching Technology in Liberal Arts, College of Liberal Arts</w:t>
      </w:r>
    </w:p>
    <w:p w14:paraId="2F77B7F4" w14:textId="77777777"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June 13, 2007: Technology in the Classroom, Faculty Instructional Technology Summer Institute</w:t>
      </w:r>
    </w:p>
    <w:p w14:paraId="1ED8E2A2" w14:textId="397CC3D5"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April 20, 2007: Open House for Admitted Students, College of Liberal Arts</w:t>
      </w:r>
      <w:r w:rsidR="006643E0">
        <w:rPr>
          <w:rFonts w:asciiTheme="minorHAnsi" w:hAnsiTheme="minorHAnsi"/>
          <w:sz w:val="22"/>
          <w:szCs w:val="22"/>
        </w:rPr>
        <w:t>, UNH</w:t>
      </w:r>
    </w:p>
    <w:p w14:paraId="017B3646" w14:textId="5072CC15"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April 13, 2007: Open House for Admitted Students, College of Liberal Arts</w:t>
      </w:r>
      <w:r w:rsidR="006643E0">
        <w:rPr>
          <w:rFonts w:asciiTheme="minorHAnsi" w:hAnsiTheme="minorHAnsi"/>
          <w:sz w:val="22"/>
          <w:szCs w:val="22"/>
        </w:rPr>
        <w:t>, UNH</w:t>
      </w:r>
    </w:p>
    <w:p w14:paraId="6EDDD19A" w14:textId="5F0C1180"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April 6, 2007: Open House for Admitted Students, College of Liberal Arts</w:t>
      </w:r>
      <w:r w:rsidR="006643E0">
        <w:rPr>
          <w:rFonts w:asciiTheme="minorHAnsi" w:hAnsiTheme="minorHAnsi"/>
          <w:sz w:val="22"/>
          <w:szCs w:val="22"/>
        </w:rPr>
        <w:t>, UNH</w:t>
      </w:r>
    </w:p>
    <w:p w14:paraId="4EBEE74C" w14:textId="6D084D77" w:rsidR="00242735" w:rsidRPr="00956CEF" w:rsidRDefault="0034236F" w:rsidP="00242735">
      <w:pPr>
        <w:numPr>
          <w:ilvl w:val="0"/>
          <w:numId w:val="23"/>
        </w:numPr>
        <w:outlineLvl w:val="0"/>
        <w:rPr>
          <w:rFonts w:asciiTheme="minorHAnsi" w:hAnsiTheme="minorHAnsi"/>
          <w:sz w:val="22"/>
          <w:szCs w:val="22"/>
        </w:rPr>
      </w:pPr>
      <w:r w:rsidRPr="00956CEF">
        <w:rPr>
          <w:rFonts w:asciiTheme="minorHAnsi" w:hAnsiTheme="minorHAnsi"/>
          <w:sz w:val="22"/>
          <w:szCs w:val="22"/>
        </w:rPr>
        <w:t>March 30, 20</w:t>
      </w:r>
      <w:r w:rsidR="00242735" w:rsidRPr="00956CEF">
        <w:rPr>
          <w:rFonts w:asciiTheme="minorHAnsi" w:hAnsiTheme="minorHAnsi"/>
          <w:sz w:val="22"/>
          <w:szCs w:val="22"/>
        </w:rPr>
        <w:t>07: Open House for Admitted Students, College of Liberal Arts</w:t>
      </w:r>
      <w:r w:rsidR="006643E0">
        <w:rPr>
          <w:rFonts w:asciiTheme="minorHAnsi" w:hAnsiTheme="minorHAnsi"/>
          <w:sz w:val="22"/>
          <w:szCs w:val="22"/>
        </w:rPr>
        <w:t>, UNH</w:t>
      </w:r>
    </w:p>
    <w:p w14:paraId="0CBC38A3" w14:textId="77777777" w:rsidR="00242735"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April 7, 2006: Professional Development and Training Conference on Delinquency, UNH Manchester</w:t>
      </w:r>
    </w:p>
    <w:p w14:paraId="2BD57984" w14:textId="2C29CC50" w:rsidR="00FE02AE" w:rsidRPr="00956CEF" w:rsidRDefault="00242735" w:rsidP="00242735">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October 5, 2005: </w:t>
      </w:r>
      <w:r w:rsidR="00FE02AE" w:rsidRPr="00956CEF">
        <w:rPr>
          <w:rFonts w:asciiTheme="minorHAnsi" w:hAnsiTheme="minorHAnsi"/>
          <w:sz w:val="22"/>
          <w:szCs w:val="22"/>
        </w:rPr>
        <w:t xml:space="preserve">Alexander Advantage Faculty Panel for Undeclared Students, </w:t>
      </w:r>
      <w:r w:rsidRPr="00956CEF">
        <w:rPr>
          <w:rFonts w:asciiTheme="minorHAnsi" w:hAnsiTheme="minorHAnsi"/>
          <w:sz w:val="22"/>
          <w:szCs w:val="22"/>
        </w:rPr>
        <w:t>Advising and Career Center</w:t>
      </w:r>
      <w:r w:rsidR="006643E0">
        <w:rPr>
          <w:rFonts w:asciiTheme="minorHAnsi" w:hAnsiTheme="minorHAnsi"/>
          <w:sz w:val="22"/>
          <w:szCs w:val="22"/>
        </w:rPr>
        <w:t>, UNH</w:t>
      </w:r>
    </w:p>
    <w:p w14:paraId="37A38E8D" w14:textId="31DAC4C3" w:rsidR="00242735" w:rsidRPr="00956CEF" w:rsidRDefault="00242735" w:rsidP="00FE02AE">
      <w:pPr>
        <w:numPr>
          <w:ilvl w:val="0"/>
          <w:numId w:val="23"/>
        </w:numPr>
        <w:outlineLvl w:val="0"/>
        <w:rPr>
          <w:rFonts w:asciiTheme="minorHAnsi" w:hAnsiTheme="minorHAnsi"/>
          <w:sz w:val="22"/>
          <w:szCs w:val="22"/>
        </w:rPr>
      </w:pPr>
      <w:r w:rsidRPr="00956CEF">
        <w:rPr>
          <w:rFonts w:asciiTheme="minorHAnsi" w:hAnsiTheme="minorHAnsi"/>
          <w:sz w:val="22"/>
          <w:szCs w:val="22"/>
        </w:rPr>
        <w:t xml:space="preserve">September 27, 2005: </w:t>
      </w:r>
      <w:r w:rsidR="00FE02AE" w:rsidRPr="00956CEF">
        <w:rPr>
          <w:rFonts w:asciiTheme="minorHAnsi" w:hAnsiTheme="minorHAnsi"/>
          <w:sz w:val="22"/>
          <w:szCs w:val="22"/>
        </w:rPr>
        <w:t>Different Drums: Remembering our Latino/a Heroes, Office of Multicu</w:t>
      </w:r>
      <w:r w:rsidRPr="00956CEF">
        <w:rPr>
          <w:rFonts w:asciiTheme="minorHAnsi" w:hAnsiTheme="minorHAnsi"/>
          <w:sz w:val="22"/>
          <w:szCs w:val="22"/>
        </w:rPr>
        <w:t>ltural Affairs</w:t>
      </w:r>
      <w:r w:rsidR="006643E0">
        <w:rPr>
          <w:rFonts w:asciiTheme="minorHAnsi" w:hAnsiTheme="minorHAnsi"/>
          <w:sz w:val="22"/>
          <w:szCs w:val="22"/>
        </w:rPr>
        <w:t>, UNH.</w:t>
      </w:r>
    </w:p>
    <w:p w14:paraId="18A089A6" w14:textId="77777777" w:rsidR="00242735" w:rsidRPr="00956CEF" w:rsidRDefault="00242735" w:rsidP="00FE02AE">
      <w:pPr>
        <w:outlineLvl w:val="0"/>
        <w:rPr>
          <w:rFonts w:asciiTheme="minorHAnsi" w:hAnsiTheme="minorHAnsi"/>
          <w:sz w:val="22"/>
          <w:szCs w:val="22"/>
        </w:rPr>
      </w:pPr>
    </w:p>
    <w:p w14:paraId="38FC9183" w14:textId="77777777" w:rsidR="00C806A2" w:rsidRPr="00956CEF" w:rsidRDefault="00C806A2" w:rsidP="00FE02AE">
      <w:pPr>
        <w:outlineLvl w:val="0"/>
        <w:rPr>
          <w:rFonts w:asciiTheme="minorHAnsi" w:hAnsiTheme="minorHAnsi"/>
          <w:sz w:val="22"/>
          <w:szCs w:val="22"/>
        </w:rPr>
      </w:pPr>
    </w:p>
    <w:p w14:paraId="1CB44F43" w14:textId="77777777" w:rsidR="00242735" w:rsidRPr="00956CEF" w:rsidRDefault="00F12858" w:rsidP="00FE02AE">
      <w:pPr>
        <w:outlineLvl w:val="0"/>
        <w:rPr>
          <w:rFonts w:asciiTheme="minorHAnsi" w:hAnsiTheme="minorHAnsi"/>
          <w:sz w:val="22"/>
          <w:szCs w:val="22"/>
        </w:rPr>
      </w:pPr>
      <w:r w:rsidRPr="00956CEF">
        <w:rPr>
          <w:rFonts w:asciiTheme="minorHAnsi" w:hAnsiTheme="minorHAnsi"/>
          <w:b/>
          <w:sz w:val="22"/>
          <w:szCs w:val="22"/>
        </w:rPr>
        <w:t>Dissertation Committees</w:t>
      </w:r>
    </w:p>
    <w:p w14:paraId="4C518CD7" w14:textId="77777777" w:rsidR="00242735" w:rsidRPr="00956CEF" w:rsidRDefault="00242735" w:rsidP="00097FC3">
      <w:pPr>
        <w:pBdr>
          <w:top w:val="single" w:sz="4" w:space="1" w:color="auto"/>
        </w:pBdr>
        <w:outlineLvl w:val="0"/>
        <w:rPr>
          <w:rFonts w:asciiTheme="minorHAnsi" w:hAnsiTheme="minorHAnsi"/>
          <w:sz w:val="22"/>
          <w:szCs w:val="22"/>
        </w:rPr>
      </w:pPr>
    </w:p>
    <w:p w14:paraId="29D41619" w14:textId="48BCDBEA" w:rsidR="00120492" w:rsidRPr="00AA7C0B" w:rsidRDefault="00EB309C" w:rsidP="001253AD">
      <w:pPr>
        <w:numPr>
          <w:ilvl w:val="0"/>
          <w:numId w:val="28"/>
        </w:numPr>
        <w:outlineLvl w:val="0"/>
        <w:rPr>
          <w:rFonts w:asciiTheme="minorHAnsi" w:hAnsiTheme="minorHAnsi"/>
          <w:sz w:val="22"/>
          <w:szCs w:val="22"/>
        </w:rPr>
      </w:pPr>
      <w:r w:rsidRPr="00AA7C0B">
        <w:rPr>
          <w:rFonts w:asciiTheme="minorHAnsi" w:hAnsiTheme="minorHAnsi"/>
          <w:sz w:val="22"/>
          <w:szCs w:val="22"/>
        </w:rPr>
        <w:t>Daniela Barb</w:t>
      </w:r>
      <w:r w:rsidR="006336D7" w:rsidRPr="00AA7C0B">
        <w:rPr>
          <w:rFonts w:asciiTheme="minorHAnsi" w:hAnsiTheme="minorHAnsi"/>
          <w:sz w:val="22"/>
          <w:szCs w:val="22"/>
        </w:rPr>
        <w:t>e</w:t>
      </w:r>
      <w:r w:rsidRPr="00AA7C0B">
        <w:rPr>
          <w:rFonts w:asciiTheme="minorHAnsi" w:hAnsiTheme="minorHAnsi"/>
          <w:sz w:val="22"/>
          <w:szCs w:val="22"/>
        </w:rPr>
        <w:t xml:space="preserve">ri </w:t>
      </w:r>
      <w:r w:rsidR="00096394" w:rsidRPr="00AA7C0B">
        <w:rPr>
          <w:rFonts w:asciiTheme="minorHAnsi" w:hAnsiTheme="minorHAnsi"/>
          <w:sz w:val="22"/>
          <w:szCs w:val="22"/>
        </w:rPr>
        <w:t>(Ph.D. in Criminology, Law, &amp; Society, Chair, in progress)</w:t>
      </w:r>
    </w:p>
    <w:p w14:paraId="6872855D" w14:textId="36037549" w:rsidR="001253AD" w:rsidRPr="00AA7C0B" w:rsidRDefault="001253AD" w:rsidP="001253AD">
      <w:pPr>
        <w:numPr>
          <w:ilvl w:val="0"/>
          <w:numId w:val="28"/>
        </w:numPr>
        <w:outlineLvl w:val="0"/>
        <w:rPr>
          <w:rFonts w:asciiTheme="minorHAnsi" w:hAnsiTheme="minorHAnsi"/>
          <w:sz w:val="22"/>
          <w:szCs w:val="22"/>
        </w:rPr>
      </w:pPr>
      <w:r w:rsidRPr="00AA7C0B">
        <w:rPr>
          <w:rFonts w:asciiTheme="minorHAnsi" w:hAnsiTheme="minorHAnsi"/>
          <w:sz w:val="22"/>
          <w:szCs w:val="22"/>
        </w:rPr>
        <w:t>C.J. Appleton (Ph.D. in Criminology, Law, &amp; Society,</w:t>
      </w:r>
      <w:r w:rsidR="00856104" w:rsidRPr="00AA7C0B">
        <w:rPr>
          <w:rFonts w:asciiTheme="minorHAnsi" w:hAnsiTheme="minorHAnsi"/>
          <w:sz w:val="22"/>
          <w:szCs w:val="22"/>
        </w:rPr>
        <w:t xml:space="preserve"> Chair,</w:t>
      </w:r>
      <w:r w:rsidRPr="00AA7C0B">
        <w:rPr>
          <w:rFonts w:asciiTheme="minorHAnsi" w:hAnsiTheme="minorHAnsi"/>
          <w:sz w:val="22"/>
          <w:szCs w:val="22"/>
        </w:rPr>
        <w:t xml:space="preserve"> in progress)</w:t>
      </w:r>
    </w:p>
    <w:p w14:paraId="2F0F349E" w14:textId="57F7D401" w:rsidR="00440136" w:rsidRPr="00AA7C0B" w:rsidRDefault="00440136" w:rsidP="00D8594B">
      <w:pPr>
        <w:numPr>
          <w:ilvl w:val="0"/>
          <w:numId w:val="28"/>
        </w:numPr>
        <w:outlineLvl w:val="0"/>
        <w:rPr>
          <w:rFonts w:asciiTheme="minorHAnsi" w:hAnsiTheme="minorHAnsi"/>
          <w:sz w:val="22"/>
          <w:szCs w:val="22"/>
        </w:rPr>
      </w:pPr>
      <w:r w:rsidRPr="00AA7C0B">
        <w:rPr>
          <w:rFonts w:asciiTheme="minorHAnsi" w:hAnsiTheme="minorHAnsi"/>
          <w:sz w:val="22"/>
          <w:szCs w:val="22"/>
        </w:rPr>
        <w:t>Madeline McPherson (Ph.D. in Criminology, Law, &amp; Society,</w:t>
      </w:r>
      <w:r w:rsidR="00EB309C" w:rsidRPr="00AA7C0B">
        <w:rPr>
          <w:rFonts w:asciiTheme="minorHAnsi" w:hAnsiTheme="minorHAnsi"/>
          <w:sz w:val="22"/>
          <w:szCs w:val="22"/>
        </w:rPr>
        <w:t xml:space="preserve"> Chair</w:t>
      </w:r>
      <w:r w:rsidR="003333D0" w:rsidRPr="00AA7C0B">
        <w:rPr>
          <w:rFonts w:asciiTheme="minorHAnsi" w:hAnsiTheme="minorHAnsi"/>
          <w:sz w:val="22"/>
          <w:szCs w:val="22"/>
        </w:rPr>
        <w:t>,</w:t>
      </w:r>
      <w:r w:rsidRPr="00AA7C0B">
        <w:rPr>
          <w:rFonts w:asciiTheme="minorHAnsi" w:hAnsiTheme="minorHAnsi"/>
          <w:sz w:val="22"/>
          <w:szCs w:val="22"/>
        </w:rPr>
        <w:t xml:space="preserve"> in progress)</w:t>
      </w:r>
    </w:p>
    <w:p w14:paraId="332E6465" w14:textId="1FDDB7EE" w:rsidR="0038346C" w:rsidRPr="00AA7C0B" w:rsidRDefault="0038346C" w:rsidP="00D8594B">
      <w:pPr>
        <w:numPr>
          <w:ilvl w:val="0"/>
          <w:numId w:val="28"/>
        </w:numPr>
        <w:outlineLvl w:val="0"/>
        <w:rPr>
          <w:rFonts w:asciiTheme="minorHAnsi" w:hAnsiTheme="minorHAnsi"/>
          <w:sz w:val="22"/>
          <w:szCs w:val="22"/>
        </w:rPr>
      </w:pPr>
      <w:r w:rsidRPr="00AA7C0B">
        <w:rPr>
          <w:rFonts w:asciiTheme="minorHAnsi" w:hAnsiTheme="minorHAnsi"/>
          <w:sz w:val="22"/>
          <w:szCs w:val="22"/>
        </w:rPr>
        <w:t xml:space="preserve">Lauren </w:t>
      </w:r>
      <w:r w:rsidR="00D360CA" w:rsidRPr="00AA7C0B">
        <w:rPr>
          <w:rFonts w:asciiTheme="minorHAnsi" w:hAnsiTheme="minorHAnsi"/>
          <w:sz w:val="22"/>
          <w:szCs w:val="22"/>
        </w:rPr>
        <w:t>Duhaime (Ph.D. in Criminology, Law, &amp; Society, Chair, in progress)</w:t>
      </w:r>
    </w:p>
    <w:p w14:paraId="3DDE2114" w14:textId="215A6154" w:rsidR="00BE4ABE" w:rsidRDefault="00BE4ABE" w:rsidP="00D8594B">
      <w:pPr>
        <w:numPr>
          <w:ilvl w:val="0"/>
          <w:numId w:val="28"/>
        </w:numPr>
        <w:outlineLvl w:val="0"/>
        <w:rPr>
          <w:rFonts w:asciiTheme="minorHAnsi" w:hAnsiTheme="minorHAnsi"/>
          <w:sz w:val="22"/>
          <w:szCs w:val="22"/>
        </w:rPr>
      </w:pPr>
      <w:r w:rsidRPr="00956CEF">
        <w:rPr>
          <w:rFonts w:asciiTheme="minorHAnsi" w:hAnsiTheme="minorHAnsi"/>
          <w:sz w:val="22"/>
          <w:szCs w:val="22"/>
        </w:rPr>
        <w:t>Linda Fogg (Ph.D. in Sociology, Chair, in progress)</w:t>
      </w:r>
    </w:p>
    <w:p w14:paraId="23548738" w14:textId="0256E233" w:rsidR="005C4E45" w:rsidRPr="00956CEF" w:rsidRDefault="005C4E45" w:rsidP="00D8594B">
      <w:pPr>
        <w:numPr>
          <w:ilvl w:val="0"/>
          <w:numId w:val="28"/>
        </w:numPr>
        <w:outlineLvl w:val="0"/>
        <w:rPr>
          <w:rFonts w:asciiTheme="minorHAnsi" w:hAnsiTheme="minorHAnsi"/>
          <w:sz w:val="22"/>
          <w:szCs w:val="22"/>
        </w:rPr>
      </w:pPr>
      <w:r>
        <w:rPr>
          <w:rFonts w:asciiTheme="minorHAnsi" w:hAnsiTheme="minorHAnsi"/>
          <w:sz w:val="22"/>
          <w:szCs w:val="22"/>
        </w:rPr>
        <w:t xml:space="preserve">Salih Alexander (Ph.D. in Criminology, Law, &amp; Society, </w:t>
      </w:r>
      <w:r w:rsidR="005743EC">
        <w:rPr>
          <w:rFonts w:asciiTheme="minorHAnsi" w:hAnsiTheme="minorHAnsi"/>
          <w:sz w:val="22"/>
          <w:szCs w:val="22"/>
        </w:rPr>
        <w:t>2022)</w:t>
      </w:r>
    </w:p>
    <w:p w14:paraId="67757361" w14:textId="3F27EB76" w:rsidR="00461F96" w:rsidRDefault="00461F96" w:rsidP="001A6141">
      <w:pPr>
        <w:numPr>
          <w:ilvl w:val="0"/>
          <w:numId w:val="28"/>
        </w:numPr>
        <w:outlineLvl w:val="0"/>
        <w:rPr>
          <w:rFonts w:asciiTheme="minorHAnsi" w:hAnsiTheme="minorHAnsi"/>
          <w:sz w:val="22"/>
          <w:szCs w:val="22"/>
        </w:rPr>
      </w:pPr>
      <w:r>
        <w:rPr>
          <w:rFonts w:asciiTheme="minorHAnsi" w:hAnsiTheme="minorHAnsi"/>
          <w:sz w:val="22"/>
          <w:szCs w:val="22"/>
        </w:rPr>
        <w:t>Paul Anskat (Ph.D. in Sociology, 2021)</w:t>
      </w:r>
    </w:p>
    <w:p w14:paraId="68C13B04" w14:textId="6E344CDC" w:rsidR="001A6141" w:rsidRPr="001A6141" w:rsidRDefault="001A6141" w:rsidP="001A6141">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Donovan Kelley (Ph.D. in Psychology, </w:t>
      </w:r>
      <w:r>
        <w:rPr>
          <w:rFonts w:asciiTheme="minorHAnsi" w:hAnsiTheme="minorHAnsi"/>
          <w:sz w:val="22"/>
          <w:szCs w:val="22"/>
        </w:rPr>
        <w:t>2021</w:t>
      </w:r>
      <w:r w:rsidRPr="00956CEF">
        <w:rPr>
          <w:rFonts w:asciiTheme="minorHAnsi" w:hAnsiTheme="minorHAnsi"/>
          <w:sz w:val="22"/>
          <w:szCs w:val="22"/>
        </w:rPr>
        <w:t>)</w:t>
      </w:r>
    </w:p>
    <w:p w14:paraId="0DA7E398" w14:textId="7B4D8A58" w:rsidR="000E33C5" w:rsidRPr="00956CEF" w:rsidRDefault="000E33C5"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Kei Saito (Ph.D. in Sociology, </w:t>
      </w:r>
      <w:r w:rsidR="00214282">
        <w:rPr>
          <w:rFonts w:asciiTheme="minorHAnsi" w:hAnsiTheme="minorHAnsi"/>
          <w:sz w:val="22"/>
          <w:szCs w:val="22"/>
        </w:rPr>
        <w:t>2021</w:t>
      </w:r>
      <w:r w:rsidRPr="00956CEF">
        <w:rPr>
          <w:rFonts w:asciiTheme="minorHAnsi" w:hAnsiTheme="minorHAnsi"/>
          <w:sz w:val="22"/>
          <w:szCs w:val="22"/>
        </w:rPr>
        <w:t>)</w:t>
      </w:r>
    </w:p>
    <w:p w14:paraId="7CD30433" w14:textId="12F16CD0" w:rsidR="00B26240" w:rsidRPr="00956CEF" w:rsidRDefault="00B26240"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Burke, Jordan (Ph.D. in Sociology, </w:t>
      </w:r>
      <w:r w:rsidR="006643E0">
        <w:rPr>
          <w:rFonts w:asciiTheme="minorHAnsi" w:hAnsiTheme="minorHAnsi"/>
          <w:sz w:val="22"/>
          <w:szCs w:val="22"/>
        </w:rPr>
        <w:t>2020</w:t>
      </w:r>
      <w:r w:rsidRPr="00956CEF">
        <w:rPr>
          <w:rFonts w:asciiTheme="minorHAnsi" w:hAnsiTheme="minorHAnsi"/>
          <w:sz w:val="22"/>
          <w:szCs w:val="22"/>
        </w:rPr>
        <w:t>)</w:t>
      </w:r>
    </w:p>
    <w:p w14:paraId="46550B64" w14:textId="77777777" w:rsidR="00912926" w:rsidRPr="00956CEF" w:rsidRDefault="00912926"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Reinmar Freis-Beattie (Ph.D. in Sociology, Chair, </w:t>
      </w:r>
      <w:r w:rsidR="007E4339" w:rsidRPr="00956CEF">
        <w:rPr>
          <w:rFonts w:asciiTheme="minorHAnsi" w:hAnsiTheme="minorHAnsi"/>
          <w:sz w:val="22"/>
          <w:szCs w:val="22"/>
        </w:rPr>
        <w:t>2020</w:t>
      </w:r>
      <w:r w:rsidRPr="00956CEF">
        <w:rPr>
          <w:rFonts w:asciiTheme="minorHAnsi" w:hAnsiTheme="minorHAnsi"/>
          <w:sz w:val="22"/>
          <w:szCs w:val="22"/>
        </w:rPr>
        <w:t>)</w:t>
      </w:r>
    </w:p>
    <w:p w14:paraId="47A2E6B3" w14:textId="77777777" w:rsidR="005D07D0" w:rsidRPr="00956CEF" w:rsidRDefault="005D07D0"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Reeve Kennedy (Ph.D. in Sociology, </w:t>
      </w:r>
      <w:r w:rsidR="007E4339" w:rsidRPr="00956CEF">
        <w:rPr>
          <w:rFonts w:asciiTheme="minorHAnsi" w:hAnsiTheme="minorHAnsi"/>
          <w:sz w:val="22"/>
          <w:szCs w:val="22"/>
        </w:rPr>
        <w:t>2020</w:t>
      </w:r>
      <w:r w:rsidRPr="00956CEF">
        <w:rPr>
          <w:rFonts w:asciiTheme="minorHAnsi" w:hAnsiTheme="minorHAnsi"/>
          <w:sz w:val="22"/>
          <w:szCs w:val="22"/>
        </w:rPr>
        <w:t>)</w:t>
      </w:r>
    </w:p>
    <w:p w14:paraId="4F794608" w14:textId="77777777" w:rsidR="00C15CDB" w:rsidRPr="00956CEF" w:rsidRDefault="00C15CDB"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Nick Adams (Ph.D. in Sociology, </w:t>
      </w:r>
      <w:r w:rsidR="007E4339" w:rsidRPr="00956CEF">
        <w:rPr>
          <w:rFonts w:asciiTheme="minorHAnsi" w:hAnsiTheme="minorHAnsi"/>
          <w:sz w:val="22"/>
          <w:szCs w:val="22"/>
        </w:rPr>
        <w:t>2020</w:t>
      </w:r>
      <w:r w:rsidRPr="00956CEF">
        <w:rPr>
          <w:rFonts w:asciiTheme="minorHAnsi" w:hAnsiTheme="minorHAnsi"/>
          <w:sz w:val="22"/>
          <w:szCs w:val="22"/>
        </w:rPr>
        <w:t>)</w:t>
      </w:r>
    </w:p>
    <w:p w14:paraId="7A80750C" w14:textId="77777777" w:rsidR="00F8740C" w:rsidRPr="00956CEF" w:rsidRDefault="00F8740C"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Michael Staunton (Ph.D. in Sociology, </w:t>
      </w:r>
      <w:r w:rsidR="007E4339" w:rsidRPr="00956CEF">
        <w:rPr>
          <w:rFonts w:asciiTheme="minorHAnsi" w:hAnsiTheme="minorHAnsi"/>
          <w:sz w:val="22"/>
          <w:szCs w:val="22"/>
        </w:rPr>
        <w:t>2020</w:t>
      </w:r>
      <w:r w:rsidRPr="00956CEF">
        <w:rPr>
          <w:rFonts w:asciiTheme="minorHAnsi" w:hAnsiTheme="minorHAnsi"/>
          <w:sz w:val="22"/>
          <w:szCs w:val="22"/>
        </w:rPr>
        <w:t>)</w:t>
      </w:r>
    </w:p>
    <w:p w14:paraId="2D174CE4" w14:textId="77777777" w:rsidR="00E70624" w:rsidRPr="00956CEF" w:rsidRDefault="00E70624" w:rsidP="00D8594B">
      <w:pPr>
        <w:numPr>
          <w:ilvl w:val="0"/>
          <w:numId w:val="28"/>
        </w:numPr>
        <w:outlineLvl w:val="0"/>
        <w:rPr>
          <w:rFonts w:asciiTheme="minorHAnsi" w:hAnsiTheme="minorHAnsi"/>
          <w:sz w:val="22"/>
          <w:szCs w:val="22"/>
        </w:rPr>
      </w:pPr>
      <w:proofErr w:type="spellStart"/>
      <w:r w:rsidRPr="00956CEF">
        <w:rPr>
          <w:rFonts w:asciiTheme="minorHAnsi" w:hAnsiTheme="minorHAnsi"/>
          <w:sz w:val="22"/>
          <w:szCs w:val="22"/>
        </w:rPr>
        <w:t>Yahayra</w:t>
      </w:r>
      <w:proofErr w:type="spellEnd"/>
      <w:r w:rsidRPr="00956CEF">
        <w:rPr>
          <w:rFonts w:asciiTheme="minorHAnsi" w:hAnsiTheme="minorHAnsi"/>
          <w:sz w:val="22"/>
          <w:szCs w:val="22"/>
        </w:rPr>
        <w:t xml:space="preserve"> Michel-Smith (Ph.D. in Sociology,</w:t>
      </w:r>
      <w:r w:rsidR="003E3325" w:rsidRPr="00956CEF">
        <w:rPr>
          <w:rFonts w:asciiTheme="minorHAnsi" w:hAnsiTheme="minorHAnsi"/>
          <w:sz w:val="22"/>
          <w:szCs w:val="22"/>
        </w:rPr>
        <w:t xml:space="preserve"> 2018</w:t>
      </w:r>
      <w:r w:rsidRPr="00956CEF">
        <w:rPr>
          <w:rFonts w:asciiTheme="minorHAnsi" w:hAnsiTheme="minorHAnsi"/>
          <w:sz w:val="22"/>
          <w:szCs w:val="22"/>
        </w:rPr>
        <w:t>)</w:t>
      </w:r>
    </w:p>
    <w:p w14:paraId="71ED804C" w14:textId="77777777" w:rsidR="00A41B0F" w:rsidRPr="00956CEF" w:rsidRDefault="00A41B0F" w:rsidP="00D8594B">
      <w:pPr>
        <w:numPr>
          <w:ilvl w:val="0"/>
          <w:numId w:val="28"/>
        </w:numPr>
        <w:outlineLvl w:val="0"/>
        <w:rPr>
          <w:rFonts w:asciiTheme="minorHAnsi" w:hAnsiTheme="minorHAnsi"/>
          <w:sz w:val="22"/>
          <w:szCs w:val="22"/>
        </w:rPr>
      </w:pPr>
      <w:r w:rsidRPr="00956CEF">
        <w:rPr>
          <w:rFonts w:asciiTheme="minorHAnsi" w:hAnsiTheme="minorHAnsi"/>
          <w:sz w:val="22"/>
          <w:szCs w:val="22"/>
        </w:rPr>
        <w:t>Lindsey Cole (Ph.D</w:t>
      </w:r>
      <w:r w:rsidR="00E96495" w:rsidRPr="00956CEF">
        <w:rPr>
          <w:rFonts w:asciiTheme="minorHAnsi" w:hAnsiTheme="minorHAnsi"/>
          <w:sz w:val="22"/>
          <w:szCs w:val="22"/>
        </w:rPr>
        <w:t>.</w:t>
      </w:r>
      <w:r w:rsidRPr="00956CEF">
        <w:rPr>
          <w:rFonts w:asciiTheme="minorHAnsi" w:hAnsiTheme="minorHAnsi"/>
          <w:sz w:val="22"/>
          <w:szCs w:val="22"/>
        </w:rPr>
        <w:t xml:space="preserve"> in Psychology,</w:t>
      </w:r>
      <w:r w:rsidR="00F949DA" w:rsidRPr="00956CEF">
        <w:rPr>
          <w:rFonts w:asciiTheme="minorHAnsi" w:hAnsiTheme="minorHAnsi"/>
          <w:sz w:val="22"/>
          <w:szCs w:val="22"/>
        </w:rPr>
        <w:t xml:space="preserve"> 2015</w:t>
      </w:r>
      <w:r w:rsidRPr="00956CEF">
        <w:rPr>
          <w:rFonts w:asciiTheme="minorHAnsi" w:hAnsiTheme="minorHAnsi"/>
          <w:sz w:val="22"/>
          <w:szCs w:val="22"/>
        </w:rPr>
        <w:t>)</w:t>
      </w:r>
    </w:p>
    <w:p w14:paraId="3F5FC9A9" w14:textId="77777777" w:rsidR="009E7113" w:rsidRPr="00956CEF" w:rsidRDefault="00F2039E"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Kai Ji (Ph.D. in Sociology, </w:t>
      </w:r>
      <w:r w:rsidR="00E96E20" w:rsidRPr="00956CEF">
        <w:rPr>
          <w:rFonts w:asciiTheme="minorHAnsi" w:hAnsiTheme="minorHAnsi"/>
          <w:sz w:val="22"/>
          <w:szCs w:val="22"/>
        </w:rPr>
        <w:t>2014</w:t>
      </w:r>
      <w:r w:rsidRPr="00956CEF">
        <w:rPr>
          <w:rFonts w:asciiTheme="minorHAnsi" w:hAnsiTheme="minorHAnsi"/>
          <w:sz w:val="22"/>
          <w:szCs w:val="22"/>
        </w:rPr>
        <w:t>)</w:t>
      </w:r>
    </w:p>
    <w:p w14:paraId="58C84185" w14:textId="77777777" w:rsidR="0012446A" w:rsidRPr="00956CEF" w:rsidRDefault="0012446A" w:rsidP="00D8594B">
      <w:pPr>
        <w:numPr>
          <w:ilvl w:val="0"/>
          <w:numId w:val="28"/>
        </w:numPr>
        <w:outlineLvl w:val="0"/>
        <w:rPr>
          <w:rFonts w:asciiTheme="minorHAnsi" w:hAnsiTheme="minorHAnsi"/>
          <w:sz w:val="22"/>
          <w:szCs w:val="22"/>
        </w:rPr>
      </w:pPr>
      <w:r w:rsidRPr="00956CEF">
        <w:rPr>
          <w:rFonts w:asciiTheme="minorHAnsi" w:hAnsiTheme="minorHAnsi"/>
          <w:sz w:val="22"/>
          <w:szCs w:val="22"/>
        </w:rPr>
        <w:t>Stac</w:t>
      </w:r>
      <w:r w:rsidR="001653B9" w:rsidRPr="00956CEF">
        <w:rPr>
          <w:rFonts w:asciiTheme="minorHAnsi" w:hAnsiTheme="minorHAnsi"/>
          <w:sz w:val="22"/>
          <w:szCs w:val="22"/>
        </w:rPr>
        <w:t xml:space="preserve">y </w:t>
      </w:r>
      <w:proofErr w:type="spellStart"/>
      <w:r w:rsidR="001653B9" w:rsidRPr="00956CEF">
        <w:rPr>
          <w:rFonts w:asciiTheme="minorHAnsi" w:hAnsiTheme="minorHAnsi"/>
          <w:sz w:val="22"/>
          <w:szCs w:val="22"/>
        </w:rPr>
        <w:t>Jeleniewski</w:t>
      </w:r>
      <w:proofErr w:type="spellEnd"/>
      <w:r w:rsidR="001653B9" w:rsidRPr="00956CEF">
        <w:rPr>
          <w:rFonts w:asciiTheme="minorHAnsi" w:hAnsiTheme="minorHAnsi"/>
          <w:sz w:val="22"/>
          <w:szCs w:val="22"/>
        </w:rPr>
        <w:t xml:space="preserve"> (Ph.D. Psychology</w:t>
      </w:r>
      <w:r w:rsidR="000A6615" w:rsidRPr="00956CEF">
        <w:rPr>
          <w:rFonts w:asciiTheme="minorHAnsi" w:hAnsiTheme="minorHAnsi"/>
          <w:sz w:val="22"/>
          <w:szCs w:val="22"/>
        </w:rPr>
        <w:t>, 2014</w:t>
      </w:r>
      <w:r w:rsidRPr="00956CEF">
        <w:rPr>
          <w:rFonts w:asciiTheme="minorHAnsi" w:hAnsiTheme="minorHAnsi"/>
          <w:sz w:val="22"/>
          <w:szCs w:val="22"/>
        </w:rPr>
        <w:t>)</w:t>
      </w:r>
    </w:p>
    <w:p w14:paraId="15865F17" w14:textId="77777777" w:rsidR="00B62D33" w:rsidRPr="00956CEF" w:rsidRDefault="00B62D33" w:rsidP="00B62D33">
      <w:pPr>
        <w:numPr>
          <w:ilvl w:val="0"/>
          <w:numId w:val="28"/>
        </w:numPr>
        <w:outlineLvl w:val="0"/>
        <w:rPr>
          <w:rFonts w:asciiTheme="minorHAnsi" w:hAnsiTheme="minorHAnsi"/>
          <w:sz w:val="22"/>
          <w:szCs w:val="22"/>
        </w:rPr>
      </w:pPr>
      <w:r w:rsidRPr="00956CEF">
        <w:rPr>
          <w:rFonts w:asciiTheme="minorHAnsi" w:hAnsiTheme="minorHAnsi"/>
          <w:sz w:val="22"/>
          <w:szCs w:val="22"/>
        </w:rPr>
        <w:t>M</w:t>
      </w:r>
      <w:r w:rsidR="006B2C9A" w:rsidRPr="00956CEF">
        <w:rPr>
          <w:rFonts w:asciiTheme="minorHAnsi" w:hAnsiTheme="minorHAnsi"/>
          <w:sz w:val="22"/>
          <w:szCs w:val="22"/>
        </w:rPr>
        <w:t>eghan Mills (Ph.D. in Sociology, 2014</w:t>
      </w:r>
      <w:r w:rsidR="00BE0C64" w:rsidRPr="00956CEF">
        <w:rPr>
          <w:rFonts w:asciiTheme="minorHAnsi" w:hAnsiTheme="minorHAnsi"/>
          <w:sz w:val="22"/>
          <w:szCs w:val="22"/>
        </w:rPr>
        <w:t>)</w:t>
      </w:r>
    </w:p>
    <w:p w14:paraId="5EFAABAD" w14:textId="77777777" w:rsidR="00D8594B" w:rsidRPr="00956CEF" w:rsidRDefault="00D04F76" w:rsidP="00D8594B">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Aimee </w:t>
      </w:r>
      <w:r w:rsidR="001829C3" w:rsidRPr="00956CEF">
        <w:rPr>
          <w:rFonts w:asciiTheme="minorHAnsi" w:hAnsiTheme="minorHAnsi"/>
          <w:sz w:val="22"/>
          <w:szCs w:val="22"/>
        </w:rPr>
        <w:t xml:space="preserve">(May) </w:t>
      </w:r>
      <w:r w:rsidRPr="00956CEF">
        <w:rPr>
          <w:rFonts w:asciiTheme="minorHAnsi" w:hAnsiTheme="minorHAnsi"/>
          <w:sz w:val="22"/>
          <w:szCs w:val="22"/>
        </w:rPr>
        <w:t>Delaney</w:t>
      </w:r>
      <w:r w:rsidR="001829C3" w:rsidRPr="00956CEF">
        <w:rPr>
          <w:rFonts w:asciiTheme="minorHAnsi" w:hAnsiTheme="minorHAnsi"/>
          <w:sz w:val="22"/>
          <w:szCs w:val="22"/>
        </w:rPr>
        <w:t>-Lutz</w:t>
      </w:r>
      <w:r w:rsidR="003D31BE" w:rsidRPr="00956CEF">
        <w:rPr>
          <w:rFonts w:asciiTheme="minorHAnsi" w:hAnsiTheme="minorHAnsi"/>
          <w:sz w:val="22"/>
          <w:szCs w:val="22"/>
        </w:rPr>
        <w:t xml:space="preserve"> (Ph.D. in Sociology</w:t>
      </w:r>
      <w:r w:rsidRPr="00956CEF">
        <w:rPr>
          <w:rFonts w:asciiTheme="minorHAnsi" w:hAnsiTheme="minorHAnsi"/>
          <w:sz w:val="22"/>
          <w:szCs w:val="22"/>
        </w:rPr>
        <w:t>, Chair</w:t>
      </w:r>
      <w:r w:rsidR="00BE0C64" w:rsidRPr="00956CEF">
        <w:rPr>
          <w:rFonts w:asciiTheme="minorHAnsi" w:hAnsiTheme="minorHAnsi"/>
          <w:sz w:val="22"/>
          <w:szCs w:val="22"/>
        </w:rPr>
        <w:t>, 2012</w:t>
      </w:r>
      <w:r w:rsidRPr="00956CEF">
        <w:rPr>
          <w:rFonts w:asciiTheme="minorHAnsi" w:hAnsiTheme="minorHAnsi"/>
          <w:sz w:val="22"/>
          <w:szCs w:val="22"/>
        </w:rPr>
        <w:t>)</w:t>
      </w:r>
    </w:p>
    <w:p w14:paraId="51990023" w14:textId="77777777" w:rsidR="00D8594B" w:rsidRPr="00956CEF" w:rsidRDefault="00D8594B" w:rsidP="00242735">
      <w:pPr>
        <w:numPr>
          <w:ilvl w:val="0"/>
          <w:numId w:val="28"/>
        </w:numPr>
        <w:outlineLvl w:val="0"/>
        <w:rPr>
          <w:rFonts w:asciiTheme="minorHAnsi" w:hAnsiTheme="minorHAnsi"/>
          <w:sz w:val="22"/>
          <w:szCs w:val="22"/>
        </w:rPr>
      </w:pPr>
      <w:r w:rsidRPr="00956CEF">
        <w:rPr>
          <w:rFonts w:asciiTheme="minorHAnsi" w:hAnsiTheme="minorHAnsi"/>
          <w:sz w:val="22"/>
          <w:szCs w:val="22"/>
        </w:rPr>
        <w:t>Ric</w:t>
      </w:r>
      <w:r w:rsidR="00A74417" w:rsidRPr="00956CEF">
        <w:rPr>
          <w:rFonts w:asciiTheme="minorHAnsi" w:hAnsiTheme="minorHAnsi"/>
          <w:sz w:val="22"/>
          <w:szCs w:val="22"/>
        </w:rPr>
        <w:t xml:space="preserve">k </w:t>
      </w:r>
      <w:proofErr w:type="spellStart"/>
      <w:r w:rsidR="00A74417" w:rsidRPr="00956CEF">
        <w:rPr>
          <w:rFonts w:asciiTheme="minorHAnsi" w:hAnsiTheme="minorHAnsi"/>
          <w:sz w:val="22"/>
          <w:szCs w:val="22"/>
        </w:rPr>
        <w:t>Trinkner</w:t>
      </w:r>
      <w:proofErr w:type="spellEnd"/>
      <w:r w:rsidR="00A74417" w:rsidRPr="00956CEF">
        <w:rPr>
          <w:rFonts w:asciiTheme="minorHAnsi" w:hAnsiTheme="minorHAnsi"/>
          <w:sz w:val="22"/>
          <w:szCs w:val="22"/>
        </w:rPr>
        <w:t xml:space="preserve"> (Ph.D. in Psychology</w:t>
      </w:r>
      <w:r w:rsidR="00464AF8" w:rsidRPr="00956CEF">
        <w:rPr>
          <w:rFonts w:asciiTheme="minorHAnsi" w:hAnsiTheme="minorHAnsi"/>
          <w:sz w:val="22"/>
          <w:szCs w:val="22"/>
        </w:rPr>
        <w:t>, 2012)</w:t>
      </w:r>
    </w:p>
    <w:p w14:paraId="75A714F4" w14:textId="77777777" w:rsidR="00445EBD" w:rsidRPr="00956CEF" w:rsidRDefault="00445EBD" w:rsidP="00242735">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Donald </w:t>
      </w:r>
      <w:proofErr w:type="spellStart"/>
      <w:r w:rsidRPr="00956CEF">
        <w:rPr>
          <w:rFonts w:asciiTheme="minorHAnsi" w:hAnsiTheme="minorHAnsi"/>
          <w:sz w:val="22"/>
          <w:szCs w:val="22"/>
        </w:rPr>
        <w:t>Bucolo</w:t>
      </w:r>
      <w:proofErr w:type="spellEnd"/>
      <w:r w:rsidRPr="00956CEF">
        <w:rPr>
          <w:rFonts w:asciiTheme="minorHAnsi" w:hAnsiTheme="minorHAnsi"/>
          <w:sz w:val="22"/>
          <w:szCs w:val="22"/>
        </w:rPr>
        <w:t xml:space="preserve"> (Ph.D. in Psychology</w:t>
      </w:r>
      <w:r w:rsidR="00BB5457" w:rsidRPr="00956CEF">
        <w:rPr>
          <w:rFonts w:asciiTheme="minorHAnsi" w:hAnsiTheme="minorHAnsi"/>
          <w:sz w:val="22"/>
          <w:szCs w:val="22"/>
        </w:rPr>
        <w:t>, 2010</w:t>
      </w:r>
      <w:r w:rsidRPr="00956CEF">
        <w:rPr>
          <w:rFonts w:asciiTheme="minorHAnsi" w:hAnsiTheme="minorHAnsi"/>
          <w:sz w:val="22"/>
          <w:szCs w:val="22"/>
        </w:rPr>
        <w:t>)</w:t>
      </w:r>
    </w:p>
    <w:p w14:paraId="25DBD778" w14:textId="77777777" w:rsidR="005E20D5" w:rsidRPr="00956CEF" w:rsidRDefault="005E20D5" w:rsidP="00242735">
      <w:pPr>
        <w:numPr>
          <w:ilvl w:val="0"/>
          <w:numId w:val="27"/>
        </w:numPr>
        <w:outlineLvl w:val="0"/>
        <w:rPr>
          <w:rFonts w:asciiTheme="minorHAnsi" w:hAnsiTheme="minorHAnsi"/>
          <w:sz w:val="22"/>
          <w:szCs w:val="22"/>
        </w:rPr>
      </w:pPr>
      <w:r w:rsidRPr="00956CEF">
        <w:rPr>
          <w:rFonts w:asciiTheme="minorHAnsi" w:hAnsiTheme="minorHAnsi"/>
          <w:sz w:val="22"/>
          <w:szCs w:val="22"/>
        </w:rPr>
        <w:t>Derek Bowen (Ph.D. in Sociology</w:t>
      </w:r>
      <w:r w:rsidR="00BB5457" w:rsidRPr="00956CEF">
        <w:rPr>
          <w:rFonts w:asciiTheme="minorHAnsi" w:hAnsiTheme="minorHAnsi"/>
          <w:sz w:val="22"/>
          <w:szCs w:val="22"/>
        </w:rPr>
        <w:t>, 2009</w:t>
      </w:r>
      <w:r w:rsidRPr="00956CEF">
        <w:rPr>
          <w:rFonts w:asciiTheme="minorHAnsi" w:hAnsiTheme="minorHAnsi"/>
          <w:sz w:val="22"/>
          <w:szCs w:val="22"/>
        </w:rPr>
        <w:t>)</w:t>
      </w:r>
    </w:p>
    <w:p w14:paraId="7DE5CFC3" w14:textId="77777777" w:rsidR="0060034A" w:rsidRPr="00956CEF" w:rsidRDefault="0060034A" w:rsidP="0060034A">
      <w:pPr>
        <w:numPr>
          <w:ilvl w:val="0"/>
          <w:numId w:val="27"/>
        </w:numPr>
        <w:outlineLvl w:val="0"/>
        <w:rPr>
          <w:rFonts w:asciiTheme="minorHAnsi" w:hAnsiTheme="minorHAnsi"/>
          <w:sz w:val="22"/>
          <w:szCs w:val="22"/>
        </w:rPr>
      </w:pPr>
      <w:r w:rsidRPr="00956CEF">
        <w:rPr>
          <w:rFonts w:asciiTheme="minorHAnsi" w:hAnsiTheme="minorHAnsi"/>
          <w:sz w:val="22"/>
          <w:szCs w:val="22"/>
        </w:rPr>
        <w:t>Stephanie Halter (Ph.D. in Sociology, 2008)</w:t>
      </w:r>
    </w:p>
    <w:p w14:paraId="74605C61" w14:textId="77777777" w:rsidR="003A1EEB" w:rsidRPr="00956CEF" w:rsidRDefault="003A1EEB" w:rsidP="003A1EEB">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Kathryn L. </w:t>
      </w:r>
      <w:proofErr w:type="spellStart"/>
      <w:r w:rsidRPr="00956CEF">
        <w:rPr>
          <w:rFonts w:asciiTheme="minorHAnsi" w:hAnsiTheme="minorHAnsi"/>
          <w:sz w:val="22"/>
          <w:szCs w:val="22"/>
        </w:rPr>
        <w:t>Modecki</w:t>
      </w:r>
      <w:proofErr w:type="spellEnd"/>
      <w:r w:rsidRPr="00956CEF">
        <w:rPr>
          <w:rFonts w:asciiTheme="minorHAnsi" w:hAnsiTheme="minorHAnsi"/>
          <w:sz w:val="22"/>
          <w:szCs w:val="22"/>
        </w:rPr>
        <w:t xml:space="preserve"> (Ph.D. in Psychology, 2007)</w:t>
      </w:r>
    </w:p>
    <w:p w14:paraId="2FC4EED9" w14:textId="77777777" w:rsidR="003A1EEB" w:rsidRPr="00956CEF" w:rsidRDefault="003A1EEB" w:rsidP="003A1EEB">
      <w:pPr>
        <w:numPr>
          <w:ilvl w:val="0"/>
          <w:numId w:val="27"/>
        </w:numPr>
        <w:outlineLvl w:val="0"/>
        <w:rPr>
          <w:rFonts w:asciiTheme="minorHAnsi" w:hAnsiTheme="minorHAnsi"/>
          <w:sz w:val="22"/>
          <w:szCs w:val="22"/>
        </w:rPr>
      </w:pPr>
      <w:r w:rsidRPr="00956CEF">
        <w:rPr>
          <w:rFonts w:asciiTheme="minorHAnsi" w:hAnsiTheme="minorHAnsi"/>
          <w:sz w:val="22"/>
          <w:szCs w:val="22"/>
        </w:rPr>
        <w:t>Clint Jenkin (Ph.D. in Psychology</w:t>
      </w:r>
      <w:r w:rsidR="00BE2F9E" w:rsidRPr="00956CEF">
        <w:rPr>
          <w:rFonts w:asciiTheme="minorHAnsi" w:hAnsiTheme="minorHAnsi"/>
          <w:sz w:val="22"/>
          <w:szCs w:val="22"/>
        </w:rPr>
        <w:t>, 2006</w:t>
      </w:r>
      <w:r w:rsidRPr="00956CEF">
        <w:rPr>
          <w:rFonts w:asciiTheme="minorHAnsi" w:hAnsiTheme="minorHAnsi"/>
          <w:sz w:val="22"/>
          <w:szCs w:val="22"/>
        </w:rPr>
        <w:t>)</w:t>
      </w:r>
    </w:p>
    <w:p w14:paraId="310BCD2E" w14:textId="77777777" w:rsidR="009D6702" w:rsidRPr="00956CEF" w:rsidRDefault="009D6702" w:rsidP="00242735">
      <w:pPr>
        <w:numPr>
          <w:ilvl w:val="0"/>
          <w:numId w:val="27"/>
        </w:numPr>
        <w:outlineLvl w:val="0"/>
        <w:rPr>
          <w:rFonts w:asciiTheme="minorHAnsi" w:hAnsiTheme="minorHAnsi"/>
          <w:sz w:val="22"/>
          <w:szCs w:val="22"/>
        </w:rPr>
      </w:pPr>
      <w:r w:rsidRPr="00956CEF">
        <w:rPr>
          <w:rFonts w:asciiTheme="minorHAnsi" w:hAnsiTheme="minorHAnsi"/>
          <w:sz w:val="22"/>
          <w:szCs w:val="22"/>
        </w:rPr>
        <w:t>Jill Harrison (Ph.D. in Sociology</w:t>
      </w:r>
      <w:r w:rsidR="00007EC4" w:rsidRPr="00956CEF">
        <w:rPr>
          <w:rFonts w:asciiTheme="minorHAnsi" w:hAnsiTheme="minorHAnsi"/>
          <w:sz w:val="22"/>
          <w:szCs w:val="22"/>
        </w:rPr>
        <w:t>, 2005</w:t>
      </w:r>
      <w:r w:rsidRPr="00956CEF">
        <w:rPr>
          <w:rFonts w:asciiTheme="minorHAnsi" w:hAnsiTheme="minorHAnsi"/>
          <w:sz w:val="22"/>
          <w:szCs w:val="22"/>
        </w:rPr>
        <w:t>)</w:t>
      </w:r>
    </w:p>
    <w:p w14:paraId="2CCB2917" w14:textId="77777777" w:rsidR="004A5643" w:rsidRPr="00956CEF" w:rsidRDefault="004A5643" w:rsidP="00D55B30">
      <w:pPr>
        <w:outlineLvl w:val="0"/>
        <w:rPr>
          <w:rFonts w:asciiTheme="minorHAnsi" w:hAnsiTheme="minorHAnsi"/>
          <w:sz w:val="22"/>
          <w:szCs w:val="22"/>
        </w:rPr>
      </w:pPr>
    </w:p>
    <w:p w14:paraId="08F426DC" w14:textId="77777777" w:rsidR="001B7629" w:rsidRPr="00956CEF" w:rsidRDefault="001B7629" w:rsidP="00D55B30">
      <w:pPr>
        <w:outlineLvl w:val="0"/>
        <w:rPr>
          <w:rFonts w:asciiTheme="minorHAnsi" w:hAnsiTheme="minorHAnsi"/>
          <w:sz w:val="22"/>
          <w:szCs w:val="22"/>
        </w:rPr>
      </w:pPr>
    </w:p>
    <w:p w14:paraId="19836EAF" w14:textId="77777777" w:rsidR="00A74417" w:rsidRPr="00AA7C0B" w:rsidRDefault="00F12858" w:rsidP="00D55B30">
      <w:pPr>
        <w:outlineLvl w:val="0"/>
        <w:rPr>
          <w:rFonts w:asciiTheme="minorHAnsi" w:hAnsiTheme="minorHAnsi"/>
          <w:b/>
          <w:sz w:val="22"/>
          <w:szCs w:val="22"/>
        </w:rPr>
      </w:pPr>
      <w:r w:rsidRPr="00956CEF">
        <w:rPr>
          <w:rFonts w:asciiTheme="minorHAnsi" w:hAnsiTheme="minorHAnsi"/>
          <w:b/>
          <w:sz w:val="22"/>
          <w:szCs w:val="22"/>
        </w:rPr>
        <w:t xml:space="preserve">Thesis </w:t>
      </w:r>
      <w:r w:rsidRPr="00AA7C0B">
        <w:rPr>
          <w:rFonts w:asciiTheme="minorHAnsi" w:hAnsiTheme="minorHAnsi"/>
          <w:b/>
          <w:sz w:val="22"/>
          <w:szCs w:val="22"/>
        </w:rPr>
        <w:t>Committees</w:t>
      </w:r>
    </w:p>
    <w:p w14:paraId="623A0238" w14:textId="77777777" w:rsidR="00A4753B" w:rsidRPr="00AA7C0B" w:rsidRDefault="00A4753B" w:rsidP="00097FC3">
      <w:pPr>
        <w:pBdr>
          <w:top w:val="single" w:sz="4" w:space="1" w:color="auto"/>
        </w:pBdr>
        <w:outlineLvl w:val="0"/>
        <w:rPr>
          <w:rFonts w:asciiTheme="minorHAnsi" w:hAnsiTheme="minorHAnsi"/>
          <w:sz w:val="22"/>
          <w:szCs w:val="22"/>
        </w:rPr>
      </w:pPr>
    </w:p>
    <w:p w14:paraId="2FA4F4DF" w14:textId="16457B3C" w:rsidR="008E4AEF" w:rsidRPr="00AA7C0B" w:rsidRDefault="008E4AEF" w:rsidP="00394ABC">
      <w:pPr>
        <w:numPr>
          <w:ilvl w:val="0"/>
          <w:numId w:val="28"/>
        </w:numPr>
        <w:outlineLvl w:val="0"/>
        <w:rPr>
          <w:rFonts w:asciiTheme="minorHAnsi" w:hAnsiTheme="minorHAnsi"/>
          <w:sz w:val="22"/>
          <w:szCs w:val="22"/>
        </w:rPr>
      </w:pPr>
      <w:r w:rsidRPr="00AA7C0B">
        <w:rPr>
          <w:rFonts w:asciiTheme="minorHAnsi" w:hAnsiTheme="minorHAnsi"/>
          <w:sz w:val="22"/>
          <w:szCs w:val="22"/>
        </w:rPr>
        <w:t xml:space="preserve">P.J. Houston (M.A., in Criminology, Law &amp; Society, </w:t>
      </w:r>
      <w:r w:rsidR="00ED15BB" w:rsidRPr="00AA7C0B">
        <w:rPr>
          <w:rFonts w:asciiTheme="minorHAnsi" w:hAnsiTheme="minorHAnsi"/>
          <w:sz w:val="22"/>
          <w:szCs w:val="22"/>
        </w:rPr>
        <w:t xml:space="preserve">Chair, </w:t>
      </w:r>
      <w:r w:rsidRPr="00AA7C0B">
        <w:rPr>
          <w:rFonts w:asciiTheme="minorHAnsi" w:hAnsiTheme="minorHAnsi"/>
          <w:sz w:val="22"/>
          <w:szCs w:val="22"/>
        </w:rPr>
        <w:t>in progress)</w:t>
      </w:r>
    </w:p>
    <w:p w14:paraId="2726029B" w14:textId="1F926097" w:rsidR="00394ABC" w:rsidRPr="00120364" w:rsidRDefault="00394ABC" w:rsidP="00394ABC">
      <w:pPr>
        <w:numPr>
          <w:ilvl w:val="0"/>
          <w:numId w:val="28"/>
        </w:numPr>
        <w:outlineLvl w:val="0"/>
        <w:rPr>
          <w:rFonts w:asciiTheme="minorHAnsi" w:hAnsiTheme="minorHAnsi"/>
          <w:sz w:val="22"/>
          <w:szCs w:val="22"/>
        </w:rPr>
      </w:pPr>
      <w:r w:rsidRPr="00120364">
        <w:rPr>
          <w:rFonts w:asciiTheme="minorHAnsi" w:hAnsiTheme="minorHAnsi"/>
          <w:sz w:val="22"/>
          <w:szCs w:val="22"/>
        </w:rPr>
        <w:t xml:space="preserve">Lynnea Davis (M.A. in Criminology, Law &amp; Society, </w:t>
      </w:r>
      <w:r w:rsidR="00072AED">
        <w:rPr>
          <w:rFonts w:asciiTheme="minorHAnsi" w:hAnsiTheme="minorHAnsi"/>
          <w:sz w:val="22"/>
          <w:szCs w:val="22"/>
        </w:rPr>
        <w:t>2021</w:t>
      </w:r>
      <w:r w:rsidRPr="00120364">
        <w:rPr>
          <w:rFonts w:asciiTheme="minorHAnsi" w:hAnsiTheme="minorHAnsi"/>
          <w:sz w:val="22"/>
          <w:szCs w:val="22"/>
        </w:rPr>
        <w:t>)</w:t>
      </w:r>
    </w:p>
    <w:p w14:paraId="0C077D9A" w14:textId="276C5C3F" w:rsidR="00101B24" w:rsidRPr="00956CEF" w:rsidRDefault="00101B24"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Brianna Ferreira (M.A. in Sociology, </w:t>
      </w:r>
      <w:r w:rsidR="00FE4985">
        <w:rPr>
          <w:rFonts w:asciiTheme="minorHAnsi" w:hAnsiTheme="minorHAnsi"/>
          <w:sz w:val="22"/>
          <w:szCs w:val="22"/>
        </w:rPr>
        <w:t>2021</w:t>
      </w:r>
      <w:r w:rsidRPr="00956CEF">
        <w:rPr>
          <w:rFonts w:asciiTheme="minorHAnsi" w:hAnsiTheme="minorHAnsi"/>
          <w:sz w:val="22"/>
          <w:szCs w:val="22"/>
        </w:rPr>
        <w:t>)</w:t>
      </w:r>
    </w:p>
    <w:p w14:paraId="61783AAA" w14:textId="5AF570B5" w:rsidR="00C83477" w:rsidRPr="00956CEF" w:rsidRDefault="00C83477"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Deirdre </w:t>
      </w:r>
      <w:proofErr w:type="spellStart"/>
      <w:r w:rsidRPr="00956CEF">
        <w:rPr>
          <w:rFonts w:asciiTheme="minorHAnsi" w:hAnsiTheme="minorHAnsi"/>
          <w:sz w:val="22"/>
          <w:szCs w:val="22"/>
        </w:rPr>
        <w:t>LaSelva</w:t>
      </w:r>
      <w:proofErr w:type="spellEnd"/>
      <w:r w:rsidRPr="00956CEF">
        <w:rPr>
          <w:rFonts w:asciiTheme="minorHAnsi" w:hAnsiTheme="minorHAnsi"/>
          <w:sz w:val="22"/>
          <w:szCs w:val="22"/>
        </w:rPr>
        <w:t xml:space="preserve"> (M.A. in Sociology, 2020)</w:t>
      </w:r>
    </w:p>
    <w:p w14:paraId="166A2735" w14:textId="58E4ED80" w:rsidR="007D2D17" w:rsidRPr="00956CEF" w:rsidRDefault="007D2D17" w:rsidP="004457A5">
      <w:pPr>
        <w:numPr>
          <w:ilvl w:val="0"/>
          <w:numId w:val="28"/>
        </w:numPr>
        <w:outlineLvl w:val="0"/>
        <w:rPr>
          <w:rFonts w:asciiTheme="minorHAnsi" w:hAnsiTheme="minorHAnsi"/>
          <w:sz w:val="22"/>
          <w:szCs w:val="22"/>
        </w:rPr>
      </w:pPr>
      <w:r w:rsidRPr="00956CEF">
        <w:rPr>
          <w:rFonts w:asciiTheme="minorHAnsi" w:hAnsiTheme="minorHAnsi"/>
          <w:sz w:val="22"/>
          <w:szCs w:val="22"/>
        </w:rPr>
        <w:t>Paul Hennigan (M.A. in Psychology, 2020)</w:t>
      </w:r>
    </w:p>
    <w:p w14:paraId="016EE0D1" w14:textId="77777777" w:rsidR="00DE6391" w:rsidRPr="00956CEF" w:rsidRDefault="00DE6391" w:rsidP="004457A5">
      <w:pPr>
        <w:numPr>
          <w:ilvl w:val="0"/>
          <w:numId w:val="28"/>
        </w:numPr>
        <w:outlineLvl w:val="0"/>
        <w:rPr>
          <w:rFonts w:asciiTheme="minorHAnsi" w:hAnsiTheme="minorHAnsi"/>
          <w:sz w:val="22"/>
          <w:szCs w:val="22"/>
        </w:rPr>
      </w:pPr>
      <w:r w:rsidRPr="00956CEF">
        <w:rPr>
          <w:rFonts w:asciiTheme="minorHAnsi" w:hAnsiTheme="minorHAnsi"/>
          <w:sz w:val="22"/>
          <w:szCs w:val="22"/>
        </w:rPr>
        <w:t>Angela Hurley (B.A. in Sociology, Chair</w:t>
      </w:r>
      <w:r w:rsidR="00101B24" w:rsidRPr="00956CEF">
        <w:rPr>
          <w:rFonts w:asciiTheme="minorHAnsi" w:hAnsiTheme="minorHAnsi"/>
          <w:sz w:val="22"/>
          <w:szCs w:val="22"/>
        </w:rPr>
        <w:t>, 2020</w:t>
      </w:r>
      <w:r w:rsidRPr="00956CEF">
        <w:rPr>
          <w:rFonts w:asciiTheme="minorHAnsi" w:hAnsiTheme="minorHAnsi"/>
          <w:sz w:val="22"/>
          <w:szCs w:val="22"/>
        </w:rPr>
        <w:t>)</w:t>
      </w:r>
    </w:p>
    <w:p w14:paraId="15B36D1F" w14:textId="77777777" w:rsidR="00101B24" w:rsidRPr="00956CEF" w:rsidRDefault="00101B24"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Linda Fogg (M.A. in Sociology, </w:t>
      </w:r>
      <w:r w:rsidRPr="006643E0">
        <w:rPr>
          <w:rFonts w:asciiTheme="minorHAnsi" w:hAnsiTheme="minorHAnsi"/>
          <w:sz w:val="22"/>
          <w:szCs w:val="22"/>
        </w:rPr>
        <w:t>2018</w:t>
      </w:r>
      <w:r w:rsidRPr="00956CEF">
        <w:rPr>
          <w:rFonts w:asciiTheme="minorHAnsi" w:hAnsiTheme="minorHAnsi"/>
          <w:sz w:val="22"/>
          <w:szCs w:val="22"/>
        </w:rPr>
        <w:t>)</w:t>
      </w:r>
    </w:p>
    <w:p w14:paraId="1F6E04C6" w14:textId="77777777" w:rsidR="0022089C" w:rsidRPr="00956CEF" w:rsidRDefault="0022089C" w:rsidP="004457A5">
      <w:pPr>
        <w:numPr>
          <w:ilvl w:val="0"/>
          <w:numId w:val="28"/>
        </w:numPr>
        <w:outlineLvl w:val="0"/>
        <w:rPr>
          <w:rFonts w:asciiTheme="minorHAnsi" w:hAnsiTheme="minorHAnsi"/>
          <w:sz w:val="22"/>
          <w:szCs w:val="22"/>
        </w:rPr>
      </w:pPr>
      <w:r w:rsidRPr="00956CEF">
        <w:rPr>
          <w:rFonts w:asciiTheme="minorHAnsi" w:hAnsiTheme="minorHAnsi"/>
          <w:sz w:val="22"/>
          <w:szCs w:val="22"/>
        </w:rPr>
        <w:t>Patrick Sullivan (M.A. in Justice Studies, Chair,</w:t>
      </w:r>
      <w:r w:rsidR="00B14D41" w:rsidRPr="00956CEF">
        <w:rPr>
          <w:rFonts w:asciiTheme="minorHAnsi" w:hAnsiTheme="minorHAnsi"/>
          <w:sz w:val="22"/>
          <w:szCs w:val="22"/>
        </w:rPr>
        <w:t xml:space="preserve"> 2018</w:t>
      </w:r>
      <w:r w:rsidRPr="00956CEF">
        <w:rPr>
          <w:rFonts w:asciiTheme="minorHAnsi" w:hAnsiTheme="minorHAnsi"/>
          <w:sz w:val="22"/>
          <w:szCs w:val="22"/>
        </w:rPr>
        <w:t>)</w:t>
      </w:r>
    </w:p>
    <w:p w14:paraId="5AB9DBFC" w14:textId="77777777" w:rsidR="00122818" w:rsidRPr="00956CEF" w:rsidRDefault="00122818"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Jordan Burke (M.A. in Sociology, </w:t>
      </w:r>
      <w:r w:rsidR="003F39AB" w:rsidRPr="00956CEF">
        <w:rPr>
          <w:rFonts w:asciiTheme="minorHAnsi" w:hAnsiTheme="minorHAnsi"/>
          <w:sz w:val="22"/>
          <w:szCs w:val="22"/>
        </w:rPr>
        <w:t>2017</w:t>
      </w:r>
      <w:r w:rsidRPr="00956CEF">
        <w:rPr>
          <w:rFonts w:asciiTheme="minorHAnsi" w:hAnsiTheme="minorHAnsi"/>
          <w:sz w:val="22"/>
          <w:szCs w:val="22"/>
        </w:rPr>
        <w:t>)</w:t>
      </w:r>
    </w:p>
    <w:p w14:paraId="27392FA6" w14:textId="77777777" w:rsidR="00A82596" w:rsidRPr="00956CEF" w:rsidRDefault="00A82596"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Amanda Fontaine (M.A. in Sociology, </w:t>
      </w:r>
      <w:r w:rsidR="005D77B5" w:rsidRPr="00956CEF">
        <w:rPr>
          <w:rFonts w:asciiTheme="minorHAnsi" w:hAnsiTheme="minorHAnsi"/>
          <w:sz w:val="22"/>
          <w:szCs w:val="22"/>
        </w:rPr>
        <w:t>2016</w:t>
      </w:r>
      <w:r w:rsidRPr="00956CEF">
        <w:rPr>
          <w:rFonts w:asciiTheme="minorHAnsi" w:hAnsiTheme="minorHAnsi"/>
          <w:sz w:val="22"/>
          <w:szCs w:val="22"/>
        </w:rPr>
        <w:t>)</w:t>
      </w:r>
    </w:p>
    <w:p w14:paraId="57E5AE0C" w14:textId="77777777" w:rsidR="00C37BC2" w:rsidRPr="00956CEF" w:rsidRDefault="0074305E" w:rsidP="004457A5">
      <w:pPr>
        <w:numPr>
          <w:ilvl w:val="0"/>
          <w:numId w:val="28"/>
        </w:numPr>
        <w:outlineLvl w:val="0"/>
        <w:rPr>
          <w:rFonts w:asciiTheme="minorHAnsi" w:hAnsiTheme="minorHAnsi"/>
          <w:sz w:val="22"/>
          <w:szCs w:val="22"/>
        </w:rPr>
      </w:pPr>
      <w:r w:rsidRPr="00956CEF">
        <w:rPr>
          <w:rFonts w:asciiTheme="minorHAnsi" w:hAnsiTheme="minorHAnsi"/>
          <w:sz w:val="22"/>
          <w:szCs w:val="22"/>
        </w:rPr>
        <w:t>Amber Swindell (M.A.</w:t>
      </w:r>
      <w:r w:rsidR="00C37BC2" w:rsidRPr="00956CEF">
        <w:rPr>
          <w:rFonts w:asciiTheme="minorHAnsi" w:hAnsiTheme="minorHAnsi"/>
          <w:sz w:val="22"/>
          <w:szCs w:val="22"/>
        </w:rPr>
        <w:t xml:space="preserve"> in Sociology, Chair, </w:t>
      </w:r>
      <w:r w:rsidRPr="00956CEF">
        <w:rPr>
          <w:rFonts w:asciiTheme="minorHAnsi" w:hAnsiTheme="minorHAnsi"/>
          <w:sz w:val="22"/>
          <w:szCs w:val="22"/>
        </w:rPr>
        <w:t>2014</w:t>
      </w:r>
      <w:r w:rsidR="00C37BC2" w:rsidRPr="00956CEF">
        <w:rPr>
          <w:rFonts w:asciiTheme="minorHAnsi" w:hAnsiTheme="minorHAnsi"/>
          <w:sz w:val="22"/>
          <w:szCs w:val="22"/>
        </w:rPr>
        <w:t>)</w:t>
      </w:r>
    </w:p>
    <w:p w14:paraId="2152EBC9" w14:textId="77777777" w:rsidR="00E20A47" w:rsidRPr="00956CEF" w:rsidRDefault="00E20A47" w:rsidP="004457A5">
      <w:pPr>
        <w:numPr>
          <w:ilvl w:val="0"/>
          <w:numId w:val="28"/>
        </w:numPr>
        <w:outlineLvl w:val="0"/>
        <w:rPr>
          <w:rFonts w:asciiTheme="minorHAnsi" w:hAnsiTheme="minorHAnsi"/>
          <w:sz w:val="22"/>
          <w:szCs w:val="22"/>
        </w:rPr>
      </w:pPr>
      <w:r w:rsidRPr="00956CEF">
        <w:rPr>
          <w:rFonts w:asciiTheme="minorHAnsi" w:hAnsiTheme="minorHAnsi"/>
          <w:sz w:val="22"/>
          <w:szCs w:val="22"/>
        </w:rPr>
        <w:t>Elaine Arsenault (M.A.</w:t>
      </w:r>
      <w:r w:rsidR="004A4867" w:rsidRPr="00956CEF">
        <w:rPr>
          <w:rFonts w:asciiTheme="minorHAnsi" w:hAnsiTheme="minorHAnsi"/>
          <w:sz w:val="22"/>
          <w:szCs w:val="22"/>
        </w:rPr>
        <w:t xml:space="preserve"> in Justice Studies, 2014</w:t>
      </w:r>
      <w:r w:rsidRPr="00956CEF">
        <w:rPr>
          <w:rFonts w:asciiTheme="minorHAnsi" w:hAnsiTheme="minorHAnsi"/>
          <w:sz w:val="22"/>
          <w:szCs w:val="22"/>
        </w:rPr>
        <w:t>)</w:t>
      </w:r>
    </w:p>
    <w:p w14:paraId="052C474E" w14:textId="77777777" w:rsidR="00012C18" w:rsidRPr="00956CEF" w:rsidRDefault="00012C18"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Melanie Johnson (M.A. in Justice Studies, </w:t>
      </w:r>
      <w:r w:rsidR="004A4867" w:rsidRPr="00956CEF">
        <w:rPr>
          <w:rFonts w:asciiTheme="minorHAnsi" w:hAnsiTheme="minorHAnsi"/>
          <w:sz w:val="22"/>
          <w:szCs w:val="22"/>
        </w:rPr>
        <w:t>2014</w:t>
      </w:r>
      <w:r w:rsidRPr="00956CEF">
        <w:rPr>
          <w:rFonts w:asciiTheme="minorHAnsi" w:hAnsiTheme="minorHAnsi"/>
          <w:sz w:val="22"/>
          <w:szCs w:val="22"/>
        </w:rPr>
        <w:t>)</w:t>
      </w:r>
    </w:p>
    <w:p w14:paraId="0EB8212E" w14:textId="77777777" w:rsidR="00D62546" w:rsidRPr="00956CEF" w:rsidRDefault="00D62546" w:rsidP="00D62546">
      <w:pPr>
        <w:numPr>
          <w:ilvl w:val="0"/>
          <w:numId w:val="28"/>
        </w:numPr>
        <w:outlineLvl w:val="0"/>
        <w:rPr>
          <w:rFonts w:asciiTheme="minorHAnsi" w:hAnsiTheme="minorHAnsi"/>
          <w:sz w:val="22"/>
          <w:szCs w:val="22"/>
        </w:rPr>
      </w:pPr>
      <w:r w:rsidRPr="00956CEF">
        <w:rPr>
          <w:rFonts w:asciiTheme="minorHAnsi" w:hAnsiTheme="minorHAnsi"/>
          <w:sz w:val="22"/>
          <w:szCs w:val="22"/>
        </w:rPr>
        <w:t>Justin Kramer (M.A. in Sociology, Chair</w:t>
      </w:r>
      <w:r w:rsidR="00910AB5" w:rsidRPr="00956CEF">
        <w:rPr>
          <w:rFonts w:asciiTheme="minorHAnsi" w:hAnsiTheme="minorHAnsi"/>
          <w:sz w:val="22"/>
          <w:szCs w:val="22"/>
        </w:rPr>
        <w:t>, 2014</w:t>
      </w:r>
      <w:r w:rsidRPr="00956CEF">
        <w:rPr>
          <w:rFonts w:asciiTheme="minorHAnsi" w:hAnsiTheme="minorHAnsi"/>
          <w:sz w:val="22"/>
          <w:szCs w:val="22"/>
        </w:rPr>
        <w:t>)</w:t>
      </w:r>
    </w:p>
    <w:p w14:paraId="48DD8AC5" w14:textId="77777777" w:rsidR="009B25BF" w:rsidRPr="00956CEF" w:rsidRDefault="00012C18" w:rsidP="004457A5">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Julia </w:t>
      </w:r>
      <w:proofErr w:type="spellStart"/>
      <w:r w:rsidRPr="00956CEF">
        <w:rPr>
          <w:rFonts w:asciiTheme="minorHAnsi" w:hAnsiTheme="minorHAnsi"/>
          <w:sz w:val="22"/>
          <w:szCs w:val="22"/>
        </w:rPr>
        <w:t>Farides</w:t>
      </w:r>
      <w:proofErr w:type="spellEnd"/>
      <w:r w:rsidRPr="00956CEF">
        <w:rPr>
          <w:rFonts w:asciiTheme="minorHAnsi" w:hAnsiTheme="minorHAnsi"/>
          <w:sz w:val="22"/>
          <w:szCs w:val="22"/>
        </w:rPr>
        <w:t xml:space="preserve"> (M.A.</w:t>
      </w:r>
      <w:r w:rsidR="009B25BF" w:rsidRPr="00956CEF">
        <w:rPr>
          <w:rFonts w:asciiTheme="minorHAnsi" w:hAnsiTheme="minorHAnsi"/>
          <w:sz w:val="22"/>
          <w:szCs w:val="22"/>
        </w:rPr>
        <w:t xml:space="preserve"> in Sociology, Chair</w:t>
      </w:r>
      <w:r w:rsidR="00910AB5" w:rsidRPr="00956CEF">
        <w:rPr>
          <w:rFonts w:asciiTheme="minorHAnsi" w:hAnsiTheme="minorHAnsi"/>
          <w:sz w:val="22"/>
          <w:szCs w:val="22"/>
        </w:rPr>
        <w:t>, 2014</w:t>
      </w:r>
      <w:r w:rsidR="009B25BF" w:rsidRPr="00956CEF">
        <w:rPr>
          <w:rFonts w:asciiTheme="minorHAnsi" w:hAnsiTheme="minorHAnsi"/>
          <w:sz w:val="22"/>
          <w:szCs w:val="22"/>
        </w:rPr>
        <w:t>)</w:t>
      </w:r>
    </w:p>
    <w:p w14:paraId="76219615" w14:textId="77777777" w:rsidR="001130B1" w:rsidRPr="00956CEF" w:rsidRDefault="001130B1" w:rsidP="004457A5">
      <w:pPr>
        <w:numPr>
          <w:ilvl w:val="0"/>
          <w:numId w:val="28"/>
        </w:numPr>
        <w:outlineLvl w:val="0"/>
        <w:rPr>
          <w:rFonts w:asciiTheme="minorHAnsi" w:hAnsiTheme="minorHAnsi"/>
          <w:sz w:val="22"/>
          <w:szCs w:val="22"/>
        </w:rPr>
      </w:pPr>
      <w:r w:rsidRPr="00956CEF">
        <w:rPr>
          <w:rFonts w:asciiTheme="minorHAnsi" w:hAnsiTheme="minorHAnsi"/>
          <w:sz w:val="22"/>
          <w:szCs w:val="22"/>
        </w:rPr>
        <w:t>Michael Staunton</w:t>
      </w:r>
      <w:r w:rsidR="00DD2FB1" w:rsidRPr="00956CEF">
        <w:rPr>
          <w:rFonts w:asciiTheme="minorHAnsi" w:hAnsiTheme="minorHAnsi"/>
          <w:sz w:val="22"/>
          <w:szCs w:val="22"/>
        </w:rPr>
        <w:t xml:space="preserve"> (M.A. in Sociology</w:t>
      </w:r>
      <w:r w:rsidR="00910AB5" w:rsidRPr="00956CEF">
        <w:rPr>
          <w:rFonts w:asciiTheme="minorHAnsi" w:hAnsiTheme="minorHAnsi"/>
          <w:sz w:val="22"/>
          <w:szCs w:val="22"/>
        </w:rPr>
        <w:t>, 2013</w:t>
      </w:r>
      <w:r w:rsidR="003407F9" w:rsidRPr="00956CEF">
        <w:rPr>
          <w:rFonts w:asciiTheme="minorHAnsi" w:hAnsiTheme="minorHAnsi"/>
          <w:sz w:val="22"/>
          <w:szCs w:val="22"/>
        </w:rPr>
        <w:t>)</w:t>
      </w:r>
    </w:p>
    <w:p w14:paraId="0187A0C3" w14:textId="77777777" w:rsidR="009E7113" w:rsidRPr="00956CEF" w:rsidRDefault="009E7113" w:rsidP="009E7113">
      <w:pPr>
        <w:numPr>
          <w:ilvl w:val="0"/>
          <w:numId w:val="28"/>
        </w:numPr>
        <w:outlineLvl w:val="0"/>
        <w:rPr>
          <w:rFonts w:asciiTheme="minorHAnsi" w:hAnsiTheme="minorHAnsi"/>
          <w:sz w:val="22"/>
          <w:szCs w:val="22"/>
        </w:rPr>
      </w:pPr>
      <w:r w:rsidRPr="00956CEF">
        <w:rPr>
          <w:rFonts w:asciiTheme="minorHAnsi" w:hAnsiTheme="minorHAnsi"/>
          <w:sz w:val="22"/>
          <w:szCs w:val="22"/>
        </w:rPr>
        <w:t xml:space="preserve">Susannah Perron (M.A. in </w:t>
      </w:r>
      <w:r w:rsidR="00FD35F6" w:rsidRPr="00956CEF">
        <w:rPr>
          <w:rFonts w:asciiTheme="minorHAnsi" w:hAnsiTheme="minorHAnsi"/>
          <w:sz w:val="22"/>
          <w:szCs w:val="22"/>
        </w:rPr>
        <w:t>Justice Studies</w:t>
      </w:r>
      <w:r w:rsidR="005E17EA" w:rsidRPr="00956CEF">
        <w:rPr>
          <w:rFonts w:asciiTheme="minorHAnsi" w:hAnsiTheme="minorHAnsi"/>
          <w:sz w:val="22"/>
          <w:szCs w:val="22"/>
        </w:rPr>
        <w:t>, 2013</w:t>
      </w:r>
      <w:r w:rsidRPr="00956CEF">
        <w:rPr>
          <w:rFonts w:asciiTheme="minorHAnsi" w:hAnsiTheme="minorHAnsi"/>
          <w:sz w:val="22"/>
          <w:szCs w:val="22"/>
        </w:rPr>
        <w:t>)</w:t>
      </w:r>
    </w:p>
    <w:p w14:paraId="4B2F1981" w14:textId="77777777" w:rsidR="00F30334" w:rsidRPr="00956CEF" w:rsidRDefault="00F30334" w:rsidP="004457A5">
      <w:pPr>
        <w:numPr>
          <w:ilvl w:val="0"/>
          <w:numId w:val="28"/>
        </w:numPr>
        <w:outlineLvl w:val="0"/>
        <w:rPr>
          <w:rFonts w:asciiTheme="minorHAnsi" w:hAnsiTheme="minorHAnsi"/>
          <w:sz w:val="22"/>
          <w:szCs w:val="22"/>
        </w:rPr>
      </w:pPr>
      <w:r w:rsidRPr="00956CEF">
        <w:rPr>
          <w:rFonts w:asciiTheme="minorHAnsi" w:hAnsiTheme="minorHAnsi"/>
          <w:sz w:val="22"/>
          <w:szCs w:val="22"/>
        </w:rPr>
        <w:t>Rebecca Benson (M.A. in Sociology</w:t>
      </w:r>
      <w:r w:rsidR="00FD35F6" w:rsidRPr="00956CEF">
        <w:rPr>
          <w:rFonts w:asciiTheme="minorHAnsi" w:hAnsiTheme="minorHAnsi"/>
          <w:sz w:val="22"/>
          <w:szCs w:val="22"/>
        </w:rPr>
        <w:t>, 2012</w:t>
      </w:r>
      <w:r w:rsidRPr="00956CEF">
        <w:rPr>
          <w:rFonts w:asciiTheme="minorHAnsi" w:hAnsiTheme="minorHAnsi"/>
          <w:sz w:val="22"/>
          <w:szCs w:val="22"/>
        </w:rPr>
        <w:t>)</w:t>
      </w:r>
    </w:p>
    <w:p w14:paraId="68F23A56" w14:textId="77777777" w:rsidR="00D43DB1" w:rsidRPr="00956CEF" w:rsidRDefault="00D43DB1" w:rsidP="00D43DB1">
      <w:pPr>
        <w:numPr>
          <w:ilvl w:val="0"/>
          <w:numId w:val="28"/>
        </w:numPr>
        <w:outlineLvl w:val="0"/>
        <w:rPr>
          <w:rFonts w:asciiTheme="minorHAnsi" w:hAnsiTheme="minorHAnsi"/>
          <w:sz w:val="22"/>
          <w:szCs w:val="22"/>
        </w:rPr>
      </w:pPr>
      <w:r w:rsidRPr="00956CEF">
        <w:rPr>
          <w:rFonts w:asciiTheme="minorHAnsi" w:hAnsiTheme="minorHAnsi"/>
          <w:sz w:val="22"/>
          <w:szCs w:val="22"/>
        </w:rPr>
        <w:t>Lindsey Phelan (M.A. in Justice Studies</w:t>
      </w:r>
      <w:r w:rsidR="005E17EA" w:rsidRPr="00956CEF">
        <w:rPr>
          <w:rFonts w:asciiTheme="minorHAnsi" w:hAnsiTheme="minorHAnsi"/>
          <w:sz w:val="22"/>
          <w:szCs w:val="22"/>
        </w:rPr>
        <w:t>, 2012</w:t>
      </w:r>
      <w:r w:rsidRPr="00956CEF">
        <w:rPr>
          <w:rFonts w:asciiTheme="minorHAnsi" w:hAnsiTheme="minorHAnsi"/>
          <w:sz w:val="22"/>
          <w:szCs w:val="22"/>
        </w:rPr>
        <w:t>)</w:t>
      </w:r>
    </w:p>
    <w:p w14:paraId="2FB4DDB2" w14:textId="77777777" w:rsidR="004457A5" w:rsidRPr="00956CEF" w:rsidRDefault="004457A5" w:rsidP="004457A5">
      <w:pPr>
        <w:numPr>
          <w:ilvl w:val="0"/>
          <w:numId w:val="28"/>
        </w:numPr>
        <w:outlineLvl w:val="0"/>
        <w:rPr>
          <w:rFonts w:asciiTheme="minorHAnsi" w:hAnsiTheme="minorHAnsi"/>
          <w:sz w:val="22"/>
          <w:szCs w:val="22"/>
        </w:rPr>
      </w:pPr>
      <w:r w:rsidRPr="00956CEF">
        <w:rPr>
          <w:rFonts w:asciiTheme="minorHAnsi" w:hAnsiTheme="minorHAnsi"/>
          <w:sz w:val="22"/>
          <w:szCs w:val="22"/>
        </w:rPr>
        <w:t>Lindsey Cole (M.A. in Psychology</w:t>
      </w:r>
      <w:r w:rsidR="00FD35F6" w:rsidRPr="00956CEF">
        <w:rPr>
          <w:rFonts w:asciiTheme="minorHAnsi" w:hAnsiTheme="minorHAnsi"/>
          <w:sz w:val="22"/>
          <w:szCs w:val="22"/>
        </w:rPr>
        <w:t>, 2012</w:t>
      </w:r>
      <w:r w:rsidRPr="00956CEF">
        <w:rPr>
          <w:rFonts w:asciiTheme="minorHAnsi" w:hAnsiTheme="minorHAnsi"/>
          <w:sz w:val="22"/>
          <w:szCs w:val="22"/>
        </w:rPr>
        <w:t>)</w:t>
      </w:r>
    </w:p>
    <w:p w14:paraId="48A9B115" w14:textId="77777777" w:rsidR="004457A5" w:rsidRPr="00956CEF" w:rsidRDefault="004457A5" w:rsidP="004457A5">
      <w:pPr>
        <w:numPr>
          <w:ilvl w:val="0"/>
          <w:numId w:val="28"/>
        </w:numPr>
        <w:outlineLvl w:val="0"/>
        <w:rPr>
          <w:rFonts w:asciiTheme="minorHAnsi" w:hAnsiTheme="minorHAnsi"/>
          <w:sz w:val="22"/>
          <w:szCs w:val="22"/>
        </w:rPr>
      </w:pPr>
      <w:r w:rsidRPr="00956CEF">
        <w:rPr>
          <w:rFonts w:asciiTheme="minorHAnsi" w:hAnsiTheme="minorHAnsi"/>
          <w:sz w:val="22"/>
          <w:szCs w:val="22"/>
        </w:rPr>
        <w:t>Emily Yearwood (M.A. in Sociology, Chair</w:t>
      </w:r>
      <w:r w:rsidR="009B107B" w:rsidRPr="00956CEF">
        <w:rPr>
          <w:rFonts w:asciiTheme="minorHAnsi" w:hAnsiTheme="minorHAnsi"/>
          <w:sz w:val="22"/>
          <w:szCs w:val="22"/>
        </w:rPr>
        <w:t xml:space="preserve">, </w:t>
      </w:r>
      <w:r w:rsidR="005860E2" w:rsidRPr="00956CEF">
        <w:rPr>
          <w:rFonts w:asciiTheme="minorHAnsi" w:hAnsiTheme="minorHAnsi"/>
          <w:sz w:val="22"/>
          <w:szCs w:val="22"/>
        </w:rPr>
        <w:t>2012</w:t>
      </w:r>
      <w:r w:rsidRPr="00956CEF">
        <w:rPr>
          <w:rFonts w:asciiTheme="minorHAnsi" w:hAnsiTheme="minorHAnsi"/>
          <w:sz w:val="22"/>
          <w:szCs w:val="22"/>
        </w:rPr>
        <w:t>)</w:t>
      </w:r>
    </w:p>
    <w:p w14:paraId="30FB4E0B" w14:textId="77777777" w:rsidR="00D55B30" w:rsidRPr="00956CEF" w:rsidRDefault="00D55B30" w:rsidP="00D55B30">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Mark </w:t>
      </w:r>
      <w:proofErr w:type="spellStart"/>
      <w:r w:rsidRPr="00956CEF">
        <w:rPr>
          <w:rFonts w:asciiTheme="minorHAnsi" w:hAnsiTheme="minorHAnsi"/>
          <w:sz w:val="22"/>
          <w:szCs w:val="22"/>
        </w:rPr>
        <w:t>Wefers</w:t>
      </w:r>
      <w:proofErr w:type="spellEnd"/>
      <w:r w:rsidRPr="00956CEF">
        <w:rPr>
          <w:rFonts w:asciiTheme="minorHAnsi" w:hAnsiTheme="minorHAnsi"/>
          <w:sz w:val="22"/>
          <w:szCs w:val="22"/>
        </w:rPr>
        <w:t xml:space="preserve"> (M.A. in Justice Studies, Chair</w:t>
      </w:r>
      <w:r w:rsidR="005E17EA" w:rsidRPr="00956CEF">
        <w:rPr>
          <w:rFonts w:asciiTheme="minorHAnsi" w:hAnsiTheme="minorHAnsi"/>
          <w:sz w:val="22"/>
          <w:szCs w:val="22"/>
        </w:rPr>
        <w:t>, 2011</w:t>
      </w:r>
      <w:r w:rsidRPr="00956CEF">
        <w:rPr>
          <w:rFonts w:asciiTheme="minorHAnsi" w:hAnsiTheme="minorHAnsi"/>
          <w:sz w:val="22"/>
          <w:szCs w:val="22"/>
        </w:rPr>
        <w:t>)</w:t>
      </w:r>
    </w:p>
    <w:p w14:paraId="33EDC68D" w14:textId="77777777" w:rsidR="00D34DD5" w:rsidRPr="00956CEF" w:rsidRDefault="00D34DD5" w:rsidP="00D34DD5">
      <w:pPr>
        <w:numPr>
          <w:ilvl w:val="0"/>
          <w:numId w:val="27"/>
        </w:numPr>
        <w:outlineLvl w:val="0"/>
        <w:rPr>
          <w:rFonts w:asciiTheme="minorHAnsi" w:hAnsiTheme="minorHAnsi"/>
          <w:sz w:val="22"/>
          <w:szCs w:val="22"/>
        </w:rPr>
      </w:pPr>
      <w:r w:rsidRPr="00956CEF">
        <w:rPr>
          <w:rFonts w:asciiTheme="minorHAnsi" w:hAnsiTheme="minorHAnsi"/>
          <w:sz w:val="22"/>
          <w:szCs w:val="22"/>
        </w:rPr>
        <w:t>Thomas Lopez (M.A. in Sociology</w:t>
      </w:r>
      <w:r w:rsidR="003839FA" w:rsidRPr="00956CEF">
        <w:rPr>
          <w:rFonts w:asciiTheme="minorHAnsi" w:hAnsiTheme="minorHAnsi"/>
          <w:sz w:val="22"/>
          <w:szCs w:val="22"/>
        </w:rPr>
        <w:t xml:space="preserve">, </w:t>
      </w:r>
      <w:r w:rsidR="00530791" w:rsidRPr="00956CEF">
        <w:rPr>
          <w:rFonts w:asciiTheme="minorHAnsi" w:hAnsiTheme="minorHAnsi"/>
          <w:sz w:val="22"/>
          <w:szCs w:val="22"/>
        </w:rPr>
        <w:t>2011</w:t>
      </w:r>
      <w:r w:rsidRPr="00956CEF">
        <w:rPr>
          <w:rFonts w:asciiTheme="minorHAnsi" w:hAnsiTheme="minorHAnsi"/>
          <w:sz w:val="22"/>
          <w:szCs w:val="22"/>
        </w:rPr>
        <w:t>)</w:t>
      </w:r>
    </w:p>
    <w:p w14:paraId="43E6DECC" w14:textId="77777777" w:rsidR="00445EBD" w:rsidRPr="00956CEF" w:rsidRDefault="00445EBD" w:rsidP="00242735">
      <w:pPr>
        <w:numPr>
          <w:ilvl w:val="0"/>
          <w:numId w:val="27"/>
        </w:numPr>
        <w:outlineLvl w:val="0"/>
        <w:rPr>
          <w:rFonts w:asciiTheme="minorHAnsi" w:hAnsiTheme="minorHAnsi"/>
          <w:sz w:val="22"/>
          <w:szCs w:val="22"/>
        </w:rPr>
      </w:pPr>
      <w:proofErr w:type="spellStart"/>
      <w:r w:rsidRPr="00956CEF">
        <w:rPr>
          <w:rFonts w:asciiTheme="minorHAnsi" w:hAnsiTheme="minorHAnsi"/>
          <w:sz w:val="22"/>
          <w:szCs w:val="22"/>
        </w:rPr>
        <w:t>Feoder</w:t>
      </w:r>
      <w:proofErr w:type="spellEnd"/>
      <w:r w:rsidRPr="00956CEF">
        <w:rPr>
          <w:rFonts w:asciiTheme="minorHAnsi" w:hAnsiTheme="minorHAnsi"/>
          <w:sz w:val="22"/>
          <w:szCs w:val="22"/>
        </w:rPr>
        <w:t xml:space="preserve"> A. </w:t>
      </w:r>
      <w:proofErr w:type="spellStart"/>
      <w:r w:rsidRPr="00956CEF">
        <w:rPr>
          <w:rFonts w:asciiTheme="minorHAnsi" w:hAnsiTheme="minorHAnsi"/>
          <w:sz w:val="22"/>
          <w:szCs w:val="22"/>
        </w:rPr>
        <w:t>Gostjev</w:t>
      </w:r>
      <w:proofErr w:type="spellEnd"/>
      <w:r w:rsidRPr="00956CEF">
        <w:rPr>
          <w:rFonts w:asciiTheme="minorHAnsi" w:hAnsiTheme="minorHAnsi"/>
          <w:sz w:val="22"/>
          <w:szCs w:val="22"/>
        </w:rPr>
        <w:t xml:space="preserve"> (M.A. in Justice Studies</w:t>
      </w:r>
      <w:r w:rsidR="00515FAB" w:rsidRPr="00956CEF">
        <w:rPr>
          <w:rFonts w:asciiTheme="minorHAnsi" w:hAnsiTheme="minorHAnsi"/>
          <w:sz w:val="22"/>
          <w:szCs w:val="22"/>
        </w:rPr>
        <w:t>, 2010</w:t>
      </w:r>
      <w:r w:rsidRPr="00956CEF">
        <w:rPr>
          <w:rFonts w:asciiTheme="minorHAnsi" w:hAnsiTheme="minorHAnsi"/>
          <w:sz w:val="22"/>
          <w:szCs w:val="22"/>
        </w:rPr>
        <w:t>)</w:t>
      </w:r>
    </w:p>
    <w:p w14:paraId="0AFE0E35" w14:textId="77777777" w:rsidR="005A6C59" w:rsidRPr="00956CEF" w:rsidRDefault="005A6C59" w:rsidP="00242735">
      <w:pPr>
        <w:numPr>
          <w:ilvl w:val="0"/>
          <w:numId w:val="27"/>
        </w:numPr>
        <w:outlineLvl w:val="0"/>
        <w:rPr>
          <w:rFonts w:asciiTheme="minorHAnsi" w:hAnsiTheme="minorHAnsi"/>
          <w:sz w:val="22"/>
          <w:szCs w:val="22"/>
        </w:rPr>
      </w:pPr>
      <w:r w:rsidRPr="00956CEF">
        <w:rPr>
          <w:rFonts w:asciiTheme="minorHAnsi" w:hAnsiTheme="minorHAnsi"/>
          <w:sz w:val="22"/>
          <w:szCs w:val="22"/>
        </w:rPr>
        <w:t>Jessica A. Bean (M.A. in Sociology</w:t>
      </w:r>
      <w:r w:rsidR="00BF7476" w:rsidRPr="00956CEF">
        <w:rPr>
          <w:rFonts w:asciiTheme="minorHAnsi" w:hAnsiTheme="minorHAnsi"/>
          <w:sz w:val="22"/>
          <w:szCs w:val="22"/>
        </w:rPr>
        <w:t>, 2009</w:t>
      </w:r>
      <w:r w:rsidRPr="00956CEF">
        <w:rPr>
          <w:rFonts w:asciiTheme="minorHAnsi" w:hAnsiTheme="minorHAnsi"/>
          <w:sz w:val="22"/>
          <w:szCs w:val="22"/>
        </w:rPr>
        <w:t>)</w:t>
      </w:r>
    </w:p>
    <w:p w14:paraId="4F73AF6A" w14:textId="77777777" w:rsidR="001D751D" w:rsidRPr="00956CEF" w:rsidRDefault="001D751D" w:rsidP="001D751D">
      <w:pPr>
        <w:numPr>
          <w:ilvl w:val="0"/>
          <w:numId w:val="27"/>
        </w:numPr>
        <w:outlineLvl w:val="0"/>
        <w:rPr>
          <w:rFonts w:asciiTheme="minorHAnsi" w:hAnsiTheme="minorHAnsi"/>
          <w:sz w:val="22"/>
          <w:szCs w:val="22"/>
        </w:rPr>
      </w:pPr>
      <w:r w:rsidRPr="00956CEF">
        <w:rPr>
          <w:rFonts w:asciiTheme="minorHAnsi" w:hAnsiTheme="minorHAnsi"/>
          <w:sz w:val="22"/>
          <w:szCs w:val="22"/>
        </w:rPr>
        <w:t>Deirdre Loftus (M.A. in Justice Studies, 2009)</w:t>
      </w:r>
    </w:p>
    <w:p w14:paraId="241D5D23" w14:textId="77777777" w:rsidR="00EA702F" w:rsidRPr="00956CEF" w:rsidRDefault="00EA702F" w:rsidP="00EA702F">
      <w:pPr>
        <w:numPr>
          <w:ilvl w:val="0"/>
          <w:numId w:val="27"/>
        </w:numPr>
        <w:outlineLvl w:val="0"/>
        <w:rPr>
          <w:rFonts w:asciiTheme="minorHAnsi" w:hAnsiTheme="minorHAnsi"/>
          <w:sz w:val="22"/>
          <w:szCs w:val="22"/>
        </w:rPr>
      </w:pPr>
      <w:r w:rsidRPr="00956CEF">
        <w:rPr>
          <w:rFonts w:asciiTheme="minorHAnsi" w:hAnsiTheme="minorHAnsi"/>
          <w:sz w:val="22"/>
          <w:szCs w:val="22"/>
        </w:rPr>
        <w:t>Scott Brokaw (M.A. in Justice Studies, 2009)</w:t>
      </w:r>
    </w:p>
    <w:p w14:paraId="158AC336" w14:textId="77777777" w:rsidR="005E20D5" w:rsidRPr="00956CEF" w:rsidRDefault="005E20D5" w:rsidP="00242735">
      <w:pPr>
        <w:numPr>
          <w:ilvl w:val="0"/>
          <w:numId w:val="27"/>
        </w:numPr>
        <w:outlineLvl w:val="0"/>
        <w:rPr>
          <w:rFonts w:asciiTheme="minorHAnsi" w:hAnsiTheme="minorHAnsi"/>
          <w:sz w:val="22"/>
          <w:szCs w:val="22"/>
        </w:rPr>
      </w:pPr>
      <w:r w:rsidRPr="00956CEF">
        <w:rPr>
          <w:rFonts w:asciiTheme="minorHAnsi" w:hAnsiTheme="minorHAnsi"/>
          <w:sz w:val="22"/>
          <w:szCs w:val="22"/>
        </w:rPr>
        <w:t>Alex Keller (M.A. in Sociology, Chair</w:t>
      </w:r>
      <w:r w:rsidR="00FE430F" w:rsidRPr="00956CEF">
        <w:rPr>
          <w:rFonts w:asciiTheme="minorHAnsi" w:hAnsiTheme="minorHAnsi"/>
          <w:sz w:val="22"/>
          <w:szCs w:val="22"/>
        </w:rPr>
        <w:t xml:space="preserve">, </w:t>
      </w:r>
      <w:r w:rsidR="00B87829" w:rsidRPr="00956CEF">
        <w:rPr>
          <w:rFonts w:asciiTheme="minorHAnsi" w:hAnsiTheme="minorHAnsi"/>
          <w:sz w:val="22"/>
          <w:szCs w:val="22"/>
        </w:rPr>
        <w:t>2008</w:t>
      </w:r>
      <w:r w:rsidRPr="00956CEF">
        <w:rPr>
          <w:rFonts w:asciiTheme="minorHAnsi" w:hAnsiTheme="minorHAnsi"/>
          <w:sz w:val="22"/>
          <w:szCs w:val="22"/>
        </w:rPr>
        <w:t>)</w:t>
      </w:r>
    </w:p>
    <w:p w14:paraId="076FAAA3" w14:textId="77777777" w:rsidR="0012750D" w:rsidRPr="00956CEF" w:rsidRDefault="0012750D" w:rsidP="00242735">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Jillian </w:t>
      </w:r>
      <w:proofErr w:type="spellStart"/>
      <w:r w:rsidRPr="00956CEF">
        <w:rPr>
          <w:rFonts w:asciiTheme="minorHAnsi" w:hAnsiTheme="minorHAnsi"/>
          <w:sz w:val="22"/>
          <w:szCs w:val="22"/>
        </w:rPr>
        <w:t>Kalosky</w:t>
      </w:r>
      <w:proofErr w:type="spellEnd"/>
      <w:r w:rsidRPr="00956CEF">
        <w:rPr>
          <w:rFonts w:asciiTheme="minorHAnsi" w:hAnsiTheme="minorHAnsi"/>
          <w:sz w:val="22"/>
          <w:szCs w:val="22"/>
        </w:rPr>
        <w:t xml:space="preserve"> (M.A. in Sociology</w:t>
      </w:r>
      <w:r w:rsidR="005E20D5" w:rsidRPr="00956CEF">
        <w:rPr>
          <w:rFonts w:asciiTheme="minorHAnsi" w:hAnsiTheme="minorHAnsi"/>
          <w:sz w:val="22"/>
          <w:szCs w:val="22"/>
        </w:rPr>
        <w:t>, Chair</w:t>
      </w:r>
      <w:r w:rsidR="00F86621" w:rsidRPr="00956CEF">
        <w:rPr>
          <w:rFonts w:asciiTheme="minorHAnsi" w:hAnsiTheme="minorHAnsi"/>
          <w:sz w:val="22"/>
          <w:szCs w:val="22"/>
        </w:rPr>
        <w:t>, 2008</w:t>
      </w:r>
      <w:r w:rsidRPr="00956CEF">
        <w:rPr>
          <w:rFonts w:asciiTheme="minorHAnsi" w:hAnsiTheme="minorHAnsi"/>
          <w:sz w:val="22"/>
          <w:szCs w:val="22"/>
        </w:rPr>
        <w:t>)</w:t>
      </w:r>
    </w:p>
    <w:p w14:paraId="61F1F5A5" w14:textId="77777777" w:rsidR="005D6663" w:rsidRPr="00956CEF" w:rsidRDefault="005D6663" w:rsidP="005D6663">
      <w:pPr>
        <w:numPr>
          <w:ilvl w:val="0"/>
          <w:numId w:val="27"/>
        </w:numPr>
        <w:outlineLvl w:val="0"/>
        <w:rPr>
          <w:rFonts w:asciiTheme="minorHAnsi" w:hAnsiTheme="minorHAnsi"/>
          <w:sz w:val="22"/>
          <w:szCs w:val="22"/>
        </w:rPr>
      </w:pPr>
      <w:r w:rsidRPr="00956CEF">
        <w:rPr>
          <w:rFonts w:asciiTheme="minorHAnsi" w:hAnsiTheme="minorHAnsi"/>
          <w:sz w:val="22"/>
          <w:szCs w:val="22"/>
        </w:rPr>
        <w:t>Christy Knox (M.A. in Sociology, 2008)</w:t>
      </w:r>
    </w:p>
    <w:p w14:paraId="1A69B141" w14:textId="77777777" w:rsidR="005D6663" w:rsidRPr="00956CEF" w:rsidRDefault="005D6663" w:rsidP="005D6663">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Anthony </w:t>
      </w:r>
      <w:proofErr w:type="spellStart"/>
      <w:r w:rsidRPr="00956CEF">
        <w:rPr>
          <w:rFonts w:asciiTheme="minorHAnsi" w:hAnsiTheme="minorHAnsi"/>
          <w:sz w:val="22"/>
          <w:szCs w:val="22"/>
        </w:rPr>
        <w:t>Monterisi</w:t>
      </w:r>
      <w:proofErr w:type="spellEnd"/>
      <w:r w:rsidRPr="00956CEF">
        <w:rPr>
          <w:rFonts w:asciiTheme="minorHAnsi" w:hAnsiTheme="minorHAnsi"/>
          <w:sz w:val="22"/>
          <w:szCs w:val="22"/>
        </w:rPr>
        <w:t xml:space="preserve"> (B.A. in Sociology, 2008)</w:t>
      </w:r>
    </w:p>
    <w:p w14:paraId="63C1DD2F" w14:textId="77777777" w:rsidR="004809D9" w:rsidRPr="00956CEF" w:rsidRDefault="004809D9" w:rsidP="004809D9">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Louis </w:t>
      </w:r>
      <w:proofErr w:type="spellStart"/>
      <w:r w:rsidRPr="00956CEF">
        <w:rPr>
          <w:rFonts w:asciiTheme="minorHAnsi" w:hAnsiTheme="minorHAnsi"/>
          <w:sz w:val="22"/>
          <w:szCs w:val="22"/>
        </w:rPr>
        <w:t>Burdi</w:t>
      </w:r>
      <w:proofErr w:type="spellEnd"/>
      <w:r w:rsidRPr="00956CEF">
        <w:rPr>
          <w:rFonts w:asciiTheme="minorHAnsi" w:hAnsiTheme="minorHAnsi"/>
          <w:sz w:val="22"/>
          <w:szCs w:val="22"/>
        </w:rPr>
        <w:t xml:space="preserve"> (M.A. in Justice Studies, Chair, 2007)</w:t>
      </w:r>
    </w:p>
    <w:p w14:paraId="1F4F345C" w14:textId="77777777" w:rsidR="004809D9" w:rsidRPr="00956CEF" w:rsidRDefault="004809D9" w:rsidP="004809D9">
      <w:pPr>
        <w:numPr>
          <w:ilvl w:val="0"/>
          <w:numId w:val="27"/>
        </w:numPr>
        <w:outlineLvl w:val="0"/>
        <w:rPr>
          <w:rFonts w:asciiTheme="minorHAnsi" w:hAnsiTheme="minorHAnsi"/>
          <w:sz w:val="22"/>
          <w:szCs w:val="22"/>
        </w:rPr>
      </w:pPr>
      <w:r w:rsidRPr="00956CEF">
        <w:rPr>
          <w:rFonts w:asciiTheme="minorHAnsi" w:hAnsiTheme="minorHAnsi"/>
          <w:sz w:val="22"/>
          <w:szCs w:val="22"/>
        </w:rPr>
        <w:t xml:space="preserve">Andrew Van </w:t>
      </w:r>
      <w:proofErr w:type="spellStart"/>
      <w:r w:rsidRPr="00956CEF">
        <w:rPr>
          <w:rFonts w:asciiTheme="minorHAnsi" w:hAnsiTheme="minorHAnsi"/>
          <w:sz w:val="22"/>
          <w:szCs w:val="22"/>
        </w:rPr>
        <w:t>Hoogenstyn</w:t>
      </w:r>
      <w:proofErr w:type="spellEnd"/>
      <w:r w:rsidRPr="00956CEF">
        <w:rPr>
          <w:rFonts w:asciiTheme="minorHAnsi" w:hAnsiTheme="minorHAnsi"/>
          <w:sz w:val="22"/>
          <w:szCs w:val="22"/>
        </w:rPr>
        <w:t xml:space="preserve"> (M.A. in Justice Studies, 2007)</w:t>
      </w:r>
    </w:p>
    <w:p w14:paraId="3C98708F" w14:textId="77777777" w:rsidR="004809D9" w:rsidRPr="00956CEF" w:rsidRDefault="004809D9" w:rsidP="004809D9">
      <w:pPr>
        <w:numPr>
          <w:ilvl w:val="0"/>
          <w:numId w:val="27"/>
        </w:numPr>
        <w:outlineLvl w:val="0"/>
        <w:rPr>
          <w:rFonts w:asciiTheme="minorHAnsi" w:hAnsiTheme="minorHAnsi"/>
          <w:sz w:val="22"/>
          <w:szCs w:val="22"/>
        </w:rPr>
      </w:pPr>
      <w:r w:rsidRPr="00956CEF">
        <w:rPr>
          <w:rFonts w:asciiTheme="minorHAnsi" w:hAnsiTheme="minorHAnsi"/>
          <w:sz w:val="22"/>
          <w:szCs w:val="22"/>
        </w:rPr>
        <w:t>Brian Tyson (M.A. in Justice Studies, 2007)</w:t>
      </w:r>
    </w:p>
    <w:p w14:paraId="3F22EE33" w14:textId="77777777" w:rsidR="004809D9" w:rsidRPr="00956CEF" w:rsidRDefault="004809D9" w:rsidP="004809D9">
      <w:pPr>
        <w:numPr>
          <w:ilvl w:val="0"/>
          <w:numId w:val="27"/>
        </w:numPr>
        <w:outlineLvl w:val="0"/>
        <w:rPr>
          <w:rFonts w:asciiTheme="minorHAnsi" w:hAnsiTheme="minorHAnsi"/>
          <w:sz w:val="22"/>
          <w:szCs w:val="22"/>
        </w:rPr>
      </w:pPr>
      <w:r w:rsidRPr="00956CEF">
        <w:rPr>
          <w:rFonts w:asciiTheme="minorHAnsi" w:hAnsiTheme="minorHAnsi"/>
          <w:sz w:val="22"/>
          <w:szCs w:val="22"/>
        </w:rPr>
        <w:t>Stephanie Garbo (M.A. in Justice Studies, 2007)</w:t>
      </w:r>
    </w:p>
    <w:p w14:paraId="3A18E29C" w14:textId="77777777" w:rsidR="004818B4" w:rsidRPr="00956CEF" w:rsidRDefault="004818B4" w:rsidP="004818B4">
      <w:pPr>
        <w:numPr>
          <w:ilvl w:val="0"/>
          <w:numId w:val="27"/>
        </w:numPr>
        <w:outlineLvl w:val="0"/>
        <w:rPr>
          <w:rFonts w:asciiTheme="minorHAnsi" w:hAnsiTheme="minorHAnsi"/>
          <w:sz w:val="22"/>
          <w:szCs w:val="22"/>
        </w:rPr>
      </w:pPr>
      <w:r w:rsidRPr="00956CEF">
        <w:rPr>
          <w:rFonts w:asciiTheme="minorHAnsi" w:hAnsiTheme="minorHAnsi"/>
          <w:sz w:val="22"/>
          <w:szCs w:val="22"/>
        </w:rPr>
        <w:t>Lauren Magrath (M.A. in Liberal Studies, 2007)</w:t>
      </w:r>
    </w:p>
    <w:p w14:paraId="67BA4A78" w14:textId="77777777" w:rsidR="004809D9" w:rsidRPr="00956CEF" w:rsidRDefault="004809D9" w:rsidP="004809D9">
      <w:pPr>
        <w:numPr>
          <w:ilvl w:val="0"/>
          <w:numId w:val="27"/>
        </w:numPr>
        <w:outlineLvl w:val="0"/>
        <w:rPr>
          <w:rFonts w:asciiTheme="minorHAnsi" w:hAnsiTheme="minorHAnsi"/>
          <w:sz w:val="22"/>
          <w:szCs w:val="22"/>
        </w:rPr>
      </w:pPr>
      <w:r w:rsidRPr="00956CEF">
        <w:rPr>
          <w:rFonts w:asciiTheme="minorHAnsi" w:hAnsiTheme="minorHAnsi"/>
          <w:sz w:val="22"/>
          <w:szCs w:val="22"/>
        </w:rPr>
        <w:t>Ross Cleveland (B.A. in History, 2007)</w:t>
      </w:r>
    </w:p>
    <w:p w14:paraId="70C7C897" w14:textId="77777777" w:rsidR="003A159E" w:rsidRPr="00956CEF" w:rsidRDefault="003A159E" w:rsidP="00242735">
      <w:pPr>
        <w:numPr>
          <w:ilvl w:val="0"/>
          <w:numId w:val="27"/>
        </w:numPr>
        <w:outlineLvl w:val="0"/>
        <w:rPr>
          <w:rFonts w:asciiTheme="minorHAnsi" w:hAnsiTheme="minorHAnsi"/>
          <w:sz w:val="22"/>
          <w:szCs w:val="22"/>
        </w:rPr>
      </w:pPr>
      <w:r w:rsidRPr="00956CEF">
        <w:rPr>
          <w:rFonts w:asciiTheme="minorHAnsi" w:hAnsiTheme="minorHAnsi"/>
          <w:sz w:val="22"/>
          <w:szCs w:val="22"/>
        </w:rPr>
        <w:t>Melissa Burbank (M.A. in Justice Studies</w:t>
      </w:r>
      <w:r w:rsidR="005E17EA" w:rsidRPr="00956CEF">
        <w:rPr>
          <w:rFonts w:asciiTheme="minorHAnsi" w:hAnsiTheme="minorHAnsi"/>
          <w:sz w:val="22"/>
          <w:szCs w:val="22"/>
        </w:rPr>
        <w:t>, 2005</w:t>
      </w:r>
      <w:r w:rsidRPr="00956CEF">
        <w:rPr>
          <w:rFonts w:asciiTheme="minorHAnsi" w:hAnsiTheme="minorHAnsi"/>
          <w:sz w:val="22"/>
          <w:szCs w:val="22"/>
        </w:rPr>
        <w:t>)</w:t>
      </w:r>
    </w:p>
    <w:p w14:paraId="3B673162" w14:textId="77777777" w:rsidR="005D6663" w:rsidRPr="00956CEF" w:rsidRDefault="005D6663" w:rsidP="005D6663">
      <w:pPr>
        <w:numPr>
          <w:ilvl w:val="0"/>
          <w:numId w:val="27"/>
        </w:numPr>
        <w:outlineLvl w:val="0"/>
        <w:rPr>
          <w:rFonts w:asciiTheme="minorHAnsi" w:hAnsiTheme="minorHAnsi"/>
          <w:sz w:val="22"/>
          <w:szCs w:val="22"/>
        </w:rPr>
      </w:pPr>
      <w:r w:rsidRPr="00956CEF">
        <w:rPr>
          <w:rFonts w:asciiTheme="minorHAnsi" w:hAnsiTheme="minorHAnsi"/>
          <w:sz w:val="22"/>
          <w:szCs w:val="22"/>
        </w:rPr>
        <w:t>Tim MacKinnon (M.A. in Sociology, 2004)</w:t>
      </w:r>
    </w:p>
    <w:p w14:paraId="00DE3F11" w14:textId="77777777" w:rsidR="005D6663" w:rsidRPr="00956CEF" w:rsidRDefault="005D6663" w:rsidP="005D6663">
      <w:pPr>
        <w:numPr>
          <w:ilvl w:val="0"/>
          <w:numId w:val="27"/>
        </w:numPr>
        <w:outlineLvl w:val="0"/>
        <w:rPr>
          <w:rFonts w:asciiTheme="minorHAnsi" w:hAnsiTheme="minorHAnsi"/>
          <w:sz w:val="22"/>
          <w:szCs w:val="22"/>
        </w:rPr>
      </w:pPr>
      <w:r w:rsidRPr="00956CEF">
        <w:rPr>
          <w:rFonts w:asciiTheme="minorHAnsi" w:hAnsiTheme="minorHAnsi"/>
          <w:sz w:val="22"/>
          <w:szCs w:val="22"/>
        </w:rPr>
        <w:t>Jennie E. Watson (M.A. in Sociology, 2004)</w:t>
      </w:r>
    </w:p>
    <w:p w14:paraId="69262712" w14:textId="77777777" w:rsidR="002C23E4" w:rsidRPr="00956CEF" w:rsidRDefault="002C23E4" w:rsidP="002C23E4">
      <w:pPr>
        <w:numPr>
          <w:ilvl w:val="0"/>
          <w:numId w:val="27"/>
        </w:numPr>
        <w:outlineLvl w:val="0"/>
        <w:rPr>
          <w:rFonts w:asciiTheme="minorHAnsi" w:hAnsiTheme="minorHAnsi"/>
          <w:sz w:val="22"/>
          <w:szCs w:val="22"/>
        </w:rPr>
      </w:pPr>
      <w:r w:rsidRPr="00956CEF">
        <w:rPr>
          <w:rFonts w:asciiTheme="minorHAnsi" w:hAnsiTheme="minorHAnsi"/>
          <w:sz w:val="22"/>
          <w:szCs w:val="22"/>
        </w:rPr>
        <w:t>Beth Morton (M.A. in Sociology, 2004)</w:t>
      </w:r>
    </w:p>
    <w:p w14:paraId="77B5CAB5" w14:textId="77777777" w:rsidR="009D6702" w:rsidRPr="00956CEF" w:rsidRDefault="009D6702" w:rsidP="00242735">
      <w:pPr>
        <w:numPr>
          <w:ilvl w:val="0"/>
          <w:numId w:val="27"/>
        </w:numPr>
        <w:outlineLvl w:val="0"/>
        <w:rPr>
          <w:rFonts w:asciiTheme="minorHAnsi" w:hAnsiTheme="minorHAnsi"/>
          <w:sz w:val="22"/>
          <w:szCs w:val="22"/>
        </w:rPr>
      </w:pPr>
      <w:r w:rsidRPr="00956CEF">
        <w:rPr>
          <w:rFonts w:asciiTheme="minorHAnsi" w:hAnsiTheme="minorHAnsi"/>
          <w:sz w:val="22"/>
          <w:szCs w:val="22"/>
        </w:rPr>
        <w:t>Danny Carney (B.A. in Sociology</w:t>
      </w:r>
      <w:r w:rsidR="005D6663" w:rsidRPr="00956CEF">
        <w:rPr>
          <w:rFonts w:asciiTheme="minorHAnsi" w:hAnsiTheme="minorHAnsi"/>
          <w:sz w:val="22"/>
          <w:szCs w:val="22"/>
        </w:rPr>
        <w:t>, 2003</w:t>
      </w:r>
      <w:r w:rsidRPr="00956CEF">
        <w:rPr>
          <w:rFonts w:asciiTheme="minorHAnsi" w:hAnsiTheme="minorHAnsi"/>
          <w:sz w:val="22"/>
          <w:szCs w:val="22"/>
        </w:rPr>
        <w:t>)</w:t>
      </w:r>
    </w:p>
    <w:p w14:paraId="142E8003" w14:textId="77777777" w:rsidR="00FE02AE" w:rsidRPr="00956CEF" w:rsidRDefault="00FE02AE" w:rsidP="00BA72CB">
      <w:pPr>
        <w:rPr>
          <w:rFonts w:asciiTheme="minorHAnsi" w:hAnsiTheme="minorHAnsi"/>
          <w:sz w:val="22"/>
          <w:szCs w:val="22"/>
        </w:rPr>
      </w:pPr>
    </w:p>
    <w:p w14:paraId="56F1A91D" w14:textId="77777777" w:rsidR="00102128" w:rsidRPr="00956CEF" w:rsidRDefault="00102128" w:rsidP="00BA72CB">
      <w:pPr>
        <w:rPr>
          <w:rFonts w:asciiTheme="minorHAnsi" w:hAnsiTheme="minorHAnsi"/>
          <w:sz w:val="22"/>
          <w:szCs w:val="22"/>
        </w:rPr>
      </w:pPr>
    </w:p>
    <w:p w14:paraId="0FF195F4" w14:textId="77777777" w:rsidR="002022BC" w:rsidRPr="00956CEF" w:rsidRDefault="007F52A7" w:rsidP="002022BC">
      <w:pPr>
        <w:pStyle w:val="Heading7"/>
        <w:pBdr>
          <w:top w:val="none" w:sz="0" w:space="0" w:color="auto"/>
        </w:pBdr>
        <w:jc w:val="left"/>
        <w:rPr>
          <w:rFonts w:asciiTheme="minorHAnsi" w:hAnsiTheme="minorHAnsi"/>
          <w:sz w:val="22"/>
          <w:szCs w:val="22"/>
        </w:rPr>
      </w:pPr>
      <w:r w:rsidRPr="00956CEF">
        <w:rPr>
          <w:rFonts w:asciiTheme="minorHAnsi" w:hAnsiTheme="minorHAnsi"/>
          <w:sz w:val="22"/>
          <w:szCs w:val="22"/>
        </w:rPr>
        <w:t>Other Professional Service</w:t>
      </w:r>
    </w:p>
    <w:p w14:paraId="42127201" w14:textId="77777777" w:rsidR="002022BC" w:rsidRPr="00956CEF" w:rsidRDefault="002022BC" w:rsidP="00097FC3">
      <w:pPr>
        <w:pBdr>
          <w:top w:val="single" w:sz="4" w:space="1" w:color="auto"/>
        </w:pBdr>
        <w:outlineLvl w:val="0"/>
        <w:rPr>
          <w:rFonts w:asciiTheme="minorHAnsi" w:hAnsiTheme="minorHAnsi"/>
          <w:sz w:val="22"/>
          <w:szCs w:val="22"/>
          <w:u w:val="single"/>
        </w:rPr>
      </w:pPr>
    </w:p>
    <w:p w14:paraId="58AC6B53" w14:textId="77777777" w:rsidR="0065355D" w:rsidRPr="00956CEF" w:rsidRDefault="0065355D" w:rsidP="00211E97">
      <w:pPr>
        <w:numPr>
          <w:ilvl w:val="0"/>
          <w:numId w:val="12"/>
        </w:numPr>
        <w:outlineLvl w:val="0"/>
        <w:rPr>
          <w:rFonts w:asciiTheme="minorHAnsi" w:hAnsiTheme="minorHAnsi"/>
          <w:sz w:val="22"/>
          <w:szCs w:val="22"/>
        </w:rPr>
      </w:pPr>
      <w:r w:rsidRPr="00956CEF">
        <w:rPr>
          <w:rFonts w:asciiTheme="minorHAnsi" w:hAnsiTheme="minorHAnsi"/>
          <w:sz w:val="22"/>
          <w:szCs w:val="22"/>
        </w:rPr>
        <w:t>American Society of Criminology, Program Committee, 2019 – 2020</w:t>
      </w:r>
    </w:p>
    <w:p w14:paraId="699E3C9F" w14:textId="77777777" w:rsidR="00211E97" w:rsidRPr="00956CEF" w:rsidRDefault="00211E97" w:rsidP="00211E97">
      <w:pPr>
        <w:numPr>
          <w:ilvl w:val="0"/>
          <w:numId w:val="12"/>
        </w:numPr>
        <w:outlineLvl w:val="0"/>
        <w:rPr>
          <w:rFonts w:asciiTheme="minorHAnsi" w:hAnsiTheme="minorHAnsi"/>
          <w:sz w:val="22"/>
          <w:szCs w:val="22"/>
        </w:rPr>
      </w:pPr>
      <w:r w:rsidRPr="00956CEF">
        <w:rPr>
          <w:rFonts w:asciiTheme="minorHAnsi" w:hAnsiTheme="minorHAnsi"/>
          <w:sz w:val="22"/>
          <w:szCs w:val="22"/>
        </w:rPr>
        <w:t xml:space="preserve">Editorial Board, </w:t>
      </w:r>
      <w:r w:rsidRPr="00956CEF">
        <w:rPr>
          <w:rFonts w:asciiTheme="minorHAnsi" w:hAnsiTheme="minorHAnsi"/>
          <w:i/>
          <w:sz w:val="22"/>
          <w:szCs w:val="22"/>
        </w:rPr>
        <w:t>Criminology</w:t>
      </w:r>
      <w:r w:rsidRPr="00956CEF">
        <w:rPr>
          <w:rFonts w:asciiTheme="minorHAnsi" w:hAnsiTheme="minorHAnsi"/>
          <w:sz w:val="22"/>
          <w:szCs w:val="22"/>
        </w:rPr>
        <w:t>, 2012 – 2017</w:t>
      </w:r>
    </w:p>
    <w:p w14:paraId="7688880F" w14:textId="77777777" w:rsidR="005D07D0" w:rsidRPr="00956CEF" w:rsidRDefault="005D07D0" w:rsidP="005D07D0">
      <w:pPr>
        <w:numPr>
          <w:ilvl w:val="0"/>
          <w:numId w:val="12"/>
        </w:numPr>
        <w:outlineLvl w:val="0"/>
        <w:rPr>
          <w:rFonts w:asciiTheme="minorHAnsi" w:hAnsiTheme="minorHAnsi"/>
          <w:sz w:val="22"/>
          <w:szCs w:val="22"/>
        </w:rPr>
      </w:pPr>
      <w:r w:rsidRPr="00956CEF">
        <w:rPr>
          <w:rFonts w:asciiTheme="minorHAnsi" w:hAnsiTheme="minorHAnsi"/>
          <w:sz w:val="22"/>
          <w:szCs w:val="22"/>
        </w:rPr>
        <w:t>American Society of Criminology, Ad-hoc Media Relations Committee, 2012 –2013</w:t>
      </w:r>
    </w:p>
    <w:p w14:paraId="6ED8A1A8" w14:textId="77777777" w:rsidR="00780354" w:rsidRPr="00956CEF" w:rsidRDefault="00780354" w:rsidP="002022BC">
      <w:pPr>
        <w:numPr>
          <w:ilvl w:val="0"/>
          <w:numId w:val="12"/>
        </w:numPr>
        <w:outlineLvl w:val="0"/>
        <w:rPr>
          <w:rFonts w:asciiTheme="minorHAnsi" w:hAnsiTheme="minorHAnsi"/>
          <w:sz w:val="22"/>
          <w:szCs w:val="22"/>
        </w:rPr>
      </w:pPr>
      <w:r w:rsidRPr="00956CEF">
        <w:rPr>
          <w:rFonts w:asciiTheme="minorHAnsi" w:hAnsiTheme="minorHAnsi"/>
          <w:sz w:val="22"/>
          <w:szCs w:val="22"/>
        </w:rPr>
        <w:t>American Society of Criminology, Outstanding Article Award Committee, 2012 – 2013</w:t>
      </w:r>
    </w:p>
    <w:p w14:paraId="07BE8DC4" w14:textId="77777777" w:rsidR="002022BC" w:rsidRPr="00956CEF" w:rsidRDefault="002022BC" w:rsidP="002022BC">
      <w:pPr>
        <w:numPr>
          <w:ilvl w:val="0"/>
          <w:numId w:val="12"/>
        </w:numPr>
        <w:outlineLvl w:val="0"/>
        <w:rPr>
          <w:rFonts w:asciiTheme="minorHAnsi" w:hAnsiTheme="minorHAnsi"/>
          <w:sz w:val="22"/>
          <w:szCs w:val="22"/>
        </w:rPr>
      </w:pPr>
      <w:r w:rsidRPr="00956CEF">
        <w:rPr>
          <w:rFonts w:asciiTheme="minorHAnsi" w:hAnsiTheme="minorHAnsi"/>
          <w:sz w:val="22"/>
          <w:szCs w:val="22"/>
        </w:rPr>
        <w:t>American Society of Criminology</w:t>
      </w:r>
      <w:r w:rsidR="00780354" w:rsidRPr="00956CEF">
        <w:rPr>
          <w:rFonts w:asciiTheme="minorHAnsi" w:hAnsiTheme="minorHAnsi"/>
          <w:sz w:val="22"/>
          <w:szCs w:val="22"/>
        </w:rPr>
        <w:t>,</w:t>
      </w:r>
      <w:r w:rsidRPr="00956CEF">
        <w:rPr>
          <w:rFonts w:asciiTheme="minorHAnsi" w:hAnsiTheme="minorHAnsi"/>
          <w:sz w:val="22"/>
          <w:szCs w:val="22"/>
        </w:rPr>
        <w:t xml:space="preserve"> Program Committee, 2008 – 2009</w:t>
      </w:r>
    </w:p>
    <w:p w14:paraId="345142B0" w14:textId="77777777" w:rsidR="00F12858" w:rsidRPr="00956CEF" w:rsidRDefault="00F12858" w:rsidP="00F12858">
      <w:pPr>
        <w:numPr>
          <w:ilvl w:val="0"/>
          <w:numId w:val="12"/>
        </w:numPr>
        <w:outlineLvl w:val="0"/>
        <w:rPr>
          <w:rFonts w:asciiTheme="minorHAnsi" w:hAnsiTheme="minorHAnsi"/>
          <w:sz w:val="22"/>
          <w:szCs w:val="22"/>
        </w:rPr>
      </w:pPr>
      <w:r w:rsidRPr="00956CEF">
        <w:rPr>
          <w:rFonts w:asciiTheme="minorHAnsi" w:hAnsiTheme="minorHAnsi"/>
          <w:sz w:val="22"/>
          <w:szCs w:val="22"/>
        </w:rPr>
        <w:t>Ad-hoc reviewer: National Science Foundation Sociology Program</w:t>
      </w:r>
    </w:p>
    <w:p w14:paraId="2C783367" w14:textId="78E3A50B" w:rsidR="00F12858" w:rsidRPr="00956CEF" w:rsidRDefault="00F12858" w:rsidP="00F12858">
      <w:pPr>
        <w:numPr>
          <w:ilvl w:val="0"/>
          <w:numId w:val="12"/>
        </w:numPr>
        <w:outlineLvl w:val="0"/>
        <w:rPr>
          <w:rFonts w:asciiTheme="minorHAnsi" w:hAnsiTheme="minorHAnsi"/>
          <w:i/>
          <w:sz w:val="22"/>
          <w:szCs w:val="22"/>
        </w:rPr>
      </w:pPr>
      <w:r w:rsidRPr="00956CEF">
        <w:rPr>
          <w:rFonts w:asciiTheme="minorHAnsi" w:hAnsiTheme="minorHAnsi"/>
          <w:sz w:val="22"/>
          <w:szCs w:val="22"/>
        </w:rPr>
        <w:t xml:space="preserve">Ad-hoc reviewer: </w:t>
      </w:r>
      <w:r w:rsidRPr="00956CEF">
        <w:rPr>
          <w:rFonts w:asciiTheme="minorHAnsi" w:hAnsiTheme="minorHAnsi"/>
          <w:i/>
          <w:sz w:val="22"/>
          <w:szCs w:val="22"/>
        </w:rPr>
        <w:t xml:space="preserve">American Journal of Sociology, American Sociological Review, Australian and New Zealand Journal of Criminology, Child Maltreatment, </w:t>
      </w:r>
      <w:r w:rsidR="009B4D05" w:rsidRPr="00956CEF">
        <w:rPr>
          <w:rFonts w:asciiTheme="minorHAnsi" w:hAnsiTheme="minorHAnsi"/>
          <w:i/>
          <w:sz w:val="22"/>
          <w:szCs w:val="22"/>
        </w:rPr>
        <w:t xml:space="preserve">Crime &amp; Delinquency, </w:t>
      </w:r>
      <w:r w:rsidRPr="00956CEF">
        <w:rPr>
          <w:rFonts w:asciiTheme="minorHAnsi" w:hAnsiTheme="minorHAnsi"/>
          <w:i/>
          <w:sz w:val="22"/>
          <w:szCs w:val="22"/>
        </w:rPr>
        <w:t xml:space="preserve">Crime Law and Social Change, </w:t>
      </w:r>
      <w:r w:rsidR="002E3C01" w:rsidRPr="00956CEF">
        <w:rPr>
          <w:rFonts w:asciiTheme="minorHAnsi" w:hAnsiTheme="minorHAnsi"/>
          <w:i/>
          <w:sz w:val="22"/>
          <w:szCs w:val="22"/>
        </w:rPr>
        <w:t xml:space="preserve">Criminal Justice and Behavior, </w:t>
      </w:r>
      <w:r w:rsidRPr="00956CEF">
        <w:rPr>
          <w:rFonts w:asciiTheme="minorHAnsi" w:hAnsiTheme="minorHAnsi"/>
          <w:i/>
          <w:sz w:val="22"/>
          <w:szCs w:val="22"/>
        </w:rPr>
        <w:t xml:space="preserve">Criminal Justice Review, Criminology, </w:t>
      </w:r>
      <w:r w:rsidR="002F4287">
        <w:rPr>
          <w:rFonts w:asciiTheme="minorHAnsi" w:hAnsiTheme="minorHAnsi"/>
          <w:i/>
          <w:sz w:val="22"/>
          <w:szCs w:val="22"/>
        </w:rPr>
        <w:t>Criminology</w:t>
      </w:r>
      <w:r w:rsidR="002E3AE8">
        <w:rPr>
          <w:rFonts w:asciiTheme="minorHAnsi" w:hAnsiTheme="minorHAnsi"/>
          <w:i/>
          <w:sz w:val="22"/>
          <w:szCs w:val="22"/>
        </w:rPr>
        <w:t xml:space="preserve"> </w:t>
      </w:r>
      <w:r w:rsidR="002F4287">
        <w:rPr>
          <w:rFonts w:asciiTheme="minorHAnsi" w:hAnsiTheme="minorHAnsi"/>
          <w:i/>
          <w:sz w:val="22"/>
          <w:szCs w:val="22"/>
        </w:rPr>
        <w:t>Criminal Justice</w:t>
      </w:r>
      <w:r w:rsidR="002E3AE8">
        <w:rPr>
          <w:rFonts w:asciiTheme="minorHAnsi" w:hAnsiTheme="minorHAnsi"/>
          <w:i/>
          <w:sz w:val="22"/>
          <w:szCs w:val="22"/>
        </w:rPr>
        <w:t xml:space="preserve"> </w:t>
      </w:r>
      <w:r w:rsidR="002F4287">
        <w:rPr>
          <w:rFonts w:asciiTheme="minorHAnsi" w:hAnsiTheme="minorHAnsi"/>
          <w:i/>
          <w:sz w:val="22"/>
          <w:szCs w:val="22"/>
        </w:rPr>
        <w:t xml:space="preserve">Law &amp; </w:t>
      </w:r>
      <w:r w:rsidR="002E3AE8">
        <w:rPr>
          <w:rFonts w:asciiTheme="minorHAnsi" w:hAnsiTheme="minorHAnsi"/>
          <w:i/>
          <w:sz w:val="22"/>
          <w:szCs w:val="22"/>
        </w:rPr>
        <w:t>Society</w:t>
      </w:r>
      <w:r w:rsidR="002F4287">
        <w:rPr>
          <w:rFonts w:asciiTheme="minorHAnsi" w:hAnsiTheme="minorHAnsi"/>
          <w:i/>
          <w:sz w:val="22"/>
          <w:szCs w:val="22"/>
        </w:rPr>
        <w:t xml:space="preserve">, </w:t>
      </w:r>
      <w:r w:rsidR="000D26E6" w:rsidRPr="00956CEF">
        <w:rPr>
          <w:rFonts w:asciiTheme="minorHAnsi" w:hAnsiTheme="minorHAnsi"/>
          <w:i/>
          <w:sz w:val="22"/>
          <w:szCs w:val="22"/>
        </w:rPr>
        <w:t xml:space="preserve">Criminology &amp; Criminal Justice, </w:t>
      </w:r>
      <w:r w:rsidRPr="00956CEF">
        <w:rPr>
          <w:rFonts w:asciiTheme="minorHAnsi" w:hAnsiTheme="minorHAnsi"/>
          <w:i/>
          <w:sz w:val="22"/>
          <w:szCs w:val="22"/>
        </w:rPr>
        <w:t xml:space="preserve">Criminology &amp; Public Policy, European Journal of Criminology, </w:t>
      </w:r>
      <w:r w:rsidR="008268C4" w:rsidRPr="00956CEF">
        <w:rPr>
          <w:rFonts w:asciiTheme="minorHAnsi" w:hAnsiTheme="minorHAnsi"/>
          <w:i/>
          <w:sz w:val="22"/>
          <w:szCs w:val="22"/>
        </w:rPr>
        <w:t xml:space="preserve">Feminist Criminology, </w:t>
      </w:r>
      <w:r w:rsidR="00214B79">
        <w:rPr>
          <w:rFonts w:asciiTheme="minorHAnsi" w:hAnsiTheme="minorHAnsi"/>
          <w:i/>
          <w:sz w:val="22"/>
          <w:szCs w:val="22"/>
        </w:rPr>
        <w:t xml:space="preserve">International Criminology, </w:t>
      </w:r>
      <w:r w:rsidR="003F63B3">
        <w:rPr>
          <w:rFonts w:asciiTheme="minorHAnsi" w:hAnsiTheme="minorHAnsi"/>
          <w:i/>
          <w:sz w:val="22"/>
          <w:szCs w:val="22"/>
        </w:rPr>
        <w:t xml:space="preserve">International Journal of Offender Therapy and Comparative Criminology, </w:t>
      </w:r>
      <w:r w:rsidRPr="00956CEF">
        <w:rPr>
          <w:rFonts w:asciiTheme="minorHAnsi" w:hAnsiTheme="minorHAnsi"/>
          <w:i/>
          <w:sz w:val="22"/>
          <w:szCs w:val="22"/>
        </w:rPr>
        <w:t xml:space="preserve">Journal of Criminal Justice, </w:t>
      </w:r>
      <w:r w:rsidR="00B60026" w:rsidRPr="00956CEF">
        <w:rPr>
          <w:rFonts w:asciiTheme="minorHAnsi" w:hAnsiTheme="minorHAnsi"/>
          <w:i/>
          <w:sz w:val="22"/>
          <w:szCs w:val="22"/>
        </w:rPr>
        <w:t xml:space="preserve">Journal of Crime and Justice, </w:t>
      </w:r>
      <w:r w:rsidRPr="00956CEF">
        <w:rPr>
          <w:rFonts w:asciiTheme="minorHAnsi" w:hAnsiTheme="minorHAnsi"/>
          <w:i/>
          <w:sz w:val="22"/>
          <w:szCs w:val="22"/>
        </w:rPr>
        <w:t xml:space="preserve">Journal of Drug Issues, </w:t>
      </w:r>
      <w:r w:rsidR="008233DB" w:rsidRPr="00956CEF">
        <w:rPr>
          <w:rFonts w:asciiTheme="minorHAnsi" w:hAnsiTheme="minorHAnsi"/>
          <w:i/>
          <w:sz w:val="22"/>
          <w:szCs w:val="22"/>
        </w:rPr>
        <w:t xml:space="preserve">Journal of Child and Family Studies, </w:t>
      </w:r>
      <w:r w:rsidR="00DA4EEC">
        <w:rPr>
          <w:rFonts w:asciiTheme="minorHAnsi" w:hAnsiTheme="minorHAnsi"/>
          <w:i/>
          <w:sz w:val="22"/>
          <w:szCs w:val="22"/>
        </w:rPr>
        <w:t xml:space="preserve">Journal of Adolescence, </w:t>
      </w:r>
      <w:r w:rsidR="00B60026" w:rsidRPr="00956CEF">
        <w:rPr>
          <w:rFonts w:asciiTheme="minorHAnsi" w:hAnsiTheme="minorHAnsi"/>
          <w:i/>
          <w:sz w:val="22"/>
          <w:szCs w:val="22"/>
        </w:rPr>
        <w:t>Journal of Developmental and Life</w:t>
      </w:r>
      <w:r w:rsidR="00906B55" w:rsidRPr="00956CEF">
        <w:rPr>
          <w:rFonts w:asciiTheme="minorHAnsi" w:hAnsiTheme="minorHAnsi"/>
          <w:i/>
          <w:sz w:val="22"/>
          <w:szCs w:val="22"/>
        </w:rPr>
        <w:t>-</w:t>
      </w:r>
      <w:r w:rsidR="00B60026" w:rsidRPr="00956CEF">
        <w:rPr>
          <w:rFonts w:asciiTheme="minorHAnsi" w:hAnsiTheme="minorHAnsi"/>
          <w:i/>
          <w:sz w:val="22"/>
          <w:szCs w:val="22"/>
        </w:rPr>
        <w:t xml:space="preserve">course Criminology, </w:t>
      </w:r>
      <w:r w:rsidR="00E2529F" w:rsidRPr="00956CEF">
        <w:rPr>
          <w:rFonts w:asciiTheme="minorHAnsi" w:hAnsiTheme="minorHAnsi"/>
          <w:i/>
          <w:sz w:val="22"/>
          <w:szCs w:val="22"/>
        </w:rPr>
        <w:t xml:space="preserve">Journal of Experimental Criminology, </w:t>
      </w:r>
      <w:r w:rsidRPr="00956CEF">
        <w:rPr>
          <w:rFonts w:asciiTheme="minorHAnsi" w:hAnsiTheme="minorHAnsi"/>
          <w:i/>
          <w:sz w:val="22"/>
          <w:szCs w:val="22"/>
        </w:rPr>
        <w:t xml:space="preserve">Journal of Quantitative Criminology, Journal of Research in Crime and Delinquency, </w:t>
      </w:r>
      <w:r w:rsidR="00802A47">
        <w:rPr>
          <w:rFonts w:asciiTheme="minorHAnsi" w:hAnsiTheme="minorHAnsi"/>
          <w:i/>
          <w:sz w:val="22"/>
          <w:szCs w:val="22"/>
        </w:rPr>
        <w:t xml:space="preserve">Journal of Social Issues, </w:t>
      </w:r>
      <w:r w:rsidRPr="00956CEF">
        <w:rPr>
          <w:rFonts w:asciiTheme="minorHAnsi" w:hAnsiTheme="minorHAnsi"/>
          <w:i/>
          <w:sz w:val="22"/>
          <w:szCs w:val="22"/>
        </w:rPr>
        <w:t xml:space="preserve">Justice Quarterly, </w:t>
      </w:r>
      <w:r w:rsidR="00A40099" w:rsidRPr="00956CEF">
        <w:rPr>
          <w:rFonts w:asciiTheme="minorHAnsi" w:hAnsiTheme="minorHAnsi"/>
          <w:i/>
          <w:sz w:val="22"/>
          <w:szCs w:val="22"/>
        </w:rPr>
        <w:t xml:space="preserve">Psychology Crime and Law, </w:t>
      </w:r>
      <w:r w:rsidRPr="00956CEF">
        <w:rPr>
          <w:rFonts w:asciiTheme="minorHAnsi" w:hAnsiTheme="minorHAnsi"/>
          <w:i/>
          <w:sz w:val="22"/>
          <w:szCs w:val="22"/>
        </w:rPr>
        <w:t xml:space="preserve">Psychology of Violence, Social Problems, Social Psychology Quarterly, </w:t>
      </w:r>
      <w:r w:rsidR="00B60026" w:rsidRPr="00956CEF">
        <w:rPr>
          <w:rFonts w:asciiTheme="minorHAnsi" w:hAnsiTheme="minorHAnsi"/>
          <w:i/>
          <w:sz w:val="22"/>
          <w:szCs w:val="22"/>
        </w:rPr>
        <w:t xml:space="preserve">Sociological Quarterly, </w:t>
      </w:r>
      <w:r w:rsidRPr="00956CEF">
        <w:rPr>
          <w:rFonts w:asciiTheme="minorHAnsi" w:hAnsiTheme="minorHAnsi"/>
          <w:i/>
          <w:sz w:val="22"/>
          <w:szCs w:val="22"/>
        </w:rPr>
        <w:t xml:space="preserve">Violence against Women, Western Criminology Review, </w:t>
      </w:r>
      <w:r w:rsidR="00B97FC0" w:rsidRPr="00956CEF">
        <w:rPr>
          <w:rFonts w:asciiTheme="minorHAnsi" w:hAnsiTheme="minorHAnsi"/>
          <w:i/>
          <w:sz w:val="22"/>
          <w:szCs w:val="22"/>
        </w:rPr>
        <w:t xml:space="preserve">Women &amp; Criminal Justice, </w:t>
      </w:r>
      <w:r w:rsidR="00AF7F50">
        <w:rPr>
          <w:rFonts w:asciiTheme="minorHAnsi" w:hAnsiTheme="minorHAnsi"/>
          <w:i/>
          <w:sz w:val="22"/>
          <w:szCs w:val="22"/>
        </w:rPr>
        <w:t xml:space="preserve">Youth Justice, </w:t>
      </w:r>
      <w:r w:rsidRPr="00956CEF">
        <w:rPr>
          <w:rFonts w:asciiTheme="minorHAnsi" w:hAnsiTheme="minorHAnsi"/>
          <w:i/>
          <w:sz w:val="22"/>
          <w:szCs w:val="22"/>
        </w:rPr>
        <w:t>Youth and Society.</w:t>
      </w:r>
    </w:p>
    <w:p w14:paraId="1A58CB9D" w14:textId="77777777" w:rsidR="003B6BD8" w:rsidRPr="00956CEF" w:rsidRDefault="003B6BD8" w:rsidP="003B6BD8">
      <w:pPr>
        <w:ind w:left="360"/>
        <w:outlineLvl w:val="0"/>
        <w:rPr>
          <w:rFonts w:asciiTheme="minorHAnsi" w:hAnsiTheme="minorHAnsi"/>
          <w:i/>
          <w:sz w:val="22"/>
          <w:szCs w:val="22"/>
        </w:rPr>
      </w:pPr>
    </w:p>
    <w:p w14:paraId="475466CA" w14:textId="77777777" w:rsidR="00DE5FB1" w:rsidRPr="00956CEF" w:rsidRDefault="00DE5FB1" w:rsidP="003B6BD8">
      <w:pPr>
        <w:outlineLvl w:val="0"/>
        <w:rPr>
          <w:rFonts w:asciiTheme="minorHAnsi" w:hAnsiTheme="minorHAnsi"/>
          <w:i/>
          <w:sz w:val="22"/>
          <w:szCs w:val="22"/>
        </w:rPr>
      </w:pPr>
    </w:p>
    <w:p w14:paraId="0D81257A" w14:textId="77777777" w:rsidR="00BF4358" w:rsidRPr="00956CEF" w:rsidRDefault="00F12858" w:rsidP="00BF4358">
      <w:pPr>
        <w:pStyle w:val="Heading7"/>
        <w:pBdr>
          <w:top w:val="none" w:sz="0" w:space="0" w:color="auto"/>
        </w:pBdr>
        <w:jc w:val="left"/>
        <w:rPr>
          <w:rFonts w:asciiTheme="minorHAnsi" w:hAnsiTheme="minorHAnsi"/>
          <w:sz w:val="22"/>
          <w:szCs w:val="22"/>
        </w:rPr>
      </w:pPr>
      <w:r w:rsidRPr="00956CEF">
        <w:rPr>
          <w:rFonts w:asciiTheme="minorHAnsi" w:hAnsiTheme="minorHAnsi"/>
          <w:sz w:val="22"/>
          <w:szCs w:val="22"/>
        </w:rPr>
        <w:t>Honors and Awards</w:t>
      </w:r>
    </w:p>
    <w:p w14:paraId="2E877052" w14:textId="77777777" w:rsidR="00BF4358" w:rsidRPr="00956CEF" w:rsidRDefault="00BF4358" w:rsidP="00097FC3">
      <w:pPr>
        <w:pBdr>
          <w:top w:val="single" w:sz="4" w:space="1" w:color="auto"/>
        </w:pBdr>
        <w:rPr>
          <w:rFonts w:asciiTheme="minorHAnsi" w:hAnsiTheme="minorHAnsi"/>
          <w:sz w:val="22"/>
          <w:szCs w:val="22"/>
        </w:rPr>
      </w:pPr>
    </w:p>
    <w:p w14:paraId="1CECB9B5" w14:textId="77777777" w:rsidR="00E042E8" w:rsidRPr="00956CEF" w:rsidRDefault="00097FC3" w:rsidP="00E042E8">
      <w:pPr>
        <w:numPr>
          <w:ilvl w:val="0"/>
          <w:numId w:val="11"/>
        </w:numPr>
        <w:jc w:val="both"/>
        <w:outlineLvl w:val="0"/>
        <w:rPr>
          <w:rFonts w:asciiTheme="minorHAnsi" w:hAnsiTheme="minorHAnsi"/>
          <w:sz w:val="22"/>
          <w:szCs w:val="22"/>
        </w:rPr>
      </w:pPr>
      <w:r w:rsidRPr="00956CEF">
        <w:rPr>
          <w:rFonts w:asciiTheme="minorHAnsi" w:hAnsiTheme="minorHAnsi"/>
          <w:sz w:val="22"/>
          <w:szCs w:val="22"/>
        </w:rPr>
        <w:t>2013 –</w:t>
      </w:r>
      <w:r w:rsidR="002805B2" w:rsidRPr="00956CEF">
        <w:rPr>
          <w:rFonts w:asciiTheme="minorHAnsi" w:hAnsiTheme="minorHAnsi"/>
          <w:sz w:val="22"/>
          <w:szCs w:val="22"/>
        </w:rPr>
        <w:t xml:space="preserve"> 2016:</w:t>
      </w:r>
      <w:r w:rsidRPr="00956CEF">
        <w:rPr>
          <w:rFonts w:asciiTheme="minorHAnsi" w:hAnsiTheme="minorHAnsi"/>
          <w:sz w:val="22"/>
          <w:szCs w:val="22"/>
        </w:rPr>
        <w:t xml:space="preserve"> </w:t>
      </w:r>
      <w:r w:rsidR="00E042E8" w:rsidRPr="00956CEF">
        <w:rPr>
          <w:rFonts w:asciiTheme="minorHAnsi" w:hAnsiTheme="minorHAnsi"/>
          <w:sz w:val="22"/>
          <w:szCs w:val="22"/>
        </w:rPr>
        <w:t>Lamberton Professor, Justice Studies Program, University of New Hampshire.</w:t>
      </w:r>
    </w:p>
    <w:p w14:paraId="409D05E8" w14:textId="77777777" w:rsidR="00BF4358" w:rsidRPr="00956CEF" w:rsidRDefault="00BF4358" w:rsidP="00BF4358">
      <w:pPr>
        <w:numPr>
          <w:ilvl w:val="0"/>
          <w:numId w:val="11"/>
        </w:numPr>
        <w:rPr>
          <w:rFonts w:asciiTheme="minorHAnsi" w:hAnsiTheme="minorHAnsi"/>
          <w:sz w:val="22"/>
          <w:szCs w:val="22"/>
        </w:rPr>
      </w:pPr>
      <w:r w:rsidRPr="00956CEF">
        <w:rPr>
          <w:rFonts w:asciiTheme="minorHAnsi" w:hAnsiTheme="minorHAnsi"/>
          <w:sz w:val="22"/>
          <w:szCs w:val="22"/>
        </w:rPr>
        <w:t>2008 – 2009: Inclusive Teaching Fellow, University of New Hampshire.</w:t>
      </w:r>
    </w:p>
    <w:p w14:paraId="62F8751D" w14:textId="77777777" w:rsidR="00BF4358" w:rsidRPr="00956CEF" w:rsidRDefault="00BF4358" w:rsidP="00BF4358">
      <w:pPr>
        <w:numPr>
          <w:ilvl w:val="0"/>
          <w:numId w:val="11"/>
        </w:numPr>
        <w:rPr>
          <w:rFonts w:asciiTheme="minorHAnsi" w:hAnsiTheme="minorHAnsi"/>
          <w:sz w:val="22"/>
          <w:szCs w:val="22"/>
        </w:rPr>
      </w:pPr>
      <w:r w:rsidRPr="00956CEF">
        <w:rPr>
          <w:rFonts w:asciiTheme="minorHAnsi" w:hAnsiTheme="minorHAnsi"/>
          <w:sz w:val="22"/>
          <w:szCs w:val="22"/>
        </w:rPr>
        <w:t xml:space="preserve">2006 (Summer): Faculty Instructional Technology Summer Institute, </w:t>
      </w:r>
      <w:r w:rsidRPr="00956CEF">
        <w:rPr>
          <w:rFonts w:asciiTheme="minorHAnsi" w:hAnsiTheme="minorHAnsi"/>
          <w:i/>
          <w:sz w:val="22"/>
          <w:szCs w:val="22"/>
        </w:rPr>
        <w:t>Academic Technology</w:t>
      </w:r>
      <w:r w:rsidRPr="00956CEF">
        <w:rPr>
          <w:rFonts w:asciiTheme="minorHAnsi" w:hAnsiTheme="minorHAnsi"/>
          <w:sz w:val="22"/>
          <w:szCs w:val="22"/>
        </w:rPr>
        <w:t>, University of New Hampshire.</w:t>
      </w:r>
    </w:p>
    <w:p w14:paraId="70B1BF96" w14:textId="77777777" w:rsidR="00116948" w:rsidRPr="00956CEF" w:rsidRDefault="00116948" w:rsidP="00116948">
      <w:pPr>
        <w:numPr>
          <w:ilvl w:val="0"/>
          <w:numId w:val="11"/>
        </w:numPr>
        <w:rPr>
          <w:rFonts w:asciiTheme="minorHAnsi" w:hAnsiTheme="minorHAnsi"/>
          <w:sz w:val="22"/>
          <w:szCs w:val="22"/>
        </w:rPr>
      </w:pPr>
      <w:r w:rsidRPr="00956CEF">
        <w:rPr>
          <w:rFonts w:asciiTheme="minorHAnsi" w:hAnsiTheme="minorHAnsi"/>
          <w:sz w:val="22"/>
          <w:szCs w:val="22"/>
        </w:rPr>
        <w:t>2005 (Summer): Faculty Research Fund Award ($7,500), Cognitive</w:t>
      </w:r>
      <w:r w:rsidRPr="00956CEF">
        <w:rPr>
          <w:rFonts w:asciiTheme="minorHAnsi" w:hAnsiTheme="minorHAnsi"/>
          <w:i/>
          <w:sz w:val="22"/>
          <w:szCs w:val="22"/>
        </w:rPr>
        <w:t xml:space="preserve"> </w:t>
      </w:r>
      <w:r w:rsidRPr="00956CEF">
        <w:rPr>
          <w:rFonts w:asciiTheme="minorHAnsi" w:hAnsiTheme="minorHAnsi"/>
          <w:sz w:val="22"/>
          <w:szCs w:val="22"/>
        </w:rPr>
        <w:t xml:space="preserve">Development and Rule Violating Behaviors: The Role of Personality and Attitudinal Factors, </w:t>
      </w:r>
      <w:r w:rsidRPr="00956CEF">
        <w:rPr>
          <w:rFonts w:asciiTheme="minorHAnsi" w:hAnsiTheme="minorHAnsi"/>
          <w:i/>
          <w:sz w:val="22"/>
          <w:szCs w:val="22"/>
        </w:rPr>
        <w:t>Carsey Institute</w:t>
      </w:r>
      <w:r w:rsidRPr="00956CEF">
        <w:rPr>
          <w:rFonts w:asciiTheme="minorHAnsi" w:hAnsiTheme="minorHAnsi"/>
          <w:sz w:val="22"/>
          <w:szCs w:val="22"/>
        </w:rPr>
        <w:t>, University of New Hampshire.</w:t>
      </w:r>
    </w:p>
    <w:p w14:paraId="6E0FC677" w14:textId="77777777" w:rsidR="00116948" w:rsidRPr="00956CEF" w:rsidRDefault="00116948" w:rsidP="00116948">
      <w:pPr>
        <w:numPr>
          <w:ilvl w:val="0"/>
          <w:numId w:val="16"/>
        </w:numPr>
        <w:rPr>
          <w:rFonts w:asciiTheme="minorHAnsi" w:hAnsiTheme="minorHAnsi"/>
          <w:sz w:val="22"/>
          <w:szCs w:val="22"/>
        </w:rPr>
      </w:pPr>
      <w:r w:rsidRPr="00956CEF">
        <w:rPr>
          <w:rFonts w:asciiTheme="minorHAnsi" w:hAnsiTheme="minorHAnsi"/>
          <w:sz w:val="22"/>
          <w:szCs w:val="22"/>
        </w:rPr>
        <w:t xml:space="preserve">2004 (Summer): Liberal Arts Faculty Research Award ($4,000), Do Unrealized Economic Expectations and Objective Economic Inequity Promote Crime? An Experimental Test of General Strain Theory. </w:t>
      </w:r>
      <w:r w:rsidRPr="00956CEF">
        <w:rPr>
          <w:rFonts w:asciiTheme="minorHAnsi" w:hAnsiTheme="minorHAnsi"/>
          <w:i/>
          <w:sz w:val="22"/>
          <w:szCs w:val="22"/>
        </w:rPr>
        <w:t>College of Liberal Arts</w:t>
      </w:r>
      <w:r w:rsidRPr="00956CEF">
        <w:rPr>
          <w:rFonts w:asciiTheme="minorHAnsi" w:hAnsiTheme="minorHAnsi"/>
          <w:sz w:val="22"/>
          <w:szCs w:val="22"/>
        </w:rPr>
        <w:t>, University of New Hampshire.</w:t>
      </w:r>
    </w:p>
    <w:p w14:paraId="6E3DAF80" w14:textId="77777777" w:rsidR="00BF4358" w:rsidRPr="00956CEF" w:rsidRDefault="00116948" w:rsidP="00BF4358">
      <w:pPr>
        <w:numPr>
          <w:ilvl w:val="0"/>
          <w:numId w:val="11"/>
        </w:numPr>
        <w:outlineLvl w:val="0"/>
        <w:rPr>
          <w:rFonts w:asciiTheme="minorHAnsi" w:hAnsiTheme="minorHAnsi"/>
          <w:sz w:val="22"/>
          <w:szCs w:val="22"/>
        </w:rPr>
      </w:pPr>
      <w:r w:rsidRPr="00956CEF">
        <w:rPr>
          <w:rFonts w:asciiTheme="minorHAnsi" w:hAnsiTheme="minorHAnsi"/>
          <w:sz w:val="22"/>
          <w:szCs w:val="22"/>
        </w:rPr>
        <w:t xml:space="preserve">2002: </w:t>
      </w:r>
      <w:r w:rsidR="00BF4358" w:rsidRPr="00956CEF">
        <w:rPr>
          <w:rFonts w:asciiTheme="minorHAnsi" w:hAnsiTheme="minorHAnsi"/>
          <w:sz w:val="22"/>
          <w:szCs w:val="22"/>
        </w:rPr>
        <w:t>Graduate Teaching Award, Emory Univ</w:t>
      </w:r>
      <w:r w:rsidRPr="00956CEF">
        <w:rPr>
          <w:rFonts w:asciiTheme="minorHAnsi" w:hAnsiTheme="minorHAnsi"/>
          <w:sz w:val="22"/>
          <w:szCs w:val="22"/>
        </w:rPr>
        <w:t>ersity, Department of Sociology.</w:t>
      </w:r>
    </w:p>
    <w:p w14:paraId="4F82AD79" w14:textId="77777777" w:rsidR="00BF4358" w:rsidRPr="00956CEF" w:rsidRDefault="00116948" w:rsidP="00BF4358">
      <w:pPr>
        <w:numPr>
          <w:ilvl w:val="0"/>
          <w:numId w:val="11"/>
        </w:numPr>
        <w:outlineLvl w:val="0"/>
        <w:rPr>
          <w:rFonts w:asciiTheme="minorHAnsi" w:hAnsiTheme="minorHAnsi"/>
          <w:sz w:val="22"/>
          <w:szCs w:val="22"/>
        </w:rPr>
      </w:pPr>
      <w:r w:rsidRPr="00956CEF">
        <w:rPr>
          <w:rFonts w:asciiTheme="minorHAnsi" w:hAnsiTheme="minorHAnsi"/>
          <w:sz w:val="22"/>
          <w:szCs w:val="22"/>
        </w:rPr>
        <w:t xml:space="preserve">2000 – 2001: </w:t>
      </w:r>
      <w:r w:rsidR="00BF4358" w:rsidRPr="00956CEF">
        <w:rPr>
          <w:rFonts w:asciiTheme="minorHAnsi" w:hAnsiTheme="minorHAnsi"/>
          <w:sz w:val="22"/>
          <w:szCs w:val="22"/>
        </w:rPr>
        <w:t>Dean's Teach</w:t>
      </w:r>
      <w:r w:rsidRPr="00956CEF">
        <w:rPr>
          <w:rFonts w:asciiTheme="minorHAnsi" w:hAnsiTheme="minorHAnsi"/>
          <w:sz w:val="22"/>
          <w:szCs w:val="22"/>
        </w:rPr>
        <w:t>ing Fellowship, Emory University</w:t>
      </w:r>
      <w:r w:rsidR="00BF4358" w:rsidRPr="00956CEF">
        <w:rPr>
          <w:rFonts w:asciiTheme="minorHAnsi" w:hAnsiTheme="minorHAnsi"/>
          <w:sz w:val="22"/>
          <w:szCs w:val="22"/>
        </w:rPr>
        <w:t>.</w:t>
      </w:r>
    </w:p>
    <w:p w14:paraId="6345CB0E" w14:textId="77777777" w:rsidR="00BF4358" w:rsidRPr="00956CEF" w:rsidRDefault="00116948" w:rsidP="00BF4358">
      <w:pPr>
        <w:numPr>
          <w:ilvl w:val="0"/>
          <w:numId w:val="11"/>
        </w:numPr>
        <w:outlineLvl w:val="0"/>
        <w:rPr>
          <w:rFonts w:asciiTheme="minorHAnsi" w:hAnsiTheme="minorHAnsi"/>
          <w:sz w:val="22"/>
          <w:szCs w:val="22"/>
        </w:rPr>
      </w:pPr>
      <w:r w:rsidRPr="00956CEF">
        <w:rPr>
          <w:rFonts w:asciiTheme="minorHAnsi" w:hAnsiTheme="minorHAnsi"/>
          <w:sz w:val="22"/>
          <w:szCs w:val="22"/>
        </w:rPr>
        <w:t xml:space="preserve">1999: </w:t>
      </w:r>
      <w:r w:rsidR="00BF4358" w:rsidRPr="00956CEF">
        <w:rPr>
          <w:rFonts w:asciiTheme="minorHAnsi" w:hAnsiTheme="minorHAnsi"/>
          <w:sz w:val="22"/>
          <w:szCs w:val="22"/>
        </w:rPr>
        <w:t>Graduate Student Paper Award, American Sociological Ass</w:t>
      </w:r>
      <w:r w:rsidRPr="00956CEF">
        <w:rPr>
          <w:rFonts w:asciiTheme="minorHAnsi" w:hAnsiTheme="minorHAnsi"/>
          <w:sz w:val="22"/>
          <w:szCs w:val="22"/>
        </w:rPr>
        <w:t>ociation Division of the Family.</w:t>
      </w:r>
    </w:p>
    <w:p w14:paraId="078BB899" w14:textId="77777777" w:rsidR="00844C60" w:rsidRPr="00956CEF" w:rsidRDefault="00116948" w:rsidP="00F23777">
      <w:pPr>
        <w:numPr>
          <w:ilvl w:val="0"/>
          <w:numId w:val="11"/>
        </w:numPr>
        <w:outlineLvl w:val="0"/>
        <w:rPr>
          <w:rFonts w:asciiTheme="minorHAnsi" w:hAnsiTheme="minorHAnsi"/>
          <w:sz w:val="22"/>
          <w:szCs w:val="22"/>
        </w:rPr>
      </w:pPr>
      <w:r w:rsidRPr="00956CEF">
        <w:rPr>
          <w:rFonts w:asciiTheme="minorHAnsi" w:hAnsiTheme="minorHAnsi"/>
          <w:sz w:val="22"/>
          <w:szCs w:val="22"/>
        </w:rPr>
        <w:t xml:space="preserve">1996 – 1999: </w:t>
      </w:r>
      <w:r w:rsidR="00BF4358" w:rsidRPr="00956CEF">
        <w:rPr>
          <w:rFonts w:asciiTheme="minorHAnsi" w:hAnsiTheme="minorHAnsi"/>
          <w:sz w:val="22"/>
          <w:szCs w:val="22"/>
        </w:rPr>
        <w:t>Minority Graduate Fellowship, Am</w:t>
      </w:r>
      <w:r w:rsidRPr="00956CEF">
        <w:rPr>
          <w:rFonts w:asciiTheme="minorHAnsi" w:hAnsiTheme="minorHAnsi"/>
          <w:sz w:val="22"/>
          <w:szCs w:val="22"/>
        </w:rPr>
        <w:t>erican Sociological Association.</w:t>
      </w:r>
    </w:p>
    <w:p w14:paraId="18410702" w14:textId="77777777" w:rsidR="00BF4DB8" w:rsidRPr="00956CEF" w:rsidRDefault="00BF4DB8" w:rsidP="00BF4DB8">
      <w:pPr>
        <w:outlineLvl w:val="0"/>
        <w:rPr>
          <w:rFonts w:asciiTheme="minorHAnsi" w:hAnsiTheme="minorHAnsi"/>
          <w:sz w:val="22"/>
          <w:szCs w:val="22"/>
        </w:rPr>
      </w:pPr>
    </w:p>
    <w:p w14:paraId="2C5FC534" w14:textId="3AB4D987" w:rsidR="00354243" w:rsidRPr="00AA7C0B" w:rsidRDefault="00354243" w:rsidP="00AA7C0B">
      <w:pPr>
        <w:outlineLvl w:val="0"/>
        <w:rPr>
          <w:rFonts w:asciiTheme="minorHAnsi" w:hAnsiTheme="minorHAnsi" w:cstheme="minorHAnsi"/>
          <w:sz w:val="22"/>
          <w:szCs w:val="22"/>
        </w:rPr>
      </w:pPr>
    </w:p>
    <w:sectPr w:rsidR="00354243" w:rsidRPr="00AA7C0B" w:rsidSect="00482026">
      <w:footerReference w:type="even" r:id="rId13"/>
      <w:footerReference w:type="default" r:id="rId14"/>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94EB" w14:textId="77777777" w:rsidR="007840FB" w:rsidRDefault="007840FB">
      <w:r>
        <w:separator/>
      </w:r>
    </w:p>
  </w:endnote>
  <w:endnote w:type="continuationSeparator" w:id="0">
    <w:p w14:paraId="223DEE28" w14:textId="77777777" w:rsidR="007840FB" w:rsidRDefault="0078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A752" w14:textId="77777777" w:rsidR="005C4E45" w:rsidRDefault="005C4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324CFFA" w14:textId="77777777" w:rsidR="005C4E45" w:rsidRDefault="005C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1851" w14:textId="77777777" w:rsidR="005C4E45" w:rsidRDefault="005C4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63B077" w14:textId="77777777" w:rsidR="005C4E45" w:rsidRDefault="005C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3DE9" w14:textId="77777777" w:rsidR="007840FB" w:rsidRDefault="007840FB">
      <w:r>
        <w:separator/>
      </w:r>
    </w:p>
  </w:footnote>
  <w:footnote w:type="continuationSeparator" w:id="0">
    <w:p w14:paraId="6EC49A9E" w14:textId="77777777" w:rsidR="007840FB" w:rsidRDefault="0078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E73"/>
    <w:multiLevelType w:val="hybridMultilevel"/>
    <w:tmpl w:val="B60EB164"/>
    <w:lvl w:ilvl="0" w:tplc="CC00A71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016188"/>
    <w:multiLevelType w:val="hybridMultilevel"/>
    <w:tmpl w:val="E99A7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42BEE"/>
    <w:multiLevelType w:val="multilevel"/>
    <w:tmpl w:val="EE8C2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5161"/>
    <w:multiLevelType w:val="hybridMultilevel"/>
    <w:tmpl w:val="70029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67A6E"/>
    <w:multiLevelType w:val="hybridMultilevel"/>
    <w:tmpl w:val="5554C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77C1C"/>
    <w:multiLevelType w:val="hybridMultilevel"/>
    <w:tmpl w:val="09987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42F60"/>
    <w:multiLevelType w:val="hybridMultilevel"/>
    <w:tmpl w:val="505075FC"/>
    <w:lvl w:ilvl="0" w:tplc="41048B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70026CC"/>
    <w:multiLevelType w:val="hybridMultilevel"/>
    <w:tmpl w:val="2FC8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5060F"/>
    <w:multiLevelType w:val="hybridMultilevel"/>
    <w:tmpl w:val="3B56D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B4A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362001"/>
    <w:multiLevelType w:val="hybridMultilevel"/>
    <w:tmpl w:val="019E8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F681E"/>
    <w:multiLevelType w:val="hybridMultilevel"/>
    <w:tmpl w:val="0B04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84E33"/>
    <w:multiLevelType w:val="hybridMultilevel"/>
    <w:tmpl w:val="62CA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E3125"/>
    <w:multiLevelType w:val="hybridMultilevel"/>
    <w:tmpl w:val="0BECB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E1A0E"/>
    <w:multiLevelType w:val="hybridMultilevel"/>
    <w:tmpl w:val="72A0E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17713"/>
    <w:multiLevelType w:val="hybridMultilevel"/>
    <w:tmpl w:val="BED23780"/>
    <w:lvl w:ilvl="0" w:tplc="3F7A88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F0B1319"/>
    <w:multiLevelType w:val="hybridMultilevel"/>
    <w:tmpl w:val="A7B43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11ADA"/>
    <w:multiLevelType w:val="hybridMultilevel"/>
    <w:tmpl w:val="A8F6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41D20"/>
    <w:multiLevelType w:val="hybridMultilevel"/>
    <w:tmpl w:val="39781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0B792E"/>
    <w:multiLevelType w:val="hybridMultilevel"/>
    <w:tmpl w:val="6144F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D2309"/>
    <w:multiLevelType w:val="multilevel"/>
    <w:tmpl w:val="A83A2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C7286"/>
    <w:multiLevelType w:val="hybridMultilevel"/>
    <w:tmpl w:val="B11E55DE"/>
    <w:lvl w:ilvl="0" w:tplc="498A8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77A"/>
    <w:multiLevelType w:val="hybridMultilevel"/>
    <w:tmpl w:val="8B362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C6970"/>
    <w:multiLevelType w:val="hybridMultilevel"/>
    <w:tmpl w:val="68702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063DF"/>
    <w:multiLevelType w:val="hybridMultilevel"/>
    <w:tmpl w:val="5CBE4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F4F94"/>
    <w:multiLevelType w:val="hybridMultilevel"/>
    <w:tmpl w:val="5F5CE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3E0DC3"/>
    <w:multiLevelType w:val="hybridMultilevel"/>
    <w:tmpl w:val="5F665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743CD"/>
    <w:multiLevelType w:val="hybridMultilevel"/>
    <w:tmpl w:val="7E50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A4B31"/>
    <w:multiLevelType w:val="hybridMultilevel"/>
    <w:tmpl w:val="B268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103AA"/>
    <w:multiLevelType w:val="multilevel"/>
    <w:tmpl w:val="72A0EF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B0169"/>
    <w:multiLevelType w:val="hybridMultilevel"/>
    <w:tmpl w:val="6E9AA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22345"/>
    <w:multiLevelType w:val="hybridMultilevel"/>
    <w:tmpl w:val="9926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07269"/>
    <w:multiLevelType w:val="multilevel"/>
    <w:tmpl w:val="A7B43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19"/>
  </w:num>
  <w:num w:numId="4">
    <w:abstractNumId w:val="13"/>
  </w:num>
  <w:num w:numId="5">
    <w:abstractNumId w:val="18"/>
  </w:num>
  <w:num w:numId="6">
    <w:abstractNumId w:val="5"/>
  </w:num>
  <w:num w:numId="7">
    <w:abstractNumId w:val="28"/>
  </w:num>
  <w:num w:numId="8">
    <w:abstractNumId w:val="30"/>
  </w:num>
  <w:num w:numId="9">
    <w:abstractNumId w:val="4"/>
  </w:num>
  <w:num w:numId="10">
    <w:abstractNumId w:val="7"/>
  </w:num>
  <w:num w:numId="11">
    <w:abstractNumId w:val="8"/>
  </w:num>
  <w:num w:numId="12">
    <w:abstractNumId w:val="14"/>
  </w:num>
  <w:num w:numId="13">
    <w:abstractNumId w:val="3"/>
  </w:num>
  <w:num w:numId="14">
    <w:abstractNumId w:val="1"/>
  </w:num>
  <w:num w:numId="15">
    <w:abstractNumId w:val="0"/>
  </w:num>
  <w:num w:numId="16">
    <w:abstractNumId w:val="26"/>
  </w:num>
  <w:num w:numId="17">
    <w:abstractNumId w:val="9"/>
  </w:num>
  <w:num w:numId="18">
    <w:abstractNumId w:val="15"/>
  </w:num>
  <w:num w:numId="19">
    <w:abstractNumId w:val="17"/>
  </w:num>
  <w:num w:numId="20">
    <w:abstractNumId w:val="27"/>
  </w:num>
  <w:num w:numId="21">
    <w:abstractNumId w:val="23"/>
  </w:num>
  <w:num w:numId="22">
    <w:abstractNumId w:val="10"/>
  </w:num>
  <w:num w:numId="23">
    <w:abstractNumId w:val="22"/>
  </w:num>
  <w:num w:numId="24">
    <w:abstractNumId w:val="29"/>
  </w:num>
  <w:num w:numId="25">
    <w:abstractNumId w:val="16"/>
  </w:num>
  <w:num w:numId="26">
    <w:abstractNumId w:val="32"/>
  </w:num>
  <w:num w:numId="27">
    <w:abstractNumId w:val="24"/>
  </w:num>
  <w:num w:numId="28">
    <w:abstractNumId w:val="25"/>
  </w:num>
  <w:num w:numId="29">
    <w:abstractNumId w:val="6"/>
  </w:num>
  <w:num w:numId="30">
    <w:abstractNumId w:val="20"/>
  </w:num>
  <w:num w:numId="31">
    <w:abstractNumId w:val="2"/>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20"/>
    <w:rsid w:val="00000238"/>
    <w:rsid w:val="0000027A"/>
    <w:rsid w:val="00001D84"/>
    <w:rsid w:val="00001EAA"/>
    <w:rsid w:val="000027B1"/>
    <w:rsid w:val="00003FCE"/>
    <w:rsid w:val="00005F79"/>
    <w:rsid w:val="00007A11"/>
    <w:rsid w:val="00007EC4"/>
    <w:rsid w:val="00007F02"/>
    <w:rsid w:val="00010248"/>
    <w:rsid w:val="0001104B"/>
    <w:rsid w:val="00011932"/>
    <w:rsid w:val="00012993"/>
    <w:rsid w:val="00012C18"/>
    <w:rsid w:val="00013EFC"/>
    <w:rsid w:val="00014933"/>
    <w:rsid w:val="00015009"/>
    <w:rsid w:val="0001683E"/>
    <w:rsid w:val="00017A11"/>
    <w:rsid w:val="00020055"/>
    <w:rsid w:val="00020297"/>
    <w:rsid w:val="00020CCE"/>
    <w:rsid w:val="00021DCB"/>
    <w:rsid w:val="000235F2"/>
    <w:rsid w:val="000253FD"/>
    <w:rsid w:val="00025AFF"/>
    <w:rsid w:val="00025B3F"/>
    <w:rsid w:val="00026E2F"/>
    <w:rsid w:val="00027787"/>
    <w:rsid w:val="00027C8F"/>
    <w:rsid w:val="000309D9"/>
    <w:rsid w:val="00031D11"/>
    <w:rsid w:val="000326D3"/>
    <w:rsid w:val="00032AF4"/>
    <w:rsid w:val="00032BFF"/>
    <w:rsid w:val="000330A7"/>
    <w:rsid w:val="00034AF1"/>
    <w:rsid w:val="000350BF"/>
    <w:rsid w:val="00035BAF"/>
    <w:rsid w:val="00036159"/>
    <w:rsid w:val="000363F9"/>
    <w:rsid w:val="00036535"/>
    <w:rsid w:val="00036F82"/>
    <w:rsid w:val="00037113"/>
    <w:rsid w:val="00037896"/>
    <w:rsid w:val="000401F2"/>
    <w:rsid w:val="00040718"/>
    <w:rsid w:val="00042072"/>
    <w:rsid w:val="000425C0"/>
    <w:rsid w:val="00042F9F"/>
    <w:rsid w:val="000430A5"/>
    <w:rsid w:val="0004376D"/>
    <w:rsid w:val="000439DF"/>
    <w:rsid w:val="000444AD"/>
    <w:rsid w:val="00044F17"/>
    <w:rsid w:val="0004551B"/>
    <w:rsid w:val="00047577"/>
    <w:rsid w:val="0005048F"/>
    <w:rsid w:val="000505E6"/>
    <w:rsid w:val="00051086"/>
    <w:rsid w:val="00051948"/>
    <w:rsid w:val="0005261D"/>
    <w:rsid w:val="00052905"/>
    <w:rsid w:val="00052993"/>
    <w:rsid w:val="00052C6A"/>
    <w:rsid w:val="00052F53"/>
    <w:rsid w:val="000531A8"/>
    <w:rsid w:val="00054620"/>
    <w:rsid w:val="000550B5"/>
    <w:rsid w:val="0005542E"/>
    <w:rsid w:val="00055F85"/>
    <w:rsid w:val="000573AF"/>
    <w:rsid w:val="00060C35"/>
    <w:rsid w:val="00060D2A"/>
    <w:rsid w:val="0006180C"/>
    <w:rsid w:val="00061B87"/>
    <w:rsid w:val="00063C9F"/>
    <w:rsid w:val="00064166"/>
    <w:rsid w:val="00065361"/>
    <w:rsid w:val="0006632C"/>
    <w:rsid w:val="00067A31"/>
    <w:rsid w:val="00070465"/>
    <w:rsid w:val="00070CAB"/>
    <w:rsid w:val="00070E80"/>
    <w:rsid w:val="000715CB"/>
    <w:rsid w:val="000726DA"/>
    <w:rsid w:val="00072927"/>
    <w:rsid w:val="00072AED"/>
    <w:rsid w:val="00072D32"/>
    <w:rsid w:val="0007332E"/>
    <w:rsid w:val="000733F0"/>
    <w:rsid w:val="000741D8"/>
    <w:rsid w:val="0007424D"/>
    <w:rsid w:val="00075556"/>
    <w:rsid w:val="0007673D"/>
    <w:rsid w:val="000776CE"/>
    <w:rsid w:val="0008009D"/>
    <w:rsid w:val="00080491"/>
    <w:rsid w:val="00080C26"/>
    <w:rsid w:val="00081A72"/>
    <w:rsid w:val="00083DE8"/>
    <w:rsid w:val="0008494C"/>
    <w:rsid w:val="00084C92"/>
    <w:rsid w:val="00084F9F"/>
    <w:rsid w:val="0008626C"/>
    <w:rsid w:val="000865C9"/>
    <w:rsid w:val="00087738"/>
    <w:rsid w:val="00087EFE"/>
    <w:rsid w:val="00090398"/>
    <w:rsid w:val="00090845"/>
    <w:rsid w:val="00090CB3"/>
    <w:rsid w:val="00091210"/>
    <w:rsid w:val="00091462"/>
    <w:rsid w:val="00092249"/>
    <w:rsid w:val="00092A03"/>
    <w:rsid w:val="00092D3D"/>
    <w:rsid w:val="00092EF4"/>
    <w:rsid w:val="0009492D"/>
    <w:rsid w:val="00094C55"/>
    <w:rsid w:val="000954B6"/>
    <w:rsid w:val="00095CD9"/>
    <w:rsid w:val="00095D2C"/>
    <w:rsid w:val="00096394"/>
    <w:rsid w:val="00096F7E"/>
    <w:rsid w:val="000973A6"/>
    <w:rsid w:val="0009746B"/>
    <w:rsid w:val="00097FC3"/>
    <w:rsid w:val="000A1839"/>
    <w:rsid w:val="000A1967"/>
    <w:rsid w:val="000A1B9C"/>
    <w:rsid w:val="000A1E58"/>
    <w:rsid w:val="000A3505"/>
    <w:rsid w:val="000A3863"/>
    <w:rsid w:val="000A4010"/>
    <w:rsid w:val="000A51C0"/>
    <w:rsid w:val="000A6615"/>
    <w:rsid w:val="000A682E"/>
    <w:rsid w:val="000B1004"/>
    <w:rsid w:val="000B299C"/>
    <w:rsid w:val="000B30B4"/>
    <w:rsid w:val="000B314F"/>
    <w:rsid w:val="000B41D4"/>
    <w:rsid w:val="000B4651"/>
    <w:rsid w:val="000B50A2"/>
    <w:rsid w:val="000B54C3"/>
    <w:rsid w:val="000C051B"/>
    <w:rsid w:val="000C24CD"/>
    <w:rsid w:val="000C2BA3"/>
    <w:rsid w:val="000C3BD4"/>
    <w:rsid w:val="000C48CE"/>
    <w:rsid w:val="000C5B74"/>
    <w:rsid w:val="000C6B33"/>
    <w:rsid w:val="000C7512"/>
    <w:rsid w:val="000C7AF7"/>
    <w:rsid w:val="000D014A"/>
    <w:rsid w:val="000D082C"/>
    <w:rsid w:val="000D180F"/>
    <w:rsid w:val="000D1962"/>
    <w:rsid w:val="000D1B25"/>
    <w:rsid w:val="000D206E"/>
    <w:rsid w:val="000D2126"/>
    <w:rsid w:val="000D2607"/>
    <w:rsid w:val="000D26E6"/>
    <w:rsid w:val="000D2EF3"/>
    <w:rsid w:val="000D393E"/>
    <w:rsid w:val="000D417B"/>
    <w:rsid w:val="000D52C1"/>
    <w:rsid w:val="000D6ACD"/>
    <w:rsid w:val="000D7825"/>
    <w:rsid w:val="000D7A94"/>
    <w:rsid w:val="000E0989"/>
    <w:rsid w:val="000E1497"/>
    <w:rsid w:val="000E1E91"/>
    <w:rsid w:val="000E2126"/>
    <w:rsid w:val="000E233B"/>
    <w:rsid w:val="000E2ACF"/>
    <w:rsid w:val="000E328E"/>
    <w:rsid w:val="000E33C5"/>
    <w:rsid w:val="000E49FF"/>
    <w:rsid w:val="000E4A7B"/>
    <w:rsid w:val="000E4E1E"/>
    <w:rsid w:val="000E5B1F"/>
    <w:rsid w:val="000E68C6"/>
    <w:rsid w:val="000E6C94"/>
    <w:rsid w:val="000F0FE3"/>
    <w:rsid w:val="000F1B3A"/>
    <w:rsid w:val="000F3F57"/>
    <w:rsid w:val="000F571B"/>
    <w:rsid w:val="000F5B52"/>
    <w:rsid w:val="000F622D"/>
    <w:rsid w:val="000F68BD"/>
    <w:rsid w:val="000F726F"/>
    <w:rsid w:val="000F75F8"/>
    <w:rsid w:val="000F7A82"/>
    <w:rsid w:val="000F7DD9"/>
    <w:rsid w:val="000F7EC2"/>
    <w:rsid w:val="0010082C"/>
    <w:rsid w:val="001009D6"/>
    <w:rsid w:val="00101344"/>
    <w:rsid w:val="001013FF"/>
    <w:rsid w:val="00101B24"/>
    <w:rsid w:val="00102128"/>
    <w:rsid w:val="001023D7"/>
    <w:rsid w:val="00104993"/>
    <w:rsid w:val="001058BD"/>
    <w:rsid w:val="001064D1"/>
    <w:rsid w:val="00106F53"/>
    <w:rsid w:val="001071FC"/>
    <w:rsid w:val="00107ECE"/>
    <w:rsid w:val="00112C99"/>
    <w:rsid w:val="001130B1"/>
    <w:rsid w:val="00113300"/>
    <w:rsid w:val="00113348"/>
    <w:rsid w:val="00113845"/>
    <w:rsid w:val="00114316"/>
    <w:rsid w:val="0011614D"/>
    <w:rsid w:val="0011651C"/>
    <w:rsid w:val="00116948"/>
    <w:rsid w:val="00117791"/>
    <w:rsid w:val="00117F63"/>
    <w:rsid w:val="00120364"/>
    <w:rsid w:val="00120492"/>
    <w:rsid w:val="00120859"/>
    <w:rsid w:val="00121FF0"/>
    <w:rsid w:val="00122818"/>
    <w:rsid w:val="001228AF"/>
    <w:rsid w:val="001236F2"/>
    <w:rsid w:val="00123853"/>
    <w:rsid w:val="001239C3"/>
    <w:rsid w:val="0012446A"/>
    <w:rsid w:val="001253AD"/>
    <w:rsid w:val="00125B0D"/>
    <w:rsid w:val="001273AE"/>
    <w:rsid w:val="0012750D"/>
    <w:rsid w:val="0013095D"/>
    <w:rsid w:val="00130CB5"/>
    <w:rsid w:val="00130F6A"/>
    <w:rsid w:val="00131A0E"/>
    <w:rsid w:val="001320DF"/>
    <w:rsid w:val="00132CCD"/>
    <w:rsid w:val="00133043"/>
    <w:rsid w:val="001332EF"/>
    <w:rsid w:val="001338A2"/>
    <w:rsid w:val="00133D57"/>
    <w:rsid w:val="001340E6"/>
    <w:rsid w:val="00134139"/>
    <w:rsid w:val="001353EC"/>
    <w:rsid w:val="0013632C"/>
    <w:rsid w:val="00136371"/>
    <w:rsid w:val="00137675"/>
    <w:rsid w:val="00140223"/>
    <w:rsid w:val="00140CD4"/>
    <w:rsid w:val="0014165B"/>
    <w:rsid w:val="0014248B"/>
    <w:rsid w:val="00143431"/>
    <w:rsid w:val="0014447A"/>
    <w:rsid w:val="00145581"/>
    <w:rsid w:val="00145EEF"/>
    <w:rsid w:val="001464E4"/>
    <w:rsid w:val="001467D8"/>
    <w:rsid w:val="001469FA"/>
    <w:rsid w:val="00146A89"/>
    <w:rsid w:val="001516CC"/>
    <w:rsid w:val="0015186B"/>
    <w:rsid w:val="00152E7B"/>
    <w:rsid w:val="001541CE"/>
    <w:rsid w:val="00154C47"/>
    <w:rsid w:val="001555AF"/>
    <w:rsid w:val="0015565F"/>
    <w:rsid w:val="00156058"/>
    <w:rsid w:val="001561F0"/>
    <w:rsid w:val="00156B97"/>
    <w:rsid w:val="0015727D"/>
    <w:rsid w:val="00157344"/>
    <w:rsid w:val="001575E3"/>
    <w:rsid w:val="00160AEE"/>
    <w:rsid w:val="00160D6B"/>
    <w:rsid w:val="00160D78"/>
    <w:rsid w:val="00161042"/>
    <w:rsid w:val="001613A1"/>
    <w:rsid w:val="0016159D"/>
    <w:rsid w:val="00161877"/>
    <w:rsid w:val="00161DA0"/>
    <w:rsid w:val="00164666"/>
    <w:rsid w:val="00164C3D"/>
    <w:rsid w:val="001653B9"/>
    <w:rsid w:val="00165570"/>
    <w:rsid w:val="00166F6B"/>
    <w:rsid w:val="00167890"/>
    <w:rsid w:val="0017104C"/>
    <w:rsid w:val="00172EAF"/>
    <w:rsid w:val="00172ED2"/>
    <w:rsid w:val="00174056"/>
    <w:rsid w:val="00174976"/>
    <w:rsid w:val="001754FD"/>
    <w:rsid w:val="00175699"/>
    <w:rsid w:val="00175AC4"/>
    <w:rsid w:val="00175F80"/>
    <w:rsid w:val="00176ADD"/>
    <w:rsid w:val="00176C63"/>
    <w:rsid w:val="00177A33"/>
    <w:rsid w:val="00177B53"/>
    <w:rsid w:val="001810F7"/>
    <w:rsid w:val="001829C3"/>
    <w:rsid w:val="00182BD1"/>
    <w:rsid w:val="00182FB0"/>
    <w:rsid w:val="001838DD"/>
    <w:rsid w:val="001847FE"/>
    <w:rsid w:val="00184BAC"/>
    <w:rsid w:val="00185298"/>
    <w:rsid w:val="001856B9"/>
    <w:rsid w:val="00187877"/>
    <w:rsid w:val="00187B1C"/>
    <w:rsid w:val="00187BCC"/>
    <w:rsid w:val="00190329"/>
    <w:rsid w:val="00191869"/>
    <w:rsid w:val="00191E14"/>
    <w:rsid w:val="00193132"/>
    <w:rsid w:val="0019381B"/>
    <w:rsid w:val="00193820"/>
    <w:rsid w:val="00196641"/>
    <w:rsid w:val="00196EB1"/>
    <w:rsid w:val="00196F7E"/>
    <w:rsid w:val="00197A68"/>
    <w:rsid w:val="001A05C1"/>
    <w:rsid w:val="001A070C"/>
    <w:rsid w:val="001A2145"/>
    <w:rsid w:val="001A31F7"/>
    <w:rsid w:val="001A37C0"/>
    <w:rsid w:val="001A4073"/>
    <w:rsid w:val="001A41D3"/>
    <w:rsid w:val="001A4BEF"/>
    <w:rsid w:val="001A4EFF"/>
    <w:rsid w:val="001A6141"/>
    <w:rsid w:val="001B0866"/>
    <w:rsid w:val="001B0C2C"/>
    <w:rsid w:val="001B198E"/>
    <w:rsid w:val="001B201F"/>
    <w:rsid w:val="001B2361"/>
    <w:rsid w:val="001B2504"/>
    <w:rsid w:val="001B3DCE"/>
    <w:rsid w:val="001B3FDE"/>
    <w:rsid w:val="001B4273"/>
    <w:rsid w:val="001B432E"/>
    <w:rsid w:val="001B445C"/>
    <w:rsid w:val="001B4F7B"/>
    <w:rsid w:val="001B67BF"/>
    <w:rsid w:val="001B6A48"/>
    <w:rsid w:val="001B7629"/>
    <w:rsid w:val="001C0411"/>
    <w:rsid w:val="001C1188"/>
    <w:rsid w:val="001C233F"/>
    <w:rsid w:val="001C25B7"/>
    <w:rsid w:val="001C3415"/>
    <w:rsid w:val="001C4753"/>
    <w:rsid w:val="001C4B0A"/>
    <w:rsid w:val="001C5199"/>
    <w:rsid w:val="001C5F77"/>
    <w:rsid w:val="001C6074"/>
    <w:rsid w:val="001D00F0"/>
    <w:rsid w:val="001D1CE8"/>
    <w:rsid w:val="001D22B5"/>
    <w:rsid w:val="001D27D2"/>
    <w:rsid w:val="001D2D7B"/>
    <w:rsid w:val="001D3227"/>
    <w:rsid w:val="001D51D5"/>
    <w:rsid w:val="001D5DEE"/>
    <w:rsid w:val="001D6C62"/>
    <w:rsid w:val="001D751D"/>
    <w:rsid w:val="001D7DF9"/>
    <w:rsid w:val="001E09B9"/>
    <w:rsid w:val="001E1235"/>
    <w:rsid w:val="001E1819"/>
    <w:rsid w:val="001E22FE"/>
    <w:rsid w:val="001E2D56"/>
    <w:rsid w:val="001E3569"/>
    <w:rsid w:val="001E592F"/>
    <w:rsid w:val="001F22C2"/>
    <w:rsid w:val="001F23C8"/>
    <w:rsid w:val="001F591E"/>
    <w:rsid w:val="001F5E49"/>
    <w:rsid w:val="001F5F91"/>
    <w:rsid w:val="001F63D5"/>
    <w:rsid w:val="00201432"/>
    <w:rsid w:val="002020A2"/>
    <w:rsid w:val="002021C2"/>
    <w:rsid w:val="002022BC"/>
    <w:rsid w:val="00202C26"/>
    <w:rsid w:val="00202F12"/>
    <w:rsid w:val="00203487"/>
    <w:rsid w:val="00203609"/>
    <w:rsid w:val="00204ABC"/>
    <w:rsid w:val="00205B7D"/>
    <w:rsid w:val="0020679C"/>
    <w:rsid w:val="00207093"/>
    <w:rsid w:val="00207B97"/>
    <w:rsid w:val="00211E97"/>
    <w:rsid w:val="002135CE"/>
    <w:rsid w:val="00214282"/>
    <w:rsid w:val="002145AC"/>
    <w:rsid w:val="002145D2"/>
    <w:rsid w:val="00214978"/>
    <w:rsid w:val="00214B79"/>
    <w:rsid w:val="00214BA1"/>
    <w:rsid w:val="002150BA"/>
    <w:rsid w:val="00215691"/>
    <w:rsid w:val="00215F36"/>
    <w:rsid w:val="002163B6"/>
    <w:rsid w:val="002173E3"/>
    <w:rsid w:val="00217606"/>
    <w:rsid w:val="0021768D"/>
    <w:rsid w:val="0021771C"/>
    <w:rsid w:val="002200D2"/>
    <w:rsid w:val="0022089C"/>
    <w:rsid w:val="00220AC3"/>
    <w:rsid w:val="00220E12"/>
    <w:rsid w:val="00222F98"/>
    <w:rsid w:val="00223554"/>
    <w:rsid w:val="002242C6"/>
    <w:rsid w:val="00224C96"/>
    <w:rsid w:val="002257CE"/>
    <w:rsid w:val="0022600D"/>
    <w:rsid w:val="0022748C"/>
    <w:rsid w:val="00227923"/>
    <w:rsid w:val="002279EB"/>
    <w:rsid w:val="0023060E"/>
    <w:rsid w:val="002307CC"/>
    <w:rsid w:val="002327D2"/>
    <w:rsid w:val="00233382"/>
    <w:rsid w:val="00233894"/>
    <w:rsid w:val="002339A8"/>
    <w:rsid w:val="002344AE"/>
    <w:rsid w:val="002358FB"/>
    <w:rsid w:val="0023666E"/>
    <w:rsid w:val="00236D60"/>
    <w:rsid w:val="002376CE"/>
    <w:rsid w:val="00237940"/>
    <w:rsid w:val="00240EA8"/>
    <w:rsid w:val="00241459"/>
    <w:rsid w:val="0024270F"/>
    <w:rsid w:val="00242735"/>
    <w:rsid w:val="00245B26"/>
    <w:rsid w:val="002464D9"/>
    <w:rsid w:val="002477FF"/>
    <w:rsid w:val="002507D2"/>
    <w:rsid w:val="0025174D"/>
    <w:rsid w:val="00251A4A"/>
    <w:rsid w:val="00251A9A"/>
    <w:rsid w:val="002525F5"/>
    <w:rsid w:val="00252FB8"/>
    <w:rsid w:val="00253B8D"/>
    <w:rsid w:val="0025416C"/>
    <w:rsid w:val="00255C65"/>
    <w:rsid w:val="002567AF"/>
    <w:rsid w:val="00256C29"/>
    <w:rsid w:val="00256DC4"/>
    <w:rsid w:val="00257294"/>
    <w:rsid w:val="00257F49"/>
    <w:rsid w:val="00260974"/>
    <w:rsid w:val="002609B1"/>
    <w:rsid w:val="00260F34"/>
    <w:rsid w:val="00261A06"/>
    <w:rsid w:val="00262123"/>
    <w:rsid w:val="002624AB"/>
    <w:rsid w:val="00262890"/>
    <w:rsid w:val="00263162"/>
    <w:rsid w:val="002633CB"/>
    <w:rsid w:val="00264BD5"/>
    <w:rsid w:val="00265167"/>
    <w:rsid w:val="002655BB"/>
    <w:rsid w:val="002659A7"/>
    <w:rsid w:val="00266E54"/>
    <w:rsid w:val="0026749D"/>
    <w:rsid w:val="00270258"/>
    <w:rsid w:val="002721E7"/>
    <w:rsid w:val="002728D8"/>
    <w:rsid w:val="00272948"/>
    <w:rsid w:val="00272ECF"/>
    <w:rsid w:val="00273822"/>
    <w:rsid w:val="00273D8B"/>
    <w:rsid w:val="00274620"/>
    <w:rsid w:val="002749AA"/>
    <w:rsid w:val="00274E55"/>
    <w:rsid w:val="00275169"/>
    <w:rsid w:val="00276CF0"/>
    <w:rsid w:val="00277DD4"/>
    <w:rsid w:val="00280401"/>
    <w:rsid w:val="002805B2"/>
    <w:rsid w:val="002809F2"/>
    <w:rsid w:val="00281843"/>
    <w:rsid w:val="00281BC6"/>
    <w:rsid w:val="00282FFC"/>
    <w:rsid w:val="002856FD"/>
    <w:rsid w:val="0028603D"/>
    <w:rsid w:val="002867DB"/>
    <w:rsid w:val="00286AF0"/>
    <w:rsid w:val="0028763D"/>
    <w:rsid w:val="00290B9F"/>
    <w:rsid w:val="002910D1"/>
    <w:rsid w:val="0029139F"/>
    <w:rsid w:val="002917D8"/>
    <w:rsid w:val="00291B58"/>
    <w:rsid w:val="00291D9E"/>
    <w:rsid w:val="00291F75"/>
    <w:rsid w:val="00295AA8"/>
    <w:rsid w:val="002966F2"/>
    <w:rsid w:val="00296A68"/>
    <w:rsid w:val="002971CB"/>
    <w:rsid w:val="002A010E"/>
    <w:rsid w:val="002A1367"/>
    <w:rsid w:val="002A2BB9"/>
    <w:rsid w:val="002A3034"/>
    <w:rsid w:val="002A3133"/>
    <w:rsid w:val="002A3688"/>
    <w:rsid w:val="002A4F8D"/>
    <w:rsid w:val="002A631E"/>
    <w:rsid w:val="002A6501"/>
    <w:rsid w:val="002A79A7"/>
    <w:rsid w:val="002A7ED3"/>
    <w:rsid w:val="002B054C"/>
    <w:rsid w:val="002B06EC"/>
    <w:rsid w:val="002B0D7A"/>
    <w:rsid w:val="002B16FD"/>
    <w:rsid w:val="002B2494"/>
    <w:rsid w:val="002B256F"/>
    <w:rsid w:val="002B27F0"/>
    <w:rsid w:val="002B2BF8"/>
    <w:rsid w:val="002B3573"/>
    <w:rsid w:val="002B35D8"/>
    <w:rsid w:val="002B3B38"/>
    <w:rsid w:val="002B51B0"/>
    <w:rsid w:val="002B62D3"/>
    <w:rsid w:val="002B674B"/>
    <w:rsid w:val="002B6D43"/>
    <w:rsid w:val="002C05DC"/>
    <w:rsid w:val="002C17C8"/>
    <w:rsid w:val="002C1CA3"/>
    <w:rsid w:val="002C23E4"/>
    <w:rsid w:val="002C3032"/>
    <w:rsid w:val="002C3A70"/>
    <w:rsid w:val="002C5172"/>
    <w:rsid w:val="002C5FD8"/>
    <w:rsid w:val="002C60C6"/>
    <w:rsid w:val="002C696B"/>
    <w:rsid w:val="002D0494"/>
    <w:rsid w:val="002D0AA6"/>
    <w:rsid w:val="002D0F67"/>
    <w:rsid w:val="002D11F3"/>
    <w:rsid w:val="002D1C6F"/>
    <w:rsid w:val="002D34C2"/>
    <w:rsid w:val="002D34F2"/>
    <w:rsid w:val="002D39F5"/>
    <w:rsid w:val="002D45F7"/>
    <w:rsid w:val="002D4A5F"/>
    <w:rsid w:val="002D4AC4"/>
    <w:rsid w:val="002D6BB4"/>
    <w:rsid w:val="002D730E"/>
    <w:rsid w:val="002D74DB"/>
    <w:rsid w:val="002E124D"/>
    <w:rsid w:val="002E29AE"/>
    <w:rsid w:val="002E2DCA"/>
    <w:rsid w:val="002E3844"/>
    <w:rsid w:val="002E3AE8"/>
    <w:rsid w:val="002E3C01"/>
    <w:rsid w:val="002E5CFF"/>
    <w:rsid w:val="002E64B0"/>
    <w:rsid w:val="002E67B4"/>
    <w:rsid w:val="002E6B94"/>
    <w:rsid w:val="002F0E16"/>
    <w:rsid w:val="002F0E1F"/>
    <w:rsid w:val="002F1098"/>
    <w:rsid w:val="002F113F"/>
    <w:rsid w:val="002F26C9"/>
    <w:rsid w:val="002F2B9C"/>
    <w:rsid w:val="002F2BF3"/>
    <w:rsid w:val="002F4287"/>
    <w:rsid w:val="002F43A8"/>
    <w:rsid w:val="002F44B0"/>
    <w:rsid w:val="002F60D1"/>
    <w:rsid w:val="002F67E5"/>
    <w:rsid w:val="002F6869"/>
    <w:rsid w:val="002F717B"/>
    <w:rsid w:val="002F738D"/>
    <w:rsid w:val="002F758F"/>
    <w:rsid w:val="003002AC"/>
    <w:rsid w:val="00300BCB"/>
    <w:rsid w:val="00300D27"/>
    <w:rsid w:val="00301536"/>
    <w:rsid w:val="003036B2"/>
    <w:rsid w:val="003037E4"/>
    <w:rsid w:val="003042BE"/>
    <w:rsid w:val="003054DD"/>
    <w:rsid w:val="003057DD"/>
    <w:rsid w:val="00305D2C"/>
    <w:rsid w:val="003073B7"/>
    <w:rsid w:val="0031041F"/>
    <w:rsid w:val="003105EC"/>
    <w:rsid w:val="00312112"/>
    <w:rsid w:val="003134DB"/>
    <w:rsid w:val="00313506"/>
    <w:rsid w:val="00314665"/>
    <w:rsid w:val="00314B4D"/>
    <w:rsid w:val="00314EB8"/>
    <w:rsid w:val="00316914"/>
    <w:rsid w:val="0031706F"/>
    <w:rsid w:val="00317FEE"/>
    <w:rsid w:val="00320BCF"/>
    <w:rsid w:val="00320EF5"/>
    <w:rsid w:val="00320F3B"/>
    <w:rsid w:val="00322001"/>
    <w:rsid w:val="00322A02"/>
    <w:rsid w:val="003240AF"/>
    <w:rsid w:val="0032456B"/>
    <w:rsid w:val="00327624"/>
    <w:rsid w:val="0033240F"/>
    <w:rsid w:val="003333D0"/>
    <w:rsid w:val="00335A15"/>
    <w:rsid w:val="00335DA4"/>
    <w:rsid w:val="00336E9E"/>
    <w:rsid w:val="00336F75"/>
    <w:rsid w:val="00340181"/>
    <w:rsid w:val="003407F9"/>
    <w:rsid w:val="00340B27"/>
    <w:rsid w:val="00340C1F"/>
    <w:rsid w:val="003410C8"/>
    <w:rsid w:val="0034236F"/>
    <w:rsid w:val="003425CC"/>
    <w:rsid w:val="0034272F"/>
    <w:rsid w:val="0034379E"/>
    <w:rsid w:val="00343FD5"/>
    <w:rsid w:val="00345039"/>
    <w:rsid w:val="00345B7F"/>
    <w:rsid w:val="003460D4"/>
    <w:rsid w:val="003463D3"/>
    <w:rsid w:val="003464D5"/>
    <w:rsid w:val="00350543"/>
    <w:rsid w:val="00350D7E"/>
    <w:rsid w:val="00350F2A"/>
    <w:rsid w:val="00351216"/>
    <w:rsid w:val="0035161D"/>
    <w:rsid w:val="0035254C"/>
    <w:rsid w:val="00352933"/>
    <w:rsid w:val="003530A9"/>
    <w:rsid w:val="00354243"/>
    <w:rsid w:val="00355485"/>
    <w:rsid w:val="003555D2"/>
    <w:rsid w:val="00356C5A"/>
    <w:rsid w:val="00356F9E"/>
    <w:rsid w:val="003577ED"/>
    <w:rsid w:val="00357AA8"/>
    <w:rsid w:val="00360373"/>
    <w:rsid w:val="00360707"/>
    <w:rsid w:val="0036121A"/>
    <w:rsid w:val="0036185D"/>
    <w:rsid w:val="00363C45"/>
    <w:rsid w:val="0036505E"/>
    <w:rsid w:val="003652AA"/>
    <w:rsid w:val="00366847"/>
    <w:rsid w:val="00367058"/>
    <w:rsid w:val="00367FC6"/>
    <w:rsid w:val="00370A79"/>
    <w:rsid w:val="0037304D"/>
    <w:rsid w:val="00373231"/>
    <w:rsid w:val="00373E66"/>
    <w:rsid w:val="003744F5"/>
    <w:rsid w:val="00374C98"/>
    <w:rsid w:val="00374D77"/>
    <w:rsid w:val="003761DB"/>
    <w:rsid w:val="003769CD"/>
    <w:rsid w:val="00377A64"/>
    <w:rsid w:val="003802C1"/>
    <w:rsid w:val="00381362"/>
    <w:rsid w:val="00382575"/>
    <w:rsid w:val="00382873"/>
    <w:rsid w:val="003828E8"/>
    <w:rsid w:val="00382D8E"/>
    <w:rsid w:val="00383055"/>
    <w:rsid w:val="00383449"/>
    <w:rsid w:val="0038346C"/>
    <w:rsid w:val="0038347B"/>
    <w:rsid w:val="003839FA"/>
    <w:rsid w:val="00383D52"/>
    <w:rsid w:val="00383ED7"/>
    <w:rsid w:val="00384052"/>
    <w:rsid w:val="00384486"/>
    <w:rsid w:val="003850B2"/>
    <w:rsid w:val="00386064"/>
    <w:rsid w:val="00386F3A"/>
    <w:rsid w:val="00387766"/>
    <w:rsid w:val="00387D20"/>
    <w:rsid w:val="00390691"/>
    <w:rsid w:val="00391102"/>
    <w:rsid w:val="00391B72"/>
    <w:rsid w:val="0039207B"/>
    <w:rsid w:val="00392771"/>
    <w:rsid w:val="00393590"/>
    <w:rsid w:val="00394ABC"/>
    <w:rsid w:val="00395780"/>
    <w:rsid w:val="00395781"/>
    <w:rsid w:val="00395AF0"/>
    <w:rsid w:val="003961E5"/>
    <w:rsid w:val="003961E8"/>
    <w:rsid w:val="00396533"/>
    <w:rsid w:val="003978EC"/>
    <w:rsid w:val="00397EE4"/>
    <w:rsid w:val="003A08FB"/>
    <w:rsid w:val="003A0A17"/>
    <w:rsid w:val="003A10B3"/>
    <w:rsid w:val="003A1489"/>
    <w:rsid w:val="003A159E"/>
    <w:rsid w:val="003A1EEB"/>
    <w:rsid w:val="003A2D19"/>
    <w:rsid w:val="003A2D54"/>
    <w:rsid w:val="003A32EC"/>
    <w:rsid w:val="003A34D3"/>
    <w:rsid w:val="003A3C85"/>
    <w:rsid w:val="003A431C"/>
    <w:rsid w:val="003A568D"/>
    <w:rsid w:val="003A595F"/>
    <w:rsid w:val="003A6118"/>
    <w:rsid w:val="003A6A5A"/>
    <w:rsid w:val="003B012B"/>
    <w:rsid w:val="003B44BE"/>
    <w:rsid w:val="003B47BB"/>
    <w:rsid w:val="003B5BFF"/>
    <w:rsid w:val="003B6BD8"/>
    <w:rsid w:val="003B6BFC"/>
    <w:rsid w:val="003B6FEA"/>
    <w:rsid w:val="003B7A30"/>
    <w:rsid w:val="003B7C2B"/>
    <w:rsid w:val="003C0DF7"/>
    <w:rsid w:val="003C0F89"/>
    <w:rsid w:val="003C15B1"/>
    <w:rsid w:val="003C1F17"/>
    <w:rsid w:val="003C2C2D"/>
    <w:rsid w:val="003C2F29"/>
    <w:rsid w:val="003C3264"/>
    <w:rsid w:val="003C370C"/>
    <w:rsid w:val="003C3EF2"/>
    <w:rsid w:val="003C55A0"/>
    <w:rsid w:val="003C6272"/>
    <w:rsid w:val="003C6620"/>
    <w:rsid w:val="003C662E"/>
    <w:rsid w:val="003C6B26"/>
    <w:rsid w:val="003C6C1C"/>
    <w:rsid w:val="003C7571"/>
    <w:rsid w:val="003C772B"/>
    <w:rsid w:val="003C77CA"/>
    <w:rsid w:val="003D0AA6"/>
    <w:rsid w:val="003D10C0"/>
    <w:rsid w:val="003D24AB"/>
    <w:rsid w:val="003D31BE"/>
    <w:rsid w:val="003D4B80"/>
    <w:rsid w:val="003D4E24"/>
    <w:rsid w:val="003D7E89"/>
    <w:rsid w:val="003E002E"/>
    <w:rsid w:val="003E01E0"/>
    <w:rsid w:val="003E027E"/>
    <w:rsid w:val="003E042F"/>
    <w:rsid w:val="003E097B"/>
    <w:rsid w:val="003E0FA8"/>
    <w:rsid w:val="003E25CC"/>
    <w:rsid w:val="003E2C1B"/>
    <w:rsid w:val="003E3325"/>
    <w:rsid w:val="003E36DB"/>
    <w:rsid w:val="003E460F"/>
    <w:rsid w:val="003E489A"/>
    <w:rsid w:val="003E4A7A"/>
    <w:rsid w:val="003E5A19"/>
    <w:rsid w:val="003E695C"/>
    <w:rsid w:val="003E7C44"/>
    <w:rsid w:val="003E7DFF"/>
    <w:rsid w:val="003E7EFB"/>
    <w:rsid w:val="003F018D"/>
    <w:rsid w:val="003F0A93"/>
    <w:rsid w:val="003F12F5"/>
    <w:rsid w:val="003F140F"/>
    <w:rsid w:val="003F1BC7"/>
    <w:rsid w:val="003F39AB"/>
    <w:rsid w:val="003F3A18"/>
    <w:rsid w:val="003F3A55"/>
    <w:rsid w:val="003F58FD"/>
    <w:rsid w:val="003F63B3"/>
    <w:rsid w:val="003F6E01"/>
    <w:rsid w:val="003F6E71"/>
    <w:rsid w:val="003F6E81"/>
    <w:rsid w:val="003F75ED"/>
    <w:rsid w:val="00400171"/>
    <w:rsid w:val="00400B4B"/>
    <w:rsid w:val="00400DB0"/>
    <w:rsid w:val="00401221"/>
    <w:rsid w:val="00401AA9"/>
    <w:rsid w:val="00402396"/>
    <w:rsid w:val="00402BD9"/>
    <w:rsid w:val="00403E1F"/>
    <w:rsid w:val="004049ED"/>
    <w:rsid w:val="00405469"/>
    <w:rsid w:val="00405A53"/>
    <w:rsid w:val="00406264"/>
    <w:rsid w:val="004070C5"/>
    <w:rsid w:val="00407405"/>
    <w:rsid w:val="00407D4A"/>
    <w:rsid w:val="004104B7"/>
    <w:rsid w:val="00410B7A"/>
    <w:rsid w:val="0041107C"/>
    <w:rsid w:val="004113B4"/>
    <w:rsid w:val="00411999"/>
    <w:rsid w:val="00412EF5"/>
    <w:rsid w:val="004134A5"/>
    <w:rsid w:val="004140BE"/>
    <w:rsid w:val="0041673E"/>
    <w:rsid w:val="00416C96"/>
    <w:rsid w:val="00416D53"/>
    <w:rsid w:val="004172F7"/>
    <w:rsid w:val="00417538"/>
    <w:rsid w:val="00417D81"/>
    <w:rsid w:val="00420760"/>
    <w:rsid w:val="00421713"/>
    <w:rsid w:val="0042183E"/>
    <w:rsid w:val="00421882"/>
    <w:rsid w:val="00422622"/>
    <w:rsid w:val="00423B00"/>
    <w:rsid w:val="00423D1B"/>
    <w:rsid w:val="00424D3C"/>
    <w:rsid w:val="00430BC8"/>
    <w:rsid w:val="00430CB8"/>
    <w:rsid w:val="00430EDA"/>
    <w:rsid w:val="0043100C"/>
    <w:rsid w:val="0043116B"/>
    <w:rsid w:val="00431977"/>
    <w:rsid w:val="00432590"/>
    <w:rsid w:val="00433707"/>
    <w:rsid w:val="00433986"/>
    <w:rsid w:val="00433AF7"/>
    <w:rsid w:val="00433CA1"/>
    <w:rsid w:val="0043412D"/>
    <w:rsid w:val="00434D53"/>
    <w:rsid w:val="00434DF1"/>
    <w:rsid w:val="004352B0"/>
    <w:rsid w:val="004353A0"/>
    <w:rsid w:val="004357E9"/>
    <w:rsid w:val="00436F7D"/>
    <w:rsid w:val="0043726C"/>
    <w:rsid w:val="00440136"/>
    <w:rsid w:val="00440B0C"/>
    <w:rsid w:val="00440BD6"/>
    <w:rsid w:val="0044102C"/>
    <w:rsid w:val="00444A33"/>
    <w:rsid w:val="004457A5"/>
    <w:rsid w:val="00445EBD"/>
    <w:rsid w:val="00447758"/>
    <w:rsid w:val="00450962"/>
    <w:rsid w:val="00450DE4"/>
    <w:rsid w:val="0045240E"/>
    <w:rsid w:val="00452E3C"/>
    <w:rsid w:val="0045301A"/>
    <w:rsid w:val="004535C2"/>
    <w:rsid w:val="004535E0"/>
    <w:rsid w:val="00454647"/>
    <w:rsid w:val="00454C84"/>
    <w:rsid w:val="0045535E"/>
    <w:rsid w:val="00455746"/>
    <w:rsid w:val="0045580B"/>
    <w:rsid w:val="00457633"/>
    <w:rsid w:val="004579DA"/>
    <w:rsid w:val="00460638"/>
    <w:rsid w:val="00461365"/>
    <w:rsid w:val="00461F96"/>
    <w:rsid w:val="0046232E"/>
    <w:rsid w:val="00463026"/>
    <w:rsid w:val="004632FF"/>
    <w:rsid w:val="00463A0F"/>
    <w:rsid w:val="00463F00"/>
    <w:rsid w:val="0046419D"/>
    <w:rsid w:val="00464AF8"/>
    <w:rsid w:val="00464D83"/>
    <w:rsid w:val="00464FFD"/>
    <w:rsid w:val="00465422"/>
    <w:rsid w:val="004655EB"/>
    <w:rsid w:val="0046589D"/>
    <w:rsid w:val="004669C5"/>
    <w:rsid w:val="00466D78"/>
    <w:rsid w:val="00467614"/>
    <w:rsid w:val="00467C6E"/>
    <w:rsid w:val="00470CFB"/>
    <w:rsid w:val="004711B6"/>
    <w:rsid w:val="00471894"/>
    <w:rsid w:val="0047234B"/>
    <w:rsid w:val="00473036"/>
    <w:rsid w:val="00473C5C"/>
    <w:rsid w:val="00473EF5"/>
    <w:rsid w:val="00473F46"/>
    <w:rsid w:val="00476447"/>
    <w:rsid w:val="00476F51"/>
    <w:rsid w:val="0047734E"/>
    <w:rsid w:val="00480050"/>
    <w:rsid w:val="004809D9"/>
    <w:rsid w:val="0048114A"/>
    <w:rsid w:val="004818B4"/>
    <w:rsid w:val="00481F7F"/>
    <w:rsid w:val="00482026"/>
    <w:rsid w:val="0048268D"/>
    <w:rsid w:val="00482764"/>
    <w:rsid w:val="00482F00"/>
    <w:rsid w:val="004837DB"/>
    <w:rsid w:val="00486F72"/>
    <w:rsid w:val="00487410"/>
    <w:rsid w:val="00487EB8"/>
    <w:rsid w:val="0049014F"/>
    <w:rsid w:val="00490339"/>
    <w:rsid w:val="004903DF"/>
    <w:rsid w:val="00490DA5"/>
    <w:rsid w:val="0049144F"/>
    <w:rsid w:val="00491777"/>
    <w:rsid w:val="00491EC2"/>
    <w:rsid w:val="00491F53"/>
    <w:rsid w:val="0049252B"/>
    <w:rsid w:val="0049339F"/>
    <w:rsid w:val="004933DF"/>
    <w:rsid w:val="00493BF3"/>
    <w:rsid w:val="0049455F"/>
    <w:rsid w:val="00494C46"/>
    <w:rsid w:val="00494E53"/>
    <w:rsid w:val="00494E73"/>
    <w:rsid w:val="004952EF"/>
    <w:rsid w:val="00495E43"/>
    <w:rsid w:val="00496093"/>
    <w:rsid w:val="00496484"/>
    <w:rsid w:val="0049650D"/>
    <w:rsid w:val="004973B0"/>
    <w:rsid w:val="004973FF"/>
    <w:rsid w:val="004974B3"/>
    <w:rsid w:val="004A0785"/>
    <w:rsid w:val="004A1610"/>
    <w:rsid w:val="004A20CA"/>
    <w:rsid w:val="004A276E"/>
    <w:rsid w:val="004A3479"/>
    <w:rsid w:val="004A3D48"/>
    <w:rsid w:val="004A4867"/>
    <w:rsid w:val="004A5643"/>
    <w:rsid w:val="004A576C"/>
    <w:rsid w:val="004A5F86"/>
    <w:rsid w:val="004A69F9"/>
    <w:rsid w:val="004A6B02"/>
    <w:rsid w:val="004A731B"/>
    <w:rsid w:val="004A7B05"/>
    <w:rsid w:val="004B01AF"/>
    <w:rsid w:val="004B101F"/>
    <w:rsid w:val="004B1BAA"/>
    <w:rsid w:val="004B1E27"/>
    <w:rsid w:val="004B1EA4"/>
    <w:rsid w:val="004B336A"/>
    <w:rsid w:val="004B5AD7"/>
    <w:rsid w:val="004B6FD8"/>
    <w:rsid w:val="004B716E"/>
    <w:rsid w:val="004B71E3"/>
    <w:rsid w:val="004B75EB"/>
    <w:rsid w:val="004B7E55"/>
    <w:rsid w:val="004C0903"/>
    <w:rsid w:val="004C0D28"/>
    <w:rsid w:val="004C19FD"/>
    <w:rsid w:val="004C2EA6"/>
    <w:rsid w:val="004C4685"/>
    <w:rsid w:val="004C4B49"/>
    <w:rsid w:val="004C69B1"/>
    <w:rsid w:val="004C748B"/>
    <w:rsid w:val="004D0A01"/>
    <w:rsid w:val="004D0F84"/>
    <w:rsid w:val="004D1592"/>
    <w:rsid w:val="004D1AC0"/>
    <w:rsid w:val="004D303E"/>
    <w:rsid w:val="004D37ED"/>
    <w:rsid w:val="004D3B00"/>
    <w:rsid w:val="004D4157"/>
    <w:rsid w:val="004D48B9"/>
    <w:rsid w:val="004D5132"/>
    <w:rsid w:val="004D54D9"/>
    <w:rsid w:val="004D5570"/>
    <w:rsid w:val="004D5F66"/>
    <w:rsid w:val="004E09B1"/>
    <w:rsid w:val="004E15CD"/>
    <w:rsid w:val="004E1A74"/>
    <w:rsid w:val="004E1B58"/>
    <w:rsid w:val="004E2381"/>
    <w:rsid w:val="004E2391"/>
    <w:rsid w:val="004E326B"/>
    <w:rsid w:val="004E51A2"/>
    <w:rsid w:val="004E5B04"/>
    <w:rsid w:val="004E5BBF"/>
    <w:rsid w:val="004E5FD7"/>
    <w:rsid w:val="004E6F50"/>
    <w:rsid w:val="004E7AE0"/>
    <w:rsid w:val="004E7B41"/>
    <w:rsid w:val="004F03C2"/>
    <w:rsid w:val="004F162B"/>
    <w:rsid w:val="004F18A1"/>
    <w:rsid w:val="004F19DE"/>
    <w:rsid w:val="004F2120"/>
    <w:rsid w:val="004F437C"/>
    <w:rsid w:val="004F51DD"/>
    <w:rsid w:val="004F57E3"/>
    <w:rsid w:val="004F617C"/>
    <w:rsid w:val="004F6E5C"/>
    <w:rsid w:val="004F7642"/>
    <w:rsid w:val="004F7D76"/>
    <w:rsid w:val="00501083"/>
    <w:rsid w:val="005017D1"/>
    <w:rsid w:val="00501A7D"/>
    <w:rsid w:val="00501B12"/>
    <w:rsid w:val="00502164"/>
    <w:rsid w:val="005022B3"/>
    <w:rsid w:val="00502639"/>
    <w:rsid w:val="00502874"/>
    <w:rsid w:val="00502BBB"/>
    <w:rsid w:val="00502CDB"/>
    <w:rsid w:val="005033D0"/>
    <w:rsid w:val="00503FA5"/>
    <w:rsid w:val="00504941"/>
    <w:rsid w:val="00505EA7"/>
    <w:rsid w:val="00506035"/>
    <w:rsid w:val="005060EF"/>
    <w:rsid w:val="005069AC"/>
    <w:rsid w:val="00510A17"/>
    <w:rsid w:val="0051111D"/>
    <w:rsid w:val="00513444"/>
    <w:rsid w:val="005134F5"/>
    <w:rsid w:val="00514881"/>
    <w:rsid w:val="0051523E"/>
    <w:rsid w:val="00515FAB"/>
    <w:rsid w:val="00517B6E"/>
    <w:rsid w:val="0052041D"/>
    <w:rsid w:val="0052086A"/>
    <w:rsid w:val="00520B0B"/>
    <w:rsid w:val="00522386"/>
    <w:rsid w:val="00522BBA"/>
    <w:rsid w:val="00522D2B"/>
    <w:rsid w:val="00523C0B"/>
    <w:rsid w:val="0052651C"/>
    <w:rsid w:val="0052677E"/>
    <w:rsid w:val="00526882"/>
    <w:rsid w:val="00526E38"/>
    <w:rsid w:val="00527072"/>
    <w:rsid w:val="00527430"/>
    <w:rsid w:val="00527540"/>
    <w:rsid w:val="00530791"/>
    <w:rsid w:val="00530B4B"/>
    <w:rsid w:val="00530BA9"/>
    <w:rsid w:val="00530FC4"/>
    <w:rsid w:val="005315D4"/>
    <w:rsid w:val="0053169D"/>
    <w:rsid w:val="00531A83"/>
    <w:rsid w:val="005321CD"/>
    <w:rsid w:val="00532CC6"/>
    <w:rsid w:val="0053390A"/>
    <w:rsid w:val="00535105"/>
    <w:rsid w:val="005365BC"/>
    <w:rsid w:val="0053742F"/>
    <w:rsid w:val="005411EF"/>
    <w:rsid w:val="00541A34"/>
    <w:rsid w:val="00541FE4"/>
    <w:rsid w:val="005429A3"/>
    <w:rsid w:val="00542E69"/>
    <w:rsid w:val="00543E22"/>
    <w:rsid w:val="0054494E"/>
    <w:rsid w:val="005451FC"/>
    <w:rsid w:val="00546604"/>
    <w:rsid w:val="0054681B"/>
    <w:rsid w:val="00546E78"/>
    <w:rsid w:val="0054701F"/>
    <w:rsid w:val="00547A78"/>
    <w:rsid w:val="00547AB2"/>
    <w:rsid w:val="00550920"/>
    <w:rsid w:val="005523C8"/>
    <w:rsid w:val="00552B1F"/>
    <w:rsid w:val="005530DF"/>
    <w:rsid w:val="00554056"/>
    <w:rsid w:val="00554F5C"/>
    <w:rsid w:val="00555503"/>
    <w:rsid w:val="00555794"/>
    <w:rsid w:val="005560A5"/>
    <w:rsid w:val="00557297"/>
    <w:rsid w:val="00557924"/>
    <w:rsid w:val="00560C95"/>
    <w:rsid w:val="005616D7"/>
    <w:rsid w:val="00561E4F"/>
    <w:rsid w:val="00562675"/>
    <w:rsid w:val="0056353F"/>
    <w:rsid w:val="00563D98"/>
    <w:rsid w:val="005667FB"/>
    <w:rsid w:val="00566FEF"/>
    <w:rsid w:val="00567686"/>
    <w:rsid w:val="00570F68"/>
    <w:rsid w:val="0057160F"/>
    <w:rsid w:val="005716F3"/>
    <w:rsid w:val="00571A6B"/>
    <w:rsid w:val="0057383F"/>
    <w:rsid w:val="00573E50"/>
    <w:rsid w:val="005743EC"/>
    <w:rsid w:val="0057548C"/>
    <w:rsid w:val="005754E0"/>
    <w:rsid w:val="00575EC4"/>
    <w:rsid w:val="00576735"/>
    <w:rsid w:val="005768FF"/>
    <w:rsid w:val="005770BE"/>
    <w:rsid w:val="00577595"/>
    <w:rsid w:val="0058079F"/>
    <w:rsid w:val="00580C0F"/>
    <w:rsid w:val="005811D8"/>
    <w:rsid w:val="005822FD"/>
    <w:rsid w:val="005826C1"/>
    <w:rsid w:val="0058413D"/>
    <w:rsid w:val="00584247"/>
    <w:rsid w:val="005845AC"/>
    <w:rsid w:val="00584921"/>
    <w:rsid w:val="00584FFD"/>
    <w:rsid w:val="005853B2"/>
    <w:rsid w:val="00585A6E"/>
    <w:rsid w:val="00585A94"/>
    <w:rsid w:val="00586061"/>
    <w:rsid w:val="005860E2"/>
    <w:rsid w:val="00586300"/>
    <w:rsid w:val="00586C8B"/>
    <w:rsid w:val="00586DF7"/>
    <w:rsid w:val="00587D03"/>
    <w:rsid w:val="00587D25"/>
    <w:rsid w:val="00590493"/>
    <w:rsid w:val="00590FBA"/>
    <w:rsid w:val="005913DF"/>
    <w:rsid w:val="00591709"/>
    <w:rsid w:val="00591A6D"/>
    <w:rsid w:val="005920F3"/>
    <w:rsid w:val="00592671"/>
    <w:rsid w:val="005927BA"/>
    <w:rsid w:val="005932BA"/>
    <w:rsid w:val="005936B7"/>
    <w:rsid w:val="005941AB"/>
    <w:rsid w:val="0059587C"/>
    <w:rsid w:val="00597158"/>
    <w:rsid w:val="005976F7"/>
    <w:rsid w:val="005A08C4"/>
    <w:rsid w:val="005A0CAE"/>
    <w:rsid w:val="005A1BF8"/>
    <w:rsid w:val="005A236F"/>
    <w:rsid w:val="005A2768"/>
    <w:rsid w:val="005A297A"/>
    <w:rsid w:val="005A32CB"/>
    <w:rsid w:val="005A4503"/>
    <w:rsid w:val="005A456A"/>
    <w:rsid w:val="005A470D"/>
    <w:rsid w:val="005A4FB9"/>
    <w:rsid w:val="005A50BD"/>
    <w:rsid w:val="005A55E3"/>
    <w:rsid w:val="005A6518"/>
    <w:rsid w:val="005A6C59"/>
    <w:rsid w:val="005A7DDE"/>
    <w:rsid w:val="005B0368"/>
    <w:rsid w:val="005B1041"/>
    <w:rsid w:val="005B12EF"/>
    <w:rsid w:val="005B173B"/>
    <w:rsid w:val="005B299A"/>
    <w:rsid w:val="005B2DD2"/>
    <w:rsid w:val="005B354C"/>
    <w:rsid w:val="005B3BFD"/>
    <w:rsid w:val="005B4815"/>
    <w:rsid w:val="005B5E54"/>
    <w:rsid w:val="005B645D"/>
    <w:rsid w:val="005B64D9"/>
    <w:rsid w:val="005B6652"/>
    <w:rsid w:val="005B77AE"/>
    <w:rsid w:val="005B7D4A"/>
    <w:rsid w:val="005C0CC2"/>
    <w:rsid w:val="005C1035"/>
    <w:rsid w:val="005C16D1"/>
    <w:rsid w:val="005C2CC6"/>
    <w:rsid w:val="005C2F1F"/>
    <w:rsid w:val="005C3834"/>
    <w:rsid w:val="005C4D60"/>
    <w:rsid w:val="005C4E45"/>
    <w:rsid w:val="005C7836"/>
    <w:rsid w:val="005D05FC"/>
    <w:rsid w:val="005D07D0"/>
    <w:rsid w:val="005D0EB3"/>
    <w:rsid w:val="005D14A5"/>
    <w:rsid w:val="005D2621"/>
    <w:rsid w:val="005D2BEC"/>
    <w:rsid w:val="005D2D3E"/>
    <w:rsid w:val="005D3FF5"/>
    <w:rsid w:val="005D46ED"/>
    <w:rsid w:val="005D6663"/>
    <w:rsid w:val="005D77B5"/>
    <w:rsid w:val="005D7A8F"/>
    <w:rsid w:val="005E17EA"/>
    <w:rsid w:val="005E1B1C"/>
    <w:rsid w:val="005E20D5"/>
    <w:rsid w:val="005E21FB"/>
    <w:rsid w:val="005E27F9"/>
    <w:rsid w:val="005E2D7E"/>
    <w:rsid w:val="005E32AC"/>
    <w:rsid w:val="005E4D42"/>
    <w:rsid w:val="005F07D0"/>
    <w:rsid w:val="005F2095"/>
    <w:rsid w:val="005F20D8"/>
    <w:rsid w:val="005F2874"/>
    <w:rsid w:val="005F31BC"/>
    <w:rsid w:val="005F37CA"/>
    <w:rsid w:val="005F4099"/>
    <w:rsid w:val="005F46E1"/>
    <w:rsid w:val="005F6246"/>
    <w:rsid w:val="005F752F"/>
    <w:rsid w:val="0060034A"/>
    <w:rsid w:val="00601376"/>
    <w:rsid w:val="006015E9"/>
    <w:rsid w:val="0060188A"/>
    <w:rsid w:val="00601A38"/>
    <w:rsid w:val="0060251F"/>
    <w:rsid w:val="0060459B"/>
    <w:rsid w:val="006051F7"/>
    <w:rsid w:val="00606500"/>
    <w:rsid w:val="006075EA"/>
    <w:rsid w:val="00610ADE"/>
    <w:rsid w:val="00610FCF"/>
    <w:rsid w:val="00611126"/>
    <w:rsid w:val="0061133B"/>
    <w:rsid w:val="00611949"/>
    <w:rsid w:val="00612116"/>
    <w:rsid w:val="0061211C"/>
    <w:rsid w:val="00612129"/>
    <w:rsid w:val="00612FE9"/>
    <w:rsid w:val="006133D1"/>
    <w:rsid w:val="006133D4"/>
    <w:rsid w:val="00613B47"/>
    <w:rsid w:val="00613C7B"/>
    <w:rsid w:val="006144E2"/>
    <w:rsid w:val="006176C9"/>
    <w:rsid w:val="00617C50"/>
    <w:rsid w:val="006204F2"/>
    <w:rsid w:val="00620786"/>
    <w:rsid w:val="006208DD"/>
    <w:rsid w:val="0062126F"/>
    <w:rsid w:val="0062256A"/>
    <w:rsid w:val="00622735"/>
    <w:rsid w:val="00622CF6"/>
    <w:rsid w:val="006239D9"/>
    <w:rsid w:val="0062443D"/>
    <w:rsid w:val="006244B4"/>
    <w:rsid w:val="00624619"/>
    <w:rsid w:val="0062481D"/>
    <w:rsid w:val="00625D72"/>
    <w:rsid w:val="00626334"/>
    <w:rsid w:val="0062633F"/>
    <w:rsid w:val="00626CC9"/>
    <w:rsid w:val="0063020F"/>
    <w:rsid w:val="0063048A"/>
    <w:rsid w:val="00630FE9"/>
    <w:rsid w:val="006310A8"/>
    <w:rsid w:val="00631DB4"/>
    <w:rsid w:val="006324D3"/>
    <w:rsid w:val="006336D7"/>
    <w:rsid w:val="006340F3"/>
    <w:rsid w:val="00634942"/>
    <w:rsid w:val="00634B9B"/>
    <w:rsid w:val="00635356"/>
    <w:rsid w:val="00635F50"/>
    <w:rsid w:val="00636D67"/>
    <w:rsid w:val="00637EA6"/>
    <w:rsid w:val="00640F2B"/>
    <w:rsid w:val="006411E3"/>
    <w:rsid w:val="00642C92"/>
    <w:rsid w:val="00642F2C"/>
    <w:rsid w:val="006441B7"/>
    <w:rsid w:val="006455BC"/>
    <w:rsid w:val="006457EB"/>
    <w:rsid w:val="006459C8"/>
    <w:rsid w:val="00646FB1"/>
    <w:rsid w:val="00647011"/>
    <w:rsid w:val="00647A00"/>
    <w:rsid w:val="00650016"/>
    <w:rsid w:val="00650888"/>
    <w:rsid w:val="00651165"/>
    <w:rsid w:val="00651B44"/>
    <w:rsid w:val="00652231"/>
    <w:rsid w:val="00652D57"/>
    <w:rsid w:val="0065355D"/>
    <w:rsid w:val="00656A0C"/>
    <w:rsid w:val="00656B49"/>
    <w:rsid w:val="00657899"/>
    <w:rsid w:val="0066107E"/>
    <w:rsid w:val="006623AC"/>
    <w:rsid w:val="00662D59"/>
    <w:rsid w:val="006643E0"/>
    <w:rsid w:val="00664C91"/>
    <w:rsid w:val="006654AF"/>
    <w:rsid w:val="00665F1C"/>
    <w:rsid w:val="00666DB9"/>
    <w:rsid w:val="00666FD1"/>
    <w:rsid w:val="006711C9"/>
    <w:rsid w:val="0067198F"/>
    <w:rsid w:val="00672C3E"/>
    <w:rsid w:val="00672F00"/>
    <w:rsid w:val="006730FE"/>
    <w:rsid w:val="0067348D"/>
    <w:rsid w:val="006762A4"/>
    <w:rsid w:val="006763A5"/>
    <w:rsid w:val="006775F1"/>
    <w:rsid w:val="00677F3D"/>
    <w:rsid w:val="006800CE"/>
    <w:rsid w:val="00681778"/>
    <w:rsid w:val="006840C7"/>
    <w:rsid w:val="00684167"/>
    <w:rsid w:val="00685200"/>
    <w:rsid w:val="00685311"/>
    <w:rsid w:val="006869A1"/>
    <w:rsid w:val="00687011"/>
    <w:rsid w:val="00690453"/>
    <w:rsid w:val="00690553"/>
    <w:rsid w:val="0069055E"/>
    <w:rsid w:val="006911C5"/>
    <w:rsid w:val="00691AA6"/>
    <w:rsid w:val="00691DB0"/>
    <w:rsid w:val="00692099"/>
    <w:rsid w:val="00692AF0"/>
    <w:rsid w:val="00692F88"/>
    <w:rsid w:val="006937B1"/>
    <w:rsid w:val="00693999"/>
    <w:rsid w:val="00694ACF"/>
    <w:rsid w:val="00694B39"/>
    <w:rsid w:val="00694C7E"/>
    <w:rsid w:val="00694EE9"/>
    <w:rsid w:val="0069567D"/>
    <w:rsid w:val="00695EA4"/>
    <w:rsid w:val="00696CFB"/>
    <w:rsid w:val="006A06F7"/>
    <w:rsid w:val="006A1BDB"/>
    <w:rsid w:val="006A242D"/>
    <w:rsid w:val="006A2A14"/>
    <w:rsid w:val="006A2B6E"/>
    <w:rsid w:val="006A345D"/>
    <w:rsid w:val="006A3B33"/>
    <w:rsid w:val="006A3BF5"/>
    <w:rsid w:val="006A5646"/>
    <w:rsid w:val="006A5889"/>
    <w:rsid w:val="006A5ED0"/>
    <w:rsid w:val="006A601E"/>
    <w:rsid w:val="006A6064"/>
    <w:rsid w:val="006A61EC"/>
    <w:rsid w:val="006A68D5"/>
    <w:rsid w:val="006B013E"/>
    <w:rsid w:val="006B10EA"/>
    <w:rsid w:val="006B1847"/>
    <w:rsid w:val="006B26E7"/>
    <w:rsid w:val="006B2C9A"/>
    <w:rsid w:val="006B2D7E"/>
    <w:rsid w:val="006B394B"/>
    <w:rsid w:val="006B3E08"/>
    <w:rsid w:val="006B3E9A"/>
    <w:rsid w:val="006B44DE"/>
    <w:rsid w:val="006B6104"/>
    <w:rsid w:val="006B67DE"/>
    <w:rsid w:val="006C0019"/>
    <w:rsid w:val="006C02E1"/>
    <w:rsid w:val="006C0CD0"/>
    <w:rsid w:val="006C17CF"/>
    <w:rsid w:val="006C1FC7"/>
    <w:rsid w:val="006C393C"/>
    <w:rsid w:val="006C3DF9"/>
    <w:rsid w:val="006C49DB"/>
    <w:rsid w:val="006C4A51"/>
    <w:rsid w:val="006C4B5E"/>
    <w:rsid w:val="006C6121"/>
    <w:rsid w:val="006D0322"/>
    <w:rsid w:val="006D14F4"/>
    <w:rsid w:val="006D25A0"/>
    <w:rsid w:val="006D33D7"/>
    <w:rsid w:val="006D4C72"/>
    <w:rsid w:val="006D5E3E"/>
    <w:rsid w:val="006D6472"/>
    <w:rsid w:val="006D6AF8"/>
    <w:rsid w:val="006D6B4C"/>
    <w:rsid w:val="006D75D8"/>
    <w:rsid w:val="006D769E"/>
    <w:rsid w:val="006D793B"/>
    <w:rsid w:val="006E02BC"/>
    <w:rsid w:val="006E2299"/>
    <w:rsid w:val="006E23A3"/>
    <w:rsid w:val="006E28FE"/>
    <w:rsid w:val="006E441B"/>
    <w:rsid w:val="006E4621"/>
    <w:rsid w:val="006E4692"/>
    <w:rsid w:val="006E4817"/>
    <w:rsid w:val="006E6C35"/>
    <w:rsid w:val="006E6D1C"/>
    <w:rsid w:val="006E7296"/>
    <w:rsid w:val="006F0588"/>
    <w:rsid w:val="006F0C10"/>
    <w:rsid w:val="006F10D3"/>
    <w:rsid w:val="006F14C1"/>
    <w:rsid w:val="006F2B28"/>
    <w:rsid w:val="006F5D50"/>
    <w:rsid w:val="006F651E"/>
    <w:rsid w:val="006F7088"/>
    <w:rsid w:val="007005EC"/>
    <w:rsid w:val="00700E9F"/>
    <w:rsid w:val="007010B9"/>
    <w:rsid w:val="0070238A"/>
    <w:rsid w:val="00702DCB"/>
    <w:rsid w:val="00703E53"/>
    <w:rsid w:val="0070418A"/>
    <w:rsid w:val="007050D9"/>
    <w:rsid w:val="007069E9"/>
    <w:rsid w:val="00707180"/>
    <w:rsid w:val="00707867"/>
    <w:rsid w:val="00707C33"/>
    <w:rsid w:val="00707E79"/>
    <w:rsid w:val="00707ED2"/>
    <w:rsid w:val="007108D8"/>
    <w:rsid w:val="007121D0"/>
    <w:rsid w:val="0071224A"/>
    <w:rsid w:val="00712B31"/>
    <w:rsid w:val="00713DA2"/>
    <w:rsid w:val="00714133"/>
    <w:rsid w:val="00714236"/>
    <w:rsid w:val="0071560C"/>
    <w:rsid w:val="00715B2C"/>
    <w:rsid w:val="00717892"/>
    <w:rsid w:val="00717C10"/>
    <w:rsid w:val="00720206"/>
    <w:rsid w:val="0072032B"/>
    <w:rsid w:val="00720444"/>
    <w:rsid w:val="00720B73"/>
    <w:rsid w:val="00721E9A"/>
    <w:rsid w:val="0072280B"/>
    <w:rsid w:val="00725894"/>
    <w:rsid w:val="00725BD4"/>
    <w:rsid w:val="0072641F"/>
    <w:rsid w:val="00726448"/>
    <w:rsid w:val="007311F2"/>
    <w:rsid w:val="00731583"/>
    <w:rsid w:val="00731830"/>
    <w:rsid w:val="007336EE"/>
    <w:rsid w:val="00733DA6"/>
    <w:rsid w:val="00733E72"/>
    <w:rsid w:val="00734123"/>
    <w:rsid w:val="0073460F"/>
    <w:rsid w:val="00734663"/>
    <w:rsid w:val="0073490A"/>
    <w:rsid w:val="00734B68"/>
    <w:rsid w:val="00734D09"/>
    <w:rsid w:val="007359E2"/>
    <w:rsid w:val="00735DE7"/>
    <w:rsid w:val="0074027E"/>
    <w:rsid w:val="007410A6"/>
    <w:rsid w:val="00741D52"/>
    <w:rsid w:val="0074305E"/>
    <w:rsid w:val="00743061"/>
    <w:rsid w:val="00744D81"/>
    <w:rsid w:val="007457F2"/>
    <w:rsid w:val="00746B87"/>
    <w:rsid w:val="007471F0"/>
    <w:rsid w:val="00747717"/>
    <w:rsid w:val="00755BC3"/>
    <w:rsid w:val="00756285"/>
    <w:rsid w:val="00760A70"/>
    <w:rsid w:val="00760A7F"/>
    <w:rsid w:val="00760E7E"/>
    <w:rsid w:val="007612D8"/>
    <w:rsid w:val="007637D8"/>
    <w:rsid w:val="00763D8E"/>
    <w:rsid w:val="007656A5"/>
    <w:rsid w:val="00765CFF"/>
    <w:rsid w:val="00765E0F"/>
    <w:rsid w:val="00766733"/>
    <w:rsid w:val="00766FA5"/>
    <w:rsid w:val="007711FF"/>
    <w:rsid w:val="00772181"/>
    <w:rsid w:val="00773CEC"/>
    <w:rsid w:val="0077475D"/>
    <w:rsid w:val="00774BE8"/>
    <w:rsid w:val="00775444"/>
    <w:rsid w:val="00775F6E"/>
    <w:rsid w:val="00776712"/>
    <w:rsid w:val="007768D6"/>
    <w:rsid w:val="007771DB"/>
    <w:rsid w:val="00777B36"/>
    <w:rsid w:val="00777C8D"/>
    <w:rsid w:val="00780354"/>
    <w:rsid w:val="00781CA7"/>
    <w:rsid w:val="00781DB8"/>
    <w:rsid w:val="00782A75"/>
    <w:rsid w:val="00782D8B"/>
    <w:rsid w:val="007836D9"/>
    <w:rsid w:val="007840FB"/>
    <w:rsid w:val="0078499E"/>
    <w:rsid w:val="00785DBD"/>
    <w:rsid w:val="00785FD8"/>
    <w:rsid w:val="007861FD"/>
    <w:rsid w:val="00786410"/>
    <w:rsid w:val="00786D5F"/>
    <w:rsid w:val="00787AF6"/>
    <w:rsid w:val="00787EE1"/>
    <w:rsid w:val="0079063C"/>
    <w:rsid w:val="0079084A"/>
    <w:rsid w:val="00791246"/>
    <w:rsid w:val="00791511"/>
    <w:rsid w:val="0079243F"/>
    <w:rsid w:val="0079349B"/>
    <w:rsid w:val="007936EA"/>
    <w:rsid w:val="00795140"/>
    <w:rsid w:val="00795526"/>
    <w:rsid w:val="00795DB5"/>
    <w:rsid w:val="00796142"/>
    <w:rsid w:val="00796FC7"/>
    <w:rsid w:val="007A16E9"/>
    <w:rsid w:val="007A3112"/>
    <w:rsid w:val="007A364E"/>
    <w:rsid w:val="007A434A"/>
    <w:rsid w:val="007A5586"/>
    <w:rsid w:val="007A583E"/>
    <w:rsid w:val="007A6583"/>
    <w:rsid w:val="007A6A62"/>
    <w:rsid w:val="007A747B"/>
    <w:rsid w:val="007B030F"/>
    <w:rsid w:val="007B0786"/>
    <w:rsid w:val="007B0CD4"/>
    <w:rsid w:val="007B0DB6"/>
    <w:rsid w:val="007B0EF3"/>
    <w:rsid w:val="007B0EF7"/>
    <w:rsid w:val="007B1B4A"/>
    <w:rsid w:val="007B231C"/>
    <w:rsid w:val="007B333F"/>
    <w:rsid w:val="007B5092"/>
    <w:rsid w:val="007B62EC"/>
    <w:rsid w:val="007B78E3"/>
    <w:rsid w:val="007B7BDA"/>
    <w:rsid w:val="007C0282"/>
    <w:rsid w:val="007C0A5C"/>
    <w:rsid w:val="007C1E12"/>
    <w:rsid w:val="007C2775"/>
    <w:rsid w:val="007C459D"/>
    <w:rsid w:val="007C4A14"/>
    <w:rsid w:val="007C5C16"/>
    <w:rsid w:val="007D0718"/>
    <w:rsid w:val="007D097F"/>
    <w:rsid w:val="007D1F1C"/>
    <w:rsid w:val="007D253A"/>
    <w:rsid w:val="007D2D17"/>
    <w:rsid w:val="007D2DC9"/>
    <w:rsid w:val="007D470E"/>
    <w:rsid w:val="007D48BE"/>
    <w:rsid w:val="007D5B7E"/>
    <w:rsid w:val="007D7262"/>
    <w:rsid w:val="007D79A8"/>
    <w:rsid w:val="007D7BEB"/>
    <w:rsid w:val="007E02C9"/>
    <w:rsid w:val="007E0834"/>
    <w:rsid w:val="007E0B0F"/>
    <w:rsid w:val="007E1258"/>
    <w:rsid w:val="007E126F"/>
    <w:rsid w:val="007E24A6"/>
    <w:rsid w:val="007E2708"/>
    <w:rsid w:val="007E367E"/>
    <w:rsid w:val="007E3DB2"/>
    <w:rsid w:val="007E4339"/>
    <w:rsid w:val="007E5193"/>
    <w:rsid w:val="007E7FDA"/>
    <w:rsid w:val="007F07DB"/>
    <w:rsid w:val="007F18CE"/>
    <w:rsid w:val="007F2A40"/>
    <w:rsid w:val="007F3716"/>
    <w:rsid w:val="007F4189"/>
    <w:rsid w:val="007F4679"/>
    <w:rsid w:val="007F52A7"/>
    <w:rsid w:val="007F5C73"/>
    <w:rsid w:val="007F73CD"/>
    <w:rsid w:val="007F7446"/>
    <w:rsid w:val="007F74F3"/>
    <w:rsid w:val="00802A47"/>
    <w:rsid w:val="0080377A"/>
    <w:rsid w:val="00804C8C"/>
    <w:rsid w:val="00805BF9"/>
    <w:rsid w:val="00806A5D"/>
    <w:rsid w:val="00806C57"/>
    <w:rsid w:val="00807084"/>
    <w:rsid w:val="008072A8"/>
    <w:rsid w:val="00810517"/>
    <w:rsid w:val="00810647"/>
    <w:rsid w:val="00810E70"/>
    <w:rsid w:val="0081136C"/>
    <w:rsid w:val="0081152D"/>
    <w:rsid w:val="0081208C"/>
    <w:rsid w:val="00813F68"/>
    <w:rsid w:val="0081411A"/>
    <w:rsid w:val="00814240"/>
    <w:rsid w:val="00815583"/>
    <w:rsid w:val="008158D5"/>
    <w:rsid w:val="00815F3B"/>
    <w:rsid w:val="0081600E"/>
    <w:rsid w:val="008174D1"/>
    <w:rsid w:val="008215E7"/>
    <w:rsid w:val="008218B7"/>
    <w:rsid w:val="00821A17"/>
    <w:rsid w:val="008233DB"/>
    <w:rsid w:val="0082375D"/>
    <w:rsid w:val="00823B3E"/>
    <w:rsid w:val="00824CA3"/>
    <w:rsid w:val="0082546D"/>
    <w:rsid w:val="00825FA4"/>
    <w:rsid w:val="008268C4"/>
    <w:rsid w:val="00827E6E"/>
    <w:rsid w:val="00830A32"/>
    <w:rsid w:val="0083143B"/>
    <w:rsid w:val="008318C3"/>
    <w:rsid w:val="008327A1"/>
    <w:rsid w:val="00833720"/>
    <w:rsid w:val="00836012"/>
    <w:rsid w:val="00837387"/>
    <w:rsid w:val="008400EC"/>
    <w:rsid w:val="00841EAC"/>
    <w:rsid w:val="0084236A"/>
    <w:rsid w:val="0084323C"/>
    <w:rsid w:val="00843498"/>
    <w:rsid w:val="00843AD5"/>
    <w:rsid w:val="00844C60"/>
    <w:rsid w:val="0084513D"/>
    <w:rsid w:val="008458E7"/>
    <w:rsid w:val="0084689E"/>
    <w:rsid w:val="00847718"/>
    <w:rsid w:val="00850886"/>
    <w:rsid w:val="00850B67"/>
    <w:rsid w:val="0085194A"/>
    <w:rsid w:val="00852D08"/>
    <w:rsid w:val="008547DC"/>
    <w:rsid w:val="00855011"/>
    <w:rsid w:val="00855864"/>
    <w:rsid w:val="00855C0F"/>
    <w:rsid w:val="00855F08"/>
    <w:rsid w:val="00856104"/>
    <w:rsid w:val="0085619A"/>
    <w:rsid w:val="00856AB5"/>
    <w:rsid w:val="00856AFF"/>
    <w:rsid w:val="00856E8E"/>
    <w:rsid w:val="00857602"/>
    <w:rsid w:val="0086026A"/>
    <w:rsid w:val="008604E3"/>
    <w:rsid w:val="00861C97"/>
    <w:rsid w:val="00864213"/>
    <w:rsid w:val="00864446"/>
    <w:rsid w:val="008646F3"/>
    <w:rsid w:val="008652EB"/>
    <w:rsid w:val="00867176"/>
    <w:rsid w:val="00867E9F"/>
    <w:rsid w:val="0087027B"/>
    <w:rsid w:val="008709CF"/>
    <w:rsid w:val="00871755"/>
    <w:rsid w:val="00872166"/>
    <w:rsid w:val="0087218E"/>
    <w:rsid w:val="00873760"/>
    <w:rsid w:val="008750D0"/>
    <w:rsid w:val="00876AA5"/>
    <w:rsid w:val="00876B3E"/>
    <w:rsid w:val="00877AF6"/>
    <w:rsid w:val="008807AF"/>
    <w:rsid w:val="008815A5"/>
    <w:rsid w:val="0088214C"/>
    <w:rsid w:val="0088257E"/>
    <w:rsid w:val="008826C9"/>
    <w:rsid w:val="008827BD"/>
    <w:rsid w:val="0088289C"/>
    <w:rsid w:val="0088451D"/>
    <w:rsid w:val="00884A71"/>
    <w:rsid w:val="00884BBD"/>
    <w:rsid w:val="00885C9C"/>
    <w:rsid w:val="00886777"/>
    <w:rsid w:val="00886917"/>
    <w:rsid w:val="00886CF5"/>
    <w:rsid w:val="00887467"/>
    <w:rsid w:val="008874A3"/>
    <w:rsid w:val="00887C5A"/>
    <w:rsid w:val="00890B5E"/>
    <w:rsid w:val="00891B6A"/>
    <w:rsid w:val="008920F5"/>
    <w:rsid w:val="00894B61"/>
    <w:rsid w:val="00894BF5"/>
    <w:rsid w:val="008953BF"/>
    <w:rsid w:val="0089621A"/>
    <w:rsid w:val="008972D4"/>
    <w:rsid w:val="00897683"/>
    <w:rsid w:val="00897E09"/>
    <w:rsid w:val="008A028F"/>
    <w:rsid w:val="008A0A43"/>
    <w:rsid w:val="008A0A8C"/>
    <w:rsid w:val="008A4009"/>
    <w:rsid w:val="008A4C9E"/>
    <w:rsid w:val="008B07BA"/>
    <w:rsid w:val="008B0D86"/>
    <w:rsid w:val="008B2A3D"/>
    <w:rsid w:val="008B31ED"/>
    <w:rsid w:val="008B374A"/>
    <w:rsid w:val="008B3D83"/>
    <w:rsid w:val="008B453F"/>
    <w:rsid w:val="008B4551"/>
    <w:rsid w:val="008B4581"/>
    <w:rsid w:val="008B45EE"/>
    <w:rsid w:val="008B516B"/>
    <w:rsid w:val="008B5E15"/>
    <w:rsid w:val="008B68FF"/>
    <w:rsid w:val="008B6CC1"/>
    <w:rsid w:val="008B79A0"/>
    <w:rsid w:val="008B7A6B"/>
    <w:rsid w:val="008C0425"/>
    <w:rsid w:val="008C102B"/>
    <w:rsid w:val="008C155B"/>
    <w:rsid w:val="008C1931"/>
    <w:rsid w:val="008C1A2E"/>
    <w:rsid w:val="008C2633"/>
    <w:rsid w:val="008C263D"/>
    <w:rsid w:val="008C2844"/>
    <w:rsid w:val="008C29FC"/>
    <w:rsid w:val="008C2EB7"/>
    <w:rsid w:val="008C2F2C"/>
    <w:rsid w:val="008C3102"/>
    <w:rsid w:val="008C3174"/>
    <w:rsid w:val="008C4B6B"/>
    <w:rsid w:val="008C50C8"/>
    <w:rsid w:val="008C5B18"/>
    <w:rsid w:val="008C5F16"/>
    <w:rsid w:val="008C7304"/>
    <w:rsid w:val="008C7A3B"/>
    <w:rsid w:val="008C7AE6"/>
    <w:rsid w:val="008C7DD5"/>
    <w:rsid w:val="008C7E56"/>
    <w:rsid w:val="008D068E"/>
    <w:rsid w:val="008D0B98"/>
    <w:rsid w:val="008D1123"/>
    <w:rsid w:val="008D1800"/>
    <w:rsid w:val="008D1827"/>
    <w:rsid w:val="008D2212"/>
    <w:rsid w:val="008D453C"/>
    <w:rsid w:val="008D48DE"/>
    <w:rsid w:val="008D4AA6"/>
    <w:rsid w:val="008D57D8"/>
    <w:rsid w:val="008D5810"/>
    <w:rsid w:val="008D5C99"/>
    <w:rsid w:val="008D5E88"/>
    <w:rsid w:val="008D5F53"/>
    <w:rsid w:val="008D63F5"/>
    <w:rsid w:val="008D6A2E"/>
    <w:rsid w:val="008D6D55"/>
    <w:rsid w:val="008E01CD"/>
    <w:rsid w:val="008E0638"/>
    <w:rsid w:val="008E1144"/>
    <w:rsid w:val="008E119E"/>
    <w:rsid w:val="008E11F6"/>
    <w:rsid w:val="008E131F"/>
    <w:rsid w:val="008E1A2C"/>
    <w:rsid w:val="008E1B09"/>
    <w:rsid w:val="008E215E"/>
    <w:rsid w:val="008E2C58"/>
    <w:rsid w:val="008E2E99"/>
    <w:rsid w:val="008E4AEF"/>
    <w:rsid w:val="008E4FC1"/>
    <w:rsid w:val="008E532F"/>
    <w:rsid w:val="008E61B8"/>
    <w:rsid w:val="008E6380"/>
    <w:rsid w:val="008E7979"/>
    <w:rsid w:val="008E7B29"/>
    <w:rsid w:val="008F0B5E"/>
    <w:rsid w:val="008F10FB"/>
    <w:rsid w:val="008F17A4"/>
    <w:rsid w:val="008F38AB"/>
    <w:rsid w:val="008F4469"/>
    <w:rsid w:val="008F459B"/>
    <w:rsid w:val="008F4D8C"/>
    <w:rsid w:val="008F54D0"/>
    <w:rsid w:val="008F5EE0"/>
    <w:rsid w:val="008F6BB1"/>
    <w:rsid w:val="008F7833"/>
    <w:rsid w:val="0090037B"/>
    <w:rsid w:val="00900951"/>
    <w:rsid w:val="009013DC"/>
    <w:rsid w:val="00901A3F"/>
    <w:rsid w:val="00901B63"/>
    <w:rsid w:val="00901CF2"/>
    <w:rsid w:val="0090292C"/>
    <w:rsid w:val="0090505C"/>
    <w:rsid w:val="00905622"/>
    <w:rsid w:val="0090594E"/>
    <w:rsid w:val="00905A9B"/>
    <w:rsid w:val="00906B55"/>
    <w:rsid w:val="00906DD1"/>
    <w:rsid w:val="009076E0"/>
    <w:rsid w:val="00910AB5"/>
    <w:rsid w:val="00911E2F"/>
    <w:rsid w:val="00912926"/>
    <w:rsid w:val="0091415D"/>
    <w:rsid w:val="009141AF"/>
    <w:rsid w:val="009143EA"/>
    <w:rsid w:val="009145BA"/>
    <w:rsid w:val="0091562F"/>
    <w:rsid w:val="00916149"/>
    <w:rsid w:val="0091655C"/>
    <w:rsid w:val="00920197"/>
    <w:rsid w:val="00920701"/>
    <w:rsid w:val="0092092F"/>
    <w:rsid w:val="00921322"/>
    <w:rsid w:val="0092186D"/>
    <w:rsid w:val="009226D3"/>
    <w:rsid w:val="00923E70"/>
    <w:rsid w:val="00924B99"/>
    <w:rsid w:val="0092518F"/>
    <w:rsid w:val="0092562E"/>
    <w:rsid w:val="00925B92"/>
    <w:rsid w:val="00926F03"/>
    <w:rsid w:val="00927FD5"/>
    <w:rsid w:val="00930F70"/>
    <w:rsid w:val="00931490"/>
    <w:rsid w:val="00931724"/>
    <w:rsid w:val="00932840"/>
    <w:rsid w:val="00932AC7"/>
    <w:rsid w:val="00932FCB"/>
    <w:rsid w:val="00933615"/>
    <w:rsid w:val="009339F8"/>
    <w:rsid w:val="009363AC"/>
    <w:rsid w:val="00936F33"/>
    <w:rsid w:val="00937214"/>
    <w:rsid w:val="00937744"/>
    <w:rsid w:val="00937BD6"/>
    <w:rsid w:val="00940419"/>
    <w:rsid w:val="0094073C"/>
    <w:rsid w:val="00940848"/>
    <w:rsid w:val="009408EF"/>
    <w:rsid w:val="009422EF"/>
    <w:rsid w:val="00942913"/>
    <w:rsid w:val="00942A35"/>
    <w:rsid w:val="00942C64"/>
    <w:rsid w:val="00942E25"/>
    <w:rsid w:val="00942E34"/>
    <w:rsid w:val="00943319"/>
    <w:rsid w:val="009433A7"/>
    <w:rsid w:val="009449B7"/>
    <w:rsid w:val="00944B17"/>
    <w:rsid w:val="009464FF"/>
    <w:rsid w:val="00947567"/>
    <w:rsid w:val="00947E2A"/>
    <w:rsid w:val="00950285"/>
    <w:rsid w:val="009525BF"/>
    <w:rsid w:val="0095529D"/>
    <w:rsid w:val="009554CB"/>
    <w:rsid w:val="00956107"/>
    <w:rsid w:val="00956CEF"/>
    <w:rsid w:val="009573B3"/>
    <w:rsid w:val="009618DE"/>
    <w:rsid w:val="00961BB4"/>
    <w:rsid w:val="00961EF2"/>
    <w:rsid w:val="00965AC1"/>
    <w:rsid w:val="00965F19"/>
    <w:rsid w:val="00965F3B"/>
    <w:rsid w:val="0096699E"/>
    <w:rsid w:val="00967590"/>
    <w:rsid w:val="0096799A"/>
    <w:rsid w:val="00970251"/>
    <w:rsid w:val="0097039C"/>
    <w:rsid w:val="00970CFF"/>
    <w:rsid w:val="00970E98"/>
    <w:rsid w:val="009711E3"/>
    <w:rsid w:val="0097128C"/>
    <w:rsid w:val="00971874"/>
    <w:rsid w:val="00972019"/>
    <w:rsid w:val="00972096"/>
    <w:rsid w:val="009724CE"/>
    <w:rsid w:val="00973F5C"/>
    <w:rsid w:val="0097430C"/>
    <w:rsid w:val="00974C7A"/>
    <w:rsid w:val="00977867"/>
    <w:rsid w:val="00981125"/>
    <w:rsid w:val="009815F6"/>
    <w:rsid w:val="00982687"/>
    <w:rsid w:val="00982D6E"/>
    <w:rsid w:val="00982E86"/>
    <w:rsid w:val="009831C4"/>
    <w:rsid w:val="009853CD"/>
    <w:rsid w:val="00985716"/>
    <w:rsid w:val="00985B6B"/>
    <w:rsid w:val="00985BDA"/>
    <w:rsid w:val="0098758C"/>
    <w:rsid w:val="0099078E"/>
    <w:rsid w:val="00990D21"/>
    <w:rsid w:val="00991464"/>
    <w:rsid w:val="00991511"/>
    <w:rsid w:val="00991C62"/>
    <w:rsid w:val="00991D3D"/>
    <w:rsid w:val="00991DB8"/>
    <w:rsid w:val="009927E5"/>
    <w:rsid w:val="00993317"/>
    <w:rsid w:val="009939CB"/>
    <w:rsid w:val="00994658"/>
    <w:rsid w:val="00996767"/>
    <w:rsid w:val="00996B98"/>
    <w:rsid w:val="009971E5"/>
    <w:rsid w:val="00997AF4"/>
    <w:rsid w:val="009A13A0"/>
    <w:rsid w:val="009A1E9F"/>
    <w:rsid w:val="009A2DC8"/>
    <w:rsid w:val="009A32D4"/>
    <w:rsid w:val="009A467F"/>
    <w:rsid w:val="009A4808"/>
    <w:rsid w:val="009A4DC8"/>
    <w:rsid w:val="009A5B42"/>
    <w:rsid w:val="009A5C9C"/>
    <w:rsid w:val="009A5EBA"/>
    <w:rsid w:val="009A6151"/>
    <w:rsid w:val="009A6AC2"/>
    <w:rsid w:val="009B0AE1"/>
    <w:rsid w:val="009B107B"/>
    <w:rsid w:val="009B143B"/>
    <w:rsid w:val="009B215D"/>
    <w:rsid w:val="009B25BF"/>
    <w:rsid w:val="009B28FF"/>
    <w:rsid w:val="009B3099"/>
    <w:rsid w:val="009B4A8B"/>
    <w:rsid w:val="009B4D05"/>
    <w:rsid w:val="009B554C"/>
    <w:rsid w:val="009B57F6"/>
    <w:rsid w:val="009B5C72"/>
    <w:rsid w:val="009B6671"/>
    <w:rsid w:val="009B689C"/>
    <w:rsid w:val="009B7834"/>
    <w:rsid w:val="009B7BED"/>
    <w:rsid w:val="009C05A5"/>
    <w:rsid w:val="009C0C7B"/>
    <w:rsid w:val="009C0C97"/>
    <w:rsid w:val="009C0CED"/>
    <w:rsid w:val="009C4106"/>
    <w:rsid w:val="009C4D22"/>
    <w:rsid w:val="009C5127"/>
    <w:rsid w:val="009C59A3"/>
    <w:rsid w:val="009C59FA"/>
    <w:rsid w:val="009C614B"/>
    <w:rsid w:val="009C625D"/>
    <w:rsid w:val="009C6FF0"/>
    <w:rsid w:val="009C793E"/>
    <w:rsid w:val="009C794C"/>
    <w:rsid w:val="009D0D0F"/>
    <w:rsid w:val="009D14A4"/>
    <w:rsid w:val="009D1AAE"/>
    <w:rsid w:val="009D20C4"/>
    <w:rsid w:val="009D2C70"/>
    <w:rsid w:val="009D30D3"/>
    <w:rsid w:val="009D31B1"/>
    <w:rsid w:val="009D5629"/>
    <w:rsid w:val="009D6702"/>
    <w:rsid w:val="009D69EE"/>
    <w:rsid w:val="009E0021"/>
    <w:rsid w:val="009E1B2F"/>
    <w:rsid w:val="009E4660"/>
    <w:rsid w:val="009E480A"/>
    <w:rsid w:val="009E5282"/>
    <w:rsid w:val="009E55C6"/>
    <w:rsid w:val="009E5AC1"/>
    <w:rsid w:val="009E621F"/>
    <w:rsid w:val="009E6C11"/>
    <w:rsid w:val="009E7113"/>
    <w:rsid w:val="009E71AB"/>
    <w:rsid w:val="009F0D0E"/>
    <w:rsid w:val="009F118C"/>
    <w:rsid w:val="009F26FF"/>
    <w:rsid w:val="009F2B8A"/>
    <w:rsid w:val="009F2BA8"/>
    <w:rsid w:val="009F2D74"/>
    <w:rsid w:val="009F42F3"/>
    <w:rsid w:val="009F4D92"/>
    <w:rsid w:val="009F530D"/>
    <w:rsid w:val="009F6575"/>
    <w:rsid w:val="009F6810"/>
    <w:rsid w:val="009F722D"/>
    <w:rsid w:val="009F751A"/>
    <w:rsid w:val="009F7841"/>
    <w:rsid w:val="00A008EB"/>
    <w:rsid w:val="00A00C38"/>
    <w:rsid w:val="00A00E39"/>
    <w:rsid w:val="00A0270A"/>
    <w:rsid w:val="00A02D44"/>
    <w:rsid w:val="00A03546"/>
    <w:rsid w:val="00A039DD"/>
    <w:rsid w:val="00A04180"/>
    <w:rsid w:val="00A051A7"/>
    <w:rsid w:val="00A057FD"/>
    <w:rsid w:val="00A05B41"/>
    <w:rsid w:val="00A06144"/>
    <w:rsid w:val="00A0714C"/>
    <w:rsid w:val="00A072D2"/>
    <w:rsid w:val="00A07B86"/>
    <w:rsid w:val="00A1025E"/>
    <w:rsid w:val="00A104A7"/>
    <w:rsid w:val="00A10BB6"/>
    <w:rsid w:val="00A1151F"/>
    <w:rsid w:val="00A115EF"/>
    <w:rsid w:val="00A117CB"/>
    <w:rsid w:val="00A1226B"/>
    <w:rsid w:val="00A12B1B"/>
    <w:rsid w:val="00A12C98"/>
    <w:rsid w:val="00A12FCB"/>
    <w:rsid w:val="00A141F2"/>
    <w:rsid w:val="00A15365"/>
    <w:rsid w:val="00A16476"/>
    <w:rsid w:val="00A16EE1"/>
    <w:rsid w:val="00A1713B"/>
    <w:rsid w:val="00A17CC6"/>
    <w:rsid w:val="00A21797"/>
    <w:rsid w:val="00A21877"/>
    <w:rsid w:val="00A21E38"/>
    <w:rsid w:val="00A21E75"/>
    <w:rsid w:val="00A2345A"/>
    <w:rsid w:val="00A243A3"/>
    <w:rsid w:val="00A25B69"/>
    <w:rsid w:val="00A25FC3"/>
    <w:rsid w:val="00A26458"/>
    <w:rsid w:val="00A26F63"/>
    <w:rsid w:val="00A27AAF"/>
    <w:rsid w:val="00A31C3B"/>
    <w:rsid w:val="00A32C2C"/>
    <w:rsid w:val="00A33DDF"/>
    <w:rsid w:val="00A3400D"/>
    <w:rsid w:val="00A3407D"/>
    <w:rsid w:val="00A342A5"/>
    <w:rsid w:val="00A344F3"/>
    <w:rsid w:val="00A34C1B"/>
    <w:rsid w:val="00A353F4"/>
    <w:rsid w:val="00A368F3"/>
    <w:rsid w:val="00A37724"/>
    <w:rsid w:val="00A37925"/>
    <w:rsid w:val="00A37BD5"/>
    <w:rsid w:val="00A40099"/>
    <w:rsid w:val="00A4092C"/>
    <w:rsid w:val="00A40F4A"/>
    <w:rsid w:val="00A40FB5"/>
    <w:rsid w:val="00A41370"/>
    <w:rsid w:val="00A417AA"/>
    <w:rsid w:val="00A41903"/>
    <w:rsid w:val="00A41B0F"/>
    <w:rsid w:val="00A42CEE"/>
    <w:rsid w:val="00A42D88"/>
    <w:rsid w:val="00A4304B"/>
    <w:rsid w:val="00A436F7"/>
    <w:rsid w:val="00A43BC4"/>
    <w:rsid w:val="00A43E61"/>
    <w:rsid w:val="00A443F3"/>
    <w:rsid w:val="00A44A4A"/>
    <w:rsid w:val="00A4560A"/>
    <w:rsid w:val="00A46584"/>
    <w:rsid w:val="00A47013"/>
    <w:rsid w:val="00A4739B"/>
    <w:rsid w:val="00A4753B"/>
    <w:rsid w:val="00A4764B"/>
    <w:rsid w:val="00A476A3"/>
    <w:rsid w:val="00A47A43"/>
    <w:rsid w:val="00A47C82"/>
    <w:rsid w:val="00A505E1"/>
    <w:rsid w:val="00A50E67"/>
    <w:rsid w:val="00A515F9"/>
    <w:rsid w:val="00A52422"/>
    <w:rsid w:val="00A529E5"/>
    <w:rsid w:val="00A53355"/>
    <w:rsid w:val="00A54BDE"/>
    <w:rsid w:val="00A5621D"/>
    <w:rsid w:val="00A56861"/>
    <w:rsid w:val="00A61321"/>
    <w:rsid w:val="00A6216A"/>
    <w:rsid w:val="00A640F2"/>
    <w:rsid w:val="00A65D3F"/>
    <w:rsid w:val="00A65ECB"/>
    <w:rsid w:val="00A660FF"/>
    <w:rsid w:val="00A66185"/>
    <w:rsid w:val="00A6681F"/>
    <w:rsid w:val="00A7152C"/>
    <w:rsid w:val="00A72393"/>
    <w:rsid w:val="00A7282E"/>
    <w:rsid w:val="00A74090"/>
    <w:rsid w:val="00A74417"/>
    <w:rsid w:val="00A744B7"/>
    <w:rsid w:val="00A7568E"/>
    <w:rsid w:val="00A7650E"/>
    <w:rsid w:val="00A7708C"/>
    <w:rsid w:val="00A77192"/>
    <w:rsid w:val="00A817AF"/>
    <w:rsid w:val="00A81B71"/>
    <w:rsid w:val="00A81BE6"/>
    <w:rsid w:val="00A81D66"/>
    <w:rsid w:val="00A82596"/>
    <w:rsid w:val="00A82AAD"/>
    <w:rsid w:val="00A83A5E"/>
    <w:rsid w:val="00A83E9F"/>
    <w:rsid w:val="00A84BE0"/>
    <w:rsid w:val="00A84FD2"/>
    <w:rsid w:val="00A85F72"/>
    <w:rsid w:val="00A862FA"/>
    <w:rsid w:val="00A86BE7"/>
    <w:rsid w:val="00A87D9F"/>
    <w:rsid w:val="00A91787"/>
    <w:rsid w:val="00A924C9"/>
    <w:rsid w:val="00A932C1"/>
    <w:rsid w:val="00A93A09"/>
    <w:rsid w:val="00A9577A"/>
    <w:rsid w:val="00A9585E"/>
    <w:rsid w:val="00A95ACF"/>
    <w:rsid w:val="00A95C68"/>
    <w:rsid w:val="00AA086D"/>
    <w:rsid w:val="00AA21F2"/>
    <w:rsid w:val="00AA25DB"/>
    <w:rsid w:val="00AA4F48"/>
    <w:rsid w:val="00AA5A2B"/>
    <w:rsid w:val="00AA6745"/>
    <w:rsid w:val="00AA6ACD"/>
    <w:rsid w:val="00AA72FB"/>
    <w:rsid w:val="00AA7C0B"/>
    <w:rsid w:val="00AB114A"/>
    <w:rsid w:val="00AB1C5D"/>
    <w:rsid w:val="00AB2334"/>
    <w:rsid w:val="00AB2A1C"/>
    <w:rsid w:val="00AB2B60"/>
    <w:rsid w:val="00AB2BBA"/>
    <w:rsid w:val="00AB32F1"/>
    <w:rsid w:val="00AB39E8"/>
    <w:rsid w:val="00AB3E1A"/>
    <w:rsid w:val="00AB49B7"/>
    <w:rsid w:val="00AB4E24"/>
    <w:rsid w:val="00AB56E6"/>
    <w:rsid w:val="00AB593A"/>
    <w:rsid w:val="00AB64DA"/>
    <w:rsid w:val="00AB72AA"/>
    <w:rsid w:val="00AB73A8"/>
    <w:rsid w:val="00AB75BF"/>
    <w:rsid w:val="00AC008A"/>
    <w:rsid w:val="00AC051D"/>
    <w:rsid w:val="00AC0A48"/>
    <w:rsid w:val="00AC0F1A"/>
    <w:rsid w:val="00AC10EC"/>
    <w:rsid w:val="00AC1D8A"/>
    <w:rsid w:val="00AC3876"/>
    <w:rsid w:val="00AC3B3A"/>
    <w:rsid w:val="00AC437B"/>
    <w:rsid w:val="00AC4A63"/>
    <w:rsid w:val="00AC6523"/>
    <w:rsid w:val="00AD0480"/>
    <w:rsid w:val="00AD0511"/>
    <w:rsid w:val="00AD1040"/>
    <w:rsid w:val="00AD212D"/>
    <w:rsid w:val="00AD48F7"/>
    <w:rsid w:val="00AD4A11"/>
    <w:rsid w:val="00AD516F"/>
    <w:rsid w:val="00AD52E9"/>
    <w:rsid w:val="00AD58DC"/>
    <w:rsid w:val="00AD6A27"/>
    <w:rsid w:val="00AD7338"/>
    <w:rsid w:val="00AE0AC6"/>
    <w:rsid w:val="00AE19A9"/>
    <w:rsid w:val="00AE1FF2"/>
    <w:rsid w:val="00AE24D9"/>
    <w:rsid w:val="00AE2772"/>
    <w:rsid w:val="00AE2C36"/>
    <w:rsid w:val="00AE3E46"/>
    <w:rsid w:val="00AE3EE1"/>
    <w:rsid w:val="00AE4502"/>
    <w:rsid w:val="00AE5097"/>
    <w:rsid w:val="00AE5508"/>
    <w:rsid w:val="00AE5BE9"/>
    <w:rsid w:val="00AE5DD2"/>
    <w:rsid w:val="00AE61AB"/>
    <w:rsid w:val="00AE6FE3"/>
    <w:rsid w:val="00AF05C4"/>
    <w:rsid w:val="00AF0CA8"/>
    <w:rsid w:val="00AF1478"/>
    <w:rsid w:val="00AF2490"/>
    <w:rsid w:val="00AF4458"/>
    <w:rsid w:val="00AF4853"/>
    <w:rsid w:val="00AF5DD3"/>
    <w:rsid w:val="00AF6B0D"/>
    <w:rsid w:val="00AF7F50"/>
    <w:rsid w:val="00B00CE2"/>
    <w:rsid w:val="00B00FBA"/>
    <w:rsid w:val="00B012CE"/>
    <w:rsid w:val="00B0222D"/>
    <w:rsid w:val="00B024D4"/>
    <w:rsid w:val="00B035AE"/>
    <w:rsid w:val="00B04B67"/>
    <w:rsid w:val="00B0509D"/>
    <w:rsid w:val="00B05496"/>
    <w:rsid w:val="00B055ED"/>
    <w:rsid w:val="00B0578E"/>
    <w:rsid w:val="00B05978"/>
    <w:rsid w:val="00B059F0"/>
    <w:rsid w:val="00B05C60"/>
    <w:rsid w:val="00B061DF"/>
    <w:rsid w:val="00B0660D"/>
    <w:rsid w:val="00B06D06"/>
    <w:rsid w:val="00B1077C"/>
    <w:rsid w:val="00B116C3"/>
    <w:rsid w:val="00B11717"/>
    <w:rsid w:val="00B11BD7"/>
    <w:rsid w:val="00B1261A"/>
    <w:rsid w:val="00B12673"/>
    <w:rsid w:val="00B12C15"/>
    <w:rsid w:val="00B12CF4"/>
    <w:rsid w:val="00B14160"/>
    <w:rsid w:val="00B14ACD"/>
    <w:rsid w:val="00B14D41"/>
    <w:rsid w:val="00B1557A"/>
    <w:rsid w:val="00B16F97"/>
    <w:rsid w:val="00B17CCD"/>
    <w:rsid w:val="00B17E8C"/>
    <w:rsid w:val="00B2017E"/>
    <w:rsid w:val="00B2018C"/>
    <w:rsid w:val="00B215A6"/>
    <w:rsid w:val="00B21C4E"/>
    <w:rsid w:val="00B22830"/>
    <w:rsid w:val="00B25801"/>
    <w:rsid w:val="00B25A93"/>
    <w:rsid w:val="00B25AC8"/>
    <w:rsid w:val="00B26240"/>
    <w:rsid w:val="00B2694E"/>
    <w:rsid w:val="00B2739C"/>
    <w:rsid w:val="00B273BD"/>
    <w:rsid w:val="00B303EC"/>
    <w:rsid w:val="00B308F0"/>
    <w:rsid w:val="00B309F2"/>
    <w:rsid w:val="00B31472"/>
    <w:rsid w:val="00B32B64"/>
    <w:rsid w:val="00B33757"/>
    <w:rsid w:val="00B3388F"/>
    <w:rsid w:val="00B34CF0"/>
    <w:rsid w:val="00B351D2"/>
    <w:rsid w:val="00B35CC8"/>
    <w:rsid w:val="00B35D91"/>
    <w:rsid w:val="00B35DAA"/>
    <w:rsid w:val="00B35E1B"/>
    <w:rsid w:val="00B40522"/>
    <w:rsid w:val="00B415EA"/>
    <w:rsid w:val="00B41746"/>
    <w:rsid w:val="00B4180B"/>
    <w:rsid w:val="00B4354A"/>
    <w:rsid w:val="00B442DB"/>
    <w:rsid w:val="00B44CD8"/>
    <w:rsid w:val="00B458E6"/>
    <w:rsid w:val="00B463EB"/>
    <w:rsid w:val="00B46427"/>
    <w:rsid w:val="00B46508"/>
    <w:rsid w:val="00B4676A"/>
    <w:rsid w:val="00B475EA"/>
    <w:rsid w:val="00B4775B"/>
    <w:rsid w:val="00B47C70"/>
    <w:rsid w:val="00B47D1F"/>
    <w:rsid w:val="00B47D7F"/>
    <w:rsid w:val="00B5051D"/>
    <w:rsid w:val="00B50AE1"/>
    <w:rsid w:val="00B50F9A"/>
    <w:rsid w:val="00B5141C"/>
    <w:rsid w:val="00B54732"/>
    <w:rsid w:val="00B54BBA"/>
    <w:rsid w:val="00B55755"/>
    <w:rsid w:val="00B55C6F"/>
    <w:rsid w:val="00B55EAD"/>
    <w:rsid w:val="00B55FBA"/>
    <w:rsid w:val="00B56422"/>
    <w:rsid w:val="00B567D1"/>
    <w:rsid w:val="00B57918"/>
    <w:rsid w:val="00B57E3B"/>
    <w:rsid w:val="00B60026"/>
    <w:rsid w:val="00B607BD"/>
    <w:rsid w:val="00B6080F"/>
    <w:rsid w:val="00B61320"/>
    <w:rsid w:val="00B61B00"/>
    <w:rsid w:val="00B621BB"/>
    <w:rsid w:val="00B624E1"/>
    <w:rsid w:val="00B62A57"/>
    <w:rsid w:val="00B62B50"/>
    <w:rsid w:val="00B62D33"/>
    <w:rsid w:val="00B63780"/>
    <w:rsid w:val="00B642AA"/>
    <w:rsid w:val="00B642C1"/>
    <w:rsid w:val="00B649AA"/>
    <w:rsid w:val="00B66BEE"/>
    <w:rsid w:val="00B673D4"/>
    <w:rsid w:val="00B7070A"/>
    <w:rsid w:val="00B70C86"/>
    <w:rsid w:val="00B70D3E"/>
    <w:rsid w:val="00B737FC"/>
    <w:rsid w:val="00B74918"/>
    <w:rsid w:val="00B74C55"/>
    <w:rsid w:val="00B7601B"/>
    <w:rsid w:val="00B763CB"/>
    <w:rsid w:val="00B76CDB"/>
    <w:rsid w:val="00B76EBF"/>
    <w:rsid w:val="00B80697"/>
    <w:rsid w:val="00B81D43"/>
    <w:rsid w:val="00B825DF"/>
    <w:rsid w:val="00B8290F"/>
    <w:rsid w:val="00B82E17"/>
    <w:rsid w:val="00B8345A"/>
    <w:rsid w:val="00B8389B"/>
    <w:rsid w:val="00B83BCD"/>
    <w:rsid w:val="00B83D2E"/>
    <w:rsid w:val="00B84857"/>
    <w:rsid w:val="00B84AFE"/>
    <w:rsid w:val="00B8612B"/>
    <w:rsid w:val="00B86CC1"/>
    <w:rsid w:val="00B870C3"/>
    <w:rsid w:val="00B87829"/>
    <w:rsid w:val="00B87E60"/>
    <w:rsid w:val="00B9297E"/>
    <w:rsid w:val="00B93540"/>
    <w:rsid w:val="00B947C6"/>
    <w:rsid w:val="00B94D4E"/>
    <w:rsid w:val="00B95183"/>
    <w:rsid w:val="00B957B4"/>
    <w:rsid w:val="00B95D3D"/>
    <w:rsid w:val="00B95E98"/>
    <w:rsid w:val="00B961B3"/>
    <w:rsid w:val="00B9677F"/>
    <w:rsid w:val="00B968B4"/>
    <w:rsid w:val="00B97FC0"/>
    <w:rsid w:val="00BA0233"/>
    <w:rsid w:val="00BA1292"/>
    <w:rsid w:val="00BA1A11"/>
    <w:rsid w:val="00BA1FC9"/>
    <w:rsid w:val="00BA2FCD"/>
    <w:rsid w:val="00BA43B5"/>
    <w:rsid w:val="00BA4477"/>
    <w:rsid w:val="00BA4A87"/>
    <w:rsid w:val="00BA4AD3"/>
    <w:rsid w:val="00BA56CC"/>
    <w:rsid w:val="00BA5E1A"/>
    <w:rsid w:val="00BA6BED"/>
    <w:rsid w:val="00BA72CB"/>
    <w:rsid w:val="00BA79B1"/>
    <w:rsid w:val="00BA7B48"/>
    <w:rsid w:val="00BB0353"/>
    <w:rsid w:val="00BB0E78"/>
    <w:rsid w:val="00BB1657"/>
    <w:rsid w:val="00BB281A"/>
    <w:rsid w:val="00BB2FBA"/>
    <w:rsid w:val="00BB316A"/>
    <w:rsid w:val="00BB5457"/>
    <w:rsid w:val="00BB5B99"/>
    <w:rsid w:val="00BB6EAC"/>
    <w:rsid w:val="00BB6EF5"/>
    <w:rsid w:val="00BB7988"/>
    <w:rsid w:val="00BB7D8A"/>
    <w:rsid w:val="00BC0C6F"/>
    <w:rsid w:val="00BC1683"/>
    <w:rsid w:val="00BC24B8"/>
    <w:rsid w:val="00BC2E19"/>
    <w:rsid w:val="00BC3595"/>
    <w:rsid w:val="00BC36AE"/>
    <w:rsid w:val="00BC43A2"/>
    <w:rsid w:val="00BC4661"/>
    <w:rsid w:val="00BC524E"/>
    <w:rsid w:val="00BC5D48"/>
    <w:rsid w:val="00BC6181"/>
    <w:rsid w:val="00BC6D3E"/>
    <w:rsid w:val="00BC7980"/>
    <w:rsid w:val="00BD038C"/>
    <w:rsid w:val="00BD0651"/>
    <w:rsid w:val="00BD07E8"/>
    <w:rsid w:val="00BD0C4F"/>
    <w:rsid w:val="00BD1983"/>
    <w:rsid w:val="00BD2CD1"/>
    <w:rsid w:val="00BD3B19"/>
    <w:rsid w:val="00BD3BCC"/>
    <w:rsid w:val="00BD5598"/>
    <w:rsid w:val="00BD584E"/>
    <w:rsid w:val="00BD5885"/>
    <w:rsid w:val="00BD6776"/>
    <w:rsid w:val="00BD6888"/>
    <w:rsid w:val="00BE0722"/>
    <w:rsid w:val="00BE0C64"/>
    <w:rsid w:val="00BE144E"/>
    <w:rsid w:val="00BE1D7A"/>
    <w:rsid w:val="00BE20A7"/>
    <w:rsid w:val="00BE2F9E"/>
    <w:rsid w:val="00BE48AC"/>
    <w:rsid w:val="00BE4ABE"/>
    <w:rsid w:val="00BE4BE3"/>
    <w:rsid w:val="00BE56D7"/>
    <w:rsid w:val="00BE5C41"/>
    <w:rsid w:val="00BE6485"/>
    <w:rsid w:val="00BE6B4A"/>
    <w:rsid w:val="00BE6C59"/>
    <w:rsid w:val="00BE6D8D"/>
    <w:rsid w:val="00BE74CE"/>
    <w:rsid w:val="00BF075A"/>
    <w:rsid w:val="00BF0A33"/>
    <w:rsid w:val="00BF0A83"/>
    <w:rsid w:val="00BF2833"/>
    <w:rsid w:val="00BF3323"/>
    <w:rsid w:val="00BF38FA"/>
    <w:rsid w:val="00BF3D91"/>
    <w:rsid w:val="00BF3EFB"/>
    <w:rsid w:val="00BF4358"/>
    <w:rsid w:val="00BF4631"/>
    <w:rsid w:val="00BF4DB8"/>
    <w:rsid w:val="00BF5A23"/>
    <w:rsid w:val="00BF7476"/>
    <w:rsid w:val="00BF7701"/>
    <w:rsid w:val="00BF7D18"/>
    <w:rsid w:val="00C017A5"/>
    <w:rsid w:val="00C01961"/>
    <w:rsid w:val="00C024B5"/>
    <w:rsid w:val="00C026FE"/>
    <w:rsid w:val="00C03C09"/>
    <w:rsid w:val="00C04442"/>
    <w:rsid w:val="00C051FA"/>
    <w:rsid w:val="00C0622B"/>
    <w:rsid w:val="00C06F5B"/>
    <w:rsid w:val="00C07DE9"/>
    <w:rsid w:val="00C07F1B"/>
    <w:rsid w:val="00C109CE"/>
    <w:rsid w:val="00C11699"/>
    <w:rsid w:val="00C13AA7"/>
    <w:rsid w:val="00C14292"/>
    <w:rsid w:val="00C14770"/>
    <w:rsid w:val="00C14BC7"/>
    <w:rsid w:val="00C14E3A"/>
    <w:rsid w:val="00C1542C"/>
    <w:rsid w:val="00C15624"/>
    <w:rsid w:val="00C15973"/>
    <w:rsid w:val="00C15C0F"/>
    <w:rsid w:val="00C15CDB"/>
    <w:rsid w:val="00C16245"/>
    <w:rsid w:val="00C16447"/>
    <w:rsid w:val="00C166E5"/>
    <w:rsid w:val="00C17B96"/>
    <w:rsid w:val="00C17C5B"/>
    <w:rsid w:val="00C17E77"/>
    <w:rsid w:val="00C206B3"/>
    <w:rsid w:val="00C22151"/>
    <w:rsid w:val="00C2574D"/>
    <w:rsid w:val="00C26A2F"/>
    <w:rsid w:val="00C2742B"/>
    <w:rsid w:val="00C30BFD"/>
    <w:rsid w:val="00C30EF8"/>
    <w:rsid w:val="00C324B5"/>
    <w:rsid w:val="00C324F8"/>
    <w:rsid w:val="00C32CE0"/>
    <w:rsid w:val="00C3364C"/>
    <w:rsid w:val="00C343E2"/>
    <w:rsid w:val="00C344B7"/>
    <w:rsid w:val="00C34F04"/>
    <w:rsid w:val="00C36297"/>
    <w:rsid w:val="00C369C3"/>
    <w:rsid w:val="00C37BC2"/>
    <w:rsid w:val="00C37E98"/>
    <w:rsid w:val="00C37EA7"/>
    <w:rsid w:val="00C405F5"/>
    <w:rsid w:val="00C40CBC"/>
    <w:rsid w:val="00C417CE"/>
    <w:rsid w:val="00C41A9B"/>
    <w:rsid w:val="00C41B64"/>
    <w:rsid w:val="00C41BCE"/>
    <w:rsid w:val="00C41BEF"/>
    <w:rsid w:val="00C421F7"/>
    <w:rsid w:val="00C42255"/>
    <w:rsid w:val="00C42828"/>
    <w:rsid w:val="00C428DC"/>
    <w:rsid w:val="00C42F18"/>
    <w:rsid w:val="00C4358E"/>
    <w:rsid w:val="00C46167"/>
    <w:rsid w:val="00C461F4"/>
    <w:rsid w:val="00C4714F"/>
    <w:rsid w:val="00C476FA"/>
    <w:rsid w:val="00C50EE3"/>
    <w:rsid w:val="00C510CC"/>
    <w:rsid w:val="00C52325"/>
    <w:rsid w:val="00C52655"/>
    <w:rsid w:val="00C53FC7"/>
    <w:rsid w:val="00C55A22"/>
    <w:rsid w:val="00C56DF3"/>
    <w:rsid w:val="00C57220"/>
    <w:rsid w:val="00C57474"/>
    <w:rsid w:val="00C57BF6"/>
    <w:rsid w:val="00C57EC9"/>
    <w:rsid w:val="00C604CD"/>
    <w:rsid w:val="00C60754"/>
    <w:rsid w:val="00C60E64"/>
    <w:rsid w:val="00C61211"/>
    <w:rsid w:val="00C6185D"/>
    <w:rsid w:val="00C63831"/>
    <w:rsid w:val="00C64CEA"/>
    <w:rsid w:val="00C65793"/>
    <w:rsid w:val="00C66032"/>
    <w:rsid w:val="00C670B5"/>
    <w:rsid w:val="00C67578"/>
    <w:rsid w:val="00C708EE"/>
    <w:rsid w:val="00C709A4"/>
    <w:rsid w:val="00C70D2F"/>
    <w:rsid w:val="00C70FF8"/>
    <w:rsid w:val="00C71BB8"/>
    <w:rsid w:val="00C71BE9"/>
    <w:rsid w:val="00C72392"/>
    <w:rsid w:val="00C72764"/>
    <w:rsid w:val="00C72E2B"/>
    <w:rsid w:val="00C7314B"/>
    <w:rsid w:val="00C73371"/>
    <w:rsid w:val="00C73D6D"/>
    <w:rsid w:val="00C74FAA"/>
    <w:rsid w:val="00C77445"/>
    <w:rsid w:val="00C77FB2"/>
    <w:rsid w:val="00C806A2"/>
    <w:rsid w:val="00C8096D"/>
    <w:rsid w:val="00C80C09"/>
    <w:rsid w:val="00C80D0A"/>
    <w:rsid w:val="00C80E0C"/>
    <w:rsid w:val="00C81901"/>
    <w:rsid w:val="00C81D88"/>
    <w:rsid w:val="00C822D2"/>
    <w:rsid w:val="00C82861"/>
    <w:rsid w:val="00C83477"/>
    <w:rsid w:val="00C83C86"/>
    <w:rsid w:val="00C83D9B"/>
    <w:rsid w:val="00C849F4"/>
    <w:rsid w:val="00C84D4E"/>
    <w:rsid w:val="00C873B6"/>
    <w:rsid w:val="00C8765B"/>
    <w:rsid w:val="00C9021A"/>
    <w:rsid w:val="00C90850"/>
    <w:rsid w:val="00C91CDA"/>
    <w:rsid w:val="00C91DA9"/>
    <w:rsid w:val="00C9301D"/>
    <w:rsid w:val="00C94E2F"/>
    <w:rsid w:val="00C959F1"/>
    <w:rsid w:val="00C9633F"/>
    <w:rsid w:val="00C9733A"/>
    <w:rsid w:val="00C97CEB"/>
    <w:rsid w:val="00CA0178"/>
    <w:rsid w:val="00CA0D65"/>
    <w:rsid w:val="00CA0F9F"/>
    <w:rsid w:val="00CA2152"/>
    <w:rsid w:val="00CA22A4"/>
    <w:rsid w:val="00CA26C6"/>
    <w:rsid w:val="00CA30B4"/>
    <w:rsid w:val="00CA388C"/>
    <w:rsid w:val="00CA423C"/>
    <w:rsid w:val="00CA4E32"/>
    <w:rsid w:val="00CA5044"/>
    <w:rsid w:val="00CA50E9"/>
    <w:rsid w:val="00CA59AB"/>
    <w:rsid w:val="00CA61AB"/>
    <w:rsid w:val="00CA6895"/>
    <w:rsid w:val="00CA6AE8"/>
    <w:rsid w:val="00CA70B0"/>
    <w:rsid w:val="00CA77E6"/>
    <w:rsid w:val="00CB0C22"/>
    <w:rsid w:val="00CB12BF"/>
    <w:rsid w:val="00CB14B5"/>
    <w:rsid w:val="00CB5038"/>
    <w:rsid w:val="00CB52FE"/>
    <w:rsid w:val="00CB589B"/>
    <w:rsid w:val="00CB5919"/>
    <w:rsid w:val="00CB5FDF"/>
    <w:rsid w:val="00CB6329"/>
    <w:rsid w:val="00CB7399"/>
    <w:rsid w:val="00CB7400"/>
    <w:rsid w:val="00CC0682"/>
    <w:rsid w:val="00CC0E9F"/>
    <w:rsid w:val="00CC1190"/>
    <w:rsid w:val="00CC1332"/>
    <w:rsid w:val="00CC1427"/>
    <w:rsid w:val="00CC16C2"/>
    <w:rsid w:val="00CC1C1D"/>
    <w:rsid w:val="00CC1CC9"/>
    <w:rsid w:val="00CC23E5"/>
    <w:rsid w:val="00CC3107"/>
    <w:rsid w:val="00CC445F"/>
    <w:rsid w:val="00CC4AD7"/>
    <w:rsid w:val="00CC4B60"/>
    <w:rsid w:val="00CC580B"/>
    <w:rsid w:val="00CC5812"/>
    <w:rsid w:val="00CC5D56"/>
    <w:rsid w:val="00CC5D76"/>
    <w:rsid w:val="00CC6B16"/>
    <w:rsid w:val="00CC7419"/>
    <w:rsid w:val="00CD0788"/>
    <w:rsid w:val="00CD0C0B"/>
    <w:rsid w:val="00CD272A"/>
    <w:rsid w:val="00CD35AE"/>
    <w:rsid w:val="00CD4142"/>
    <w:rsid w:val="00CD4182"/>
    <w:rsid w:val="00CD435C"/>
    <w:rsid w:val="00CD455C"/>
    <w:rsid w:val="00CD4636"/>
    <w:rsid w:val="00CD4639"/>
    <w:rsid w:val="00CD4777"/>
    <w:rsid w:val="00CD478C"/>
    <w:rsid w:val="00CD5009"/>
    <w:rsid w:val="00CD51CE"/>
    <w:rsid w:val="00CD5872"/>
    <w:rsid w:val="00CD5B81"/>
    <w:rsid w:val="00CD6E6A"/>
    <w:rsid w:val="00CD7020"/>
    <w:rsid w:val="00CD7970"/>
    <w:rsid w:val="00CD7D0E"/>
    <w:rsid w:val="00CE0D95"/>
    <w:rsid w:val="00CE185C"/>
    <w:rsid w:val="00CE20BF"/>
    <w:rsid w:val="00CE2B25"/>
    <w:rsid w:val="00CE2E8B"/>
    <w:rsid w:val="00CE3106"/>
    <w:rsid w:val="00CE33E1"/>
    <w:rsid w:val="00CE46D5"/>
    <w:rsid w:val="00CE4882"/>
    <w:rsid w:val="00CE4DEF"/>
    <w:rsid w:val="00CE5255"/>
    <w:rsid w:val="00CE5339"/>
    <w:rsid w:val="00CE69F9"/>
    <w:rsid w:val="00CE71FC"/>
    <w:rsid w:val="00CF1619"/>
    <w:rsid w:val="00CF1867"/>
    <w:rsid w:val="00CF19EA"/>
    <w:rsid w:val="00CF1A70"/>
    <w:rsid w:val="00CF253D"/>
    <w:rsid w:val="00CF29A4"/>
    <w:rsid w:val="00CF3CFE"/>
    <w:rsid w:val="00CF42B5"/>
    <w:rsid w:val="00CF4ECF"/>
    <w:rsid w:val="00CF5CD4"/>
    <w:rsid w:val="00CF73F1"/>
    <w:rsid w:val="00D0014E"/>
    <w:rsid w:val="00D018F4"/>
    <w:rsid w:val="00D01A85"/>
    <w:rsid w:val="00D02C4A"/>
    <w:rsid w:val="00D030AE"/>
    <w:rsid w:val="00D03355"/>
    <w:rsid w:val="00D036AD"/>
    <w:rsid w:val="00D03F7C"/>
    <w:rsid w:val="00D041A7"/>
    <w:rsid w:val="00D04283"/>
    <w:rsid w:val="00D04A2D"/>
    <w:rsid w:val="00D04F76"/>
    <w:rsid w:val="00D05B61"/>
    <w:rsid w:val="00D05FD8"/>
    <w:rsid w:val="00D06EE1"/>
    <w:rsid w:val="00D06F78"/>
    <w:rsid w:val="00D070F6"/>
    <w:rsid w:val="00D078CA"/>
    <w:rsid w:val="00D1001D"/>
    <w:rsid w:val="00D106C0"/>
    <w:rsid w:val="00D1236C"/>
    <w:rsid w:val="00D124E6"/>
    <w:rsid w:val="00D148C2"/>
    <w:rsid w:val="00D15CA2"/>
    <w:rsid w:val="00D225E2"/>
    <w:rsid w:val="00D2265B"/>
    <w:rsid w:val="00D226F0"/>
    <w:rsid w:val="00D22EAC"/>
    <w:rsid w:val="00D231D4"/>
    <w:rsid w:val="00D235B2"/>
    <w:rsid w:val="00D23D06"/>
    <w:rsid w:val="00D24A23"/>
    <w:rsid w:val="00D25BDB"/>
    <w:rsid w:val="00D26045"/>
    <w:rsid w:val="00D268A0"/>
    <w:rsid w:val="00D30395"/>
    <w:rsid w:val="00D31487"/>
    <w:rsid w:val="00D343B0"/>
    <w:rsid w:val="00D34DD5"/>
    <w:rsid w:val="00D34FE1"/>
    <w:rsid w:val="00D3542B"/>
    <w:rsid w:val="00D35A84"/>
    <w:rsid w:val="00D35B14"/>
    <w:rsid w:val="00D360CA"/>
    <w:rsid w:val="00D36152"/>
    <w:rsid w:val="00D369B4"/>
    <w:rsid w:val="00D36CBA"/>
    <w:rsid w:val="00D36E7D"/>
    <w:rsid w:val="00D3700F"/>
    <w:rsid w:val="00D3784F"/>
    <w:rsid w:val="00D37941"/>
    <w:rsid w:val="00D37C11"/>
    <w:rsid w:val="00D40160"/>
    <w:rsid w:val="00D404C2"/>
    <w:rsid w:val="00D414E1"/>
    <w:rsid w:val="00D41C51"/>
    <w:rsid w:val="00D42270"/>
    <w:rsid w:val="00D422A7"/>
    <w:rsid w:val="00D43DB1"/>
    <w:rsid w:val="00D44699"/>
    <w:rsid w:val="00D4598F"/>
    <w:rsid w:val="00D46650"/>
    <w:rsid w:val="00D4799C"/>
    <w:rsid w:val="00D47AAE"/>
    <w:rsid w:val="00D47BBD"/>
    <w:rsid w:val="00D5014A"/>
    <w:rsid w:val="00D50DFC"/>
    <w:rsid w:val="00D5268A"/>
    <w:rsid w:val="00D530D4"/>
    <w:rsid w:val="00D53660"/>
    <w:rsid w:val="00D537CF"/>
    <w:rsid w:val="00D53DBA"/>
    <w:rsid w:val="00D54219"/>
    <w:rsid w:val="00D54299"/>
    <w:rsid w:val="00D55B30"/>
    <w:rsid w:val="00D56236"/>
    <w:rsid w:val="00D57514"/>
    <w:rsid w:val="00D5764A"/>
    <w:rsid w:val="00D602C4"/>
    <w:rsid w:val="00D6081F"/>
    <w:rsid w:val="00D60E8E"/>
    <w:rsid w:val="00D62080"/>
    <w:rsid w:val="00D6236C"/>
    <w:rsid w:val="00D62546"/>
    <w:rsid w:val="00D64202"/>
    <w:rsid w:val="00D64E6E"/>
    <w:rsid w:val="00D65581"/>
    <w:rsid w:val="00D659C3"/>
    <w:rsid w:val="00D65C3F"/>
    <w:rsid w:val="00D66D65"/>
    <w:rsid w:val="00D671F5"/>
    <w:rsid w:val="00D67997"/>
    <w:rsid w:val="00D702A7"/>
    <w:rsid w:val="00D70479"/>
    <w:rsid w:val="00D722A4"/>
    <w:rsid w:val="00D732DB"/>
    <w:rsid w:val="00D76C6F"/>
    <w:rsid w:val="00D80AAD"/>
    <w:rsid w:val="00D80CF2"/>
    <w:rsid w:val="00D8184C"/>
    <w:rsid w:val="00D81C76"/>
    <w:rsid w:val="00D82DB0"/>
    <w:rsid w:val="00D832CF"/>
    <w:rsid w:val="00D83635"/>
    <w:rsid w:val="00D83851"/>
    <w:rsid w:val="00D83BA0"/>
    <w:rsid w:val="00D847F1"/>
    <w:rsid w:val="00D84FF9"/>
    <w:rsid w:val="00D8594B"/>
    <w:rsid w:val="00D86D20"/>
    <w:rsid w:val="00D86D5E"/>
    <w:rsid w:val="00D871E4"/>
    <w:rsid w:val="00D907B0"/>
    <w:rsid w:val="00D92A2A"/>
    <w:rsid w:val="00D935D5"/>
    <w:rsid w:val="00D93F06"/>
    <w:rsid w:val="00D94214"/>
    <w:rsid w:val="00D952DE"/>
    <w:rsid w:val="00D9576B"/>
    <w:rsid w:val="00D96C67"/>
    <w:rsid w:val="00D97FCB"/>
    <w:rsid w:val="00DA128D"/>
    <w:rsid w:val="00DA39F1"/>
    <w:rsid w:val="00DA3B8B"/>
    <w:rsid w:val="00DA453D"/>
    <w:rsid w:val="00DA487A"/>
    <w:rsid w:val="00DA4EEC"/>
    <w:rsid w:val="00DA53B2"/>
    <w:rsid w:val="00DA5C08"/>
    <w:rsid w:val="00DA6171"/>
    <w:rsid w:val="00DA6A4C"/>
    <w:rsid w:val="00DA7471"/>
    <w:rsid w:val="00DA77AE"/>
    <w:rsid w:val="00DA7BFD"/>
    <w:rsid w:val="00DB07F2"/>
    <w:rsid w:val="00DB1FFD"/>
    <w:rsid w:val="00DB380E"/>
    <w:rsid w:val="00DB3DFC"/>
    <w:rsid w:val="00DB408D"/>
    <w:rsid w:val="00DB42FB"/>
    <w:rsid w:val="00DB4BB3"/>
    <w:rsid w:val="00DB4FEF"/>
    <w:rsid w:val="00DB508A"/>
    <w:rsid w:val="00DB6279"/>
    <w:rsid w:val="00DB757F"/>
    <w:rsid w:val="00DB7BA3"/>
    <w:rsid w:val="00DB7FC6"/>
    <w:rsid w:val="00DC0F5B"/>
    <w:rsid w:val="00DC1157"/>
    <w:rsid w:val="00DC1266"/>
    <w:rsid w:val="00DC145E"/>
    <w:rsid w:val="00DC2225"/>
    <w:rsid w:val="00DC2DB1"/>
    <w:rsid w:val="00DC4785"/>
    <w:rsid w:val="00DC4A3E"/>
    <w:rsid w:val="00DC4FB9"/>
    <w:rsid w:val="00DC51B7"/>
    <w:rsid w:val="00DC59E0"/>
    <w:rsid w:val="00DC7546"/>
    <w:rsid w:val="00DC780F"/>
    <w:rsid w:val="00DC7AA7"/>
    <w:rsid w:val="00DD0230"/>
    <w:rsid w:val="00DD044C"/>
    <w:rsid w:val="00DD064A"/>
    <w:rsid w:val="00DD092A"/>
    <w:rsid w:val="00DD1D11"/>
    <w:rsid w:val="00DD29B0"/>
    <w:rsid w:val="00DD29C4"/>
    <w:rsid w:val="00DD2FB1"/>
    <w:rsid w:val="00DD3169"/>
    <w:rsid w:val="00DD33C5"/>
    <w:rsid w:val="00DD3639"/>
    <w:rsid w:val="00DD3BE6"/>
    <w:rsid w:val="00DD4CF7"/>
    <w:rsid w:val="00DD4E62"/>
    <w:rsid w:val="00DD4F83"/>
    <w:rsid w:val="00DD6B9E"/>
    <w:rsid w:val="00DD7076"/>
    <w:rsid w:val="00DD72A0"/>
    <w:rsid w:val="00DD7E43"/>
    <w:rsid w:val="00DE1688"/>
    <w:rsid w:val="00DE2EDC"/>
    <w:rsid w:val="00DE543D"/>
    <w:rsid w:val="00DE5ECB"/>
    <w:rsid w:val="00DE5FB1"/>
    <w:rsid w:val="00DE6391"/>
    <w:rsid w:val="00DE662F"/>
    <w:rsid w:val="00DE7244"/>
    <w:rsid w:val="00DE734A"/>
    <w:rsid w:val="00DF066A"/>
    <w:rsid w:val="00DF29BD"/>
    <w:rsid w:val="00DF2AAE"/>
    <w:rsid w:val="00DF3015"/>
    <w:rsid w:val="00DF3381"/>
    <w:rsid w:val="00DF33B8"/>
    <w:rsid w:val="00DF342B"/>
    <w:rsid w:val="00DF35A0"/>
    <w:rsid w:val="00DF3628"/>
    <w:rsid w:val="00DF38DF"/>
    <w:rsid w:val="00DF3EAE"/>
    <w:rsid w:val="00DF5A4D"/>
    <w:rsid w:val="00DF5D0A"/>
    <w:rsid w:val="00DF6436"/>
    <w:rsid w:val="00DF6BA9"/>
    <w:rsid w:val="00DF71C4"/>
    <w:rsid w:val="00DF724F"/>
    <w:rsid w:val="00DF74CC"/>
    <w:rsid w:val="00E01296"/>
    <w:rsid w:val="00E01585"/>
    <w:rsid w:val="00E016AF"/>
    <w:rsid w:val="00E0184C"/>
    <w:rsid w:val="00E042E8"/>
    <w:rsid w:val="00E04BDF"/>
    <w:rsid w:val="00E05076"/>
    <w:rsid w:val="00E05ACB"/>
    <w:rsid w:val="00E06830"/>
    <w:rsid w:val="00E114F0"/>
    <w:rsid w:val="00E122D5"/>
    <w:rsid w:val="00E139AA"/>
    <w:rsid w:val="00E13F44"/>
    <w:rsid w:val="00E14346"/>
    <w:rsid w:val="00E14397"/>
    <w:rsid w:val="00E14AED"/>
    <w:rsid w:val="00E14BEB"/>
    <w:rsid w:val="00E15AFB"/>
    <w:rsid w:val="00E1795B"/>
    <w:rsid w:val="00E17D8B"/>
    <w:rsid w:val="00E17F51"/>
    <w:rsid w:val="00E202EB"/>
    <w:rsid w:val="00E20A47"/>
    <w:rsid w:val="00E215E3"/>
    <w:rsid w:val="00E21B4D"/>
    <w:rsid w:val="00E22158"/>
    <w:rsid w:val="00E225C7"/>
    <w:rsid w:val="00E23CE9"/>
    <w:rsid w:val="00E2529F"/>
    <w:rsid w:val="00E26DDD"/>
    <w:rsid w:val="00E27AC2"/>
    <w:rsid w:val="00E27CCF"/>
    <w:rsid w:val="00E27F85"/>
    <w:rsid w:val="00E305E9"/>
    <w:rsid w:val="00E3060C"/>
    <w:rsid w:val="00E30DB9"/>
    <w:rsid w:val="00E313D3"/>
    <w:rsid w:val="00E331C7"/>
    <w:rsid w:val="00E339B8"/>
    <w:rsid w:val="00E3538A"/>
    <w:rsid w:val="00E361CB"/>
    <w:rsid w:val="00E361CD"/>
    <w:rsid w:val="00E37D50"/>
    <w:rsid w:val="00E37E4F"/>
    <w:rsid w:val="00E4028D"/>
    <w:rsid w:val="00E405B8"/>
    <w:rsid w:val="00E40859"/>
    <w:rsid w:val="00E41956"/>
    <w:rsid w:val="00E423D2"/>
    <w:rsid w:val="00E4246F"/>
    <w:rsid w:val="00E42953"/>
    <w:rsid w:val="00E43675"/>
    <w:rsid w:val="00E44F45"/>
    <w:rsid w:val="00E467F1"/>
    <w:rsid w:val="00E470CF"/>
    <w:rsid w:val="00E47C7D"/>
    <w:rsid w:val="00E47EAF"/>
    <w:rsid w:val="00E502F8"/>
    <w:rsid w:val="00E520CE"/>
    <w:rsid w:val="00E52A46"/>
    <w:rsid w:val="00E54517"/>
    <w:rsid w:val="00E550C0"/>
    <w:rsid w:val="00E605DF"/>
    <w:rsid w:val="00E6133C"/>
    <w:rsid w:val="00E6236E"/>
    <w:rsid w:val="00E64814"/>
    <w:rsid w:val="00E65914"/>
    <w:rsid w:val="00E65F14"/>
    <w:rsid w:val="00E66AE1"/>
    <w:rsid w:val="00E670BE"/>
    <w:rsid w:val="00E6747A"/>
    <w:rsid w:val="00E674CF"/>
    <w:rsid w:val="00E67C32"/>
    <w:rsid w:val="00E7010D"/>
    <w:rsid w:val="00E70624"/>
    <w:rsid w:val="00E71EF1"/>
    <w:rsid w:val="00E72568"/>
    <w:rsid w:val="00E72DD5"/>
    <w:rsid w:val="00E7324B"/>
    <w:rsid w:val="00E74146"/>
    <w:rsid w:val="00E7473B"/>
    <w:rsid w:val="00E75392"/>
    <w:rsid w:val="00E75428"/>
    <w:rsid w:val="00E7550B"/>
    <w:rsid w:val="00E7561D"/>
    <w:rsid w:val="00E75692"/>
    <w:rsid w:val="00E75A16"/>
    <w:rsid w:val="00E75BF7"/>
    <w:rsid w:val="00E77FE1"/>
    <w:rsid w:val="00E80C2E"/>
    <w:rsid w:val="00E812DF"/>
    <w:rsid w:val="00E8135E"/>
    <w:rsid w:val="00E81680"/>
    <w:rsid w:val="00E82C56"/>
    <w:rsid w:val="00E83252"/>
    <w:rsid w:val="00E83C99"/>
    <w:rsid w:val="00E84FA6"/>
    <w:rsid w:val="00E85695"/>
    <w:rsid w:val="00E856FD"/>
    <w:rsid w:val="00E85E53"/>
    <w:rsid w:val="00E8710C"/>
    <w:rsid w:val="00E87D91"/>
    <w:rsid w:val="00E901D1"/>
    <w:rsid w:val="00E901E5"/>
    <w:rsid w:val="00E905B9"/>
    <w:rsid w:val="00E91A79"/>
    <w:rsid w:val="00E9228A"/>
    <w:rsid w:val="00E937AF"/>
    <w:rsid w:val="00E93F33"/>
    <w:rsid w:val="00E93FB1"/>
    <w:rsid w:val="00E956D8"/>
    <w:rsid w:val="00E95BEB"/>
    <w:rsid w:val="00E95FF5"/>
    <w:rsid w:val="00E96012"/>
    <w:rsid w:val="00E96273"/>
    <w:rsid w:val="00E96495"/>
    <w:rsid w:val="00E96E20"/>
    <w:rsid w:val="00E97B34"/>
    <w:rsid w:val="00EA025B"/>
    <w:rsid w:val="00EA0850"/>
    <w:rsid w:val="00EA1415"/>
    <w:rsid w:val="00EA23EE"/>
    <w:rsid w:val="00EA2C67"/>
    <w:rsid w:val="00EA54AC"/>
    <w:rsid w:val="00EA5867"/>
    <w:rsid w:val="00EA7024"/>
    <w:rsid w:val="00EA702F"/>
    <w:rsid w:val="00EB0B95"/>
    <w:rsid w:val="00EB0C03"/>
    <w:rsid w:val="00EB1901"/>
    <w:rsid w:val="00EB2081"/>
    <w:rsid w:val="00EB309C"/>
    <w:rsid w:val="00EB3D13"/>
    <w:rsid w:val="00EB4E08"/>
    <w:rsid w:val="00EB5482"/>
    <w:rsid w:val="00EB57B6"/>
    <w:rsid w:val="00EB669D"/>
    <w:rsid w:val="00EB70BF"/>
    <w:rsid w:val="00EC16B5"/>
    <w:rsid w:val="00EC197B"/>
    <w:rsid w:val="00EC1FDE"/>
    <w:rsid w:val="00EC24BE"/>
    <w:rsid w:val="00EC2605"/>
    <w:rsid w:val="00EC57B4"/>
    <w:rsid w:val="00EC5B3B"/>
    <w:rsid w:val="00EC5E9C"/>
    <w:rsid w:val="00EC6791"/>
    <w:rsid w:val="00EC71FB"/>
    <w:rsid w:val="00EC77C6"/>
    <w:rsid w:val="00ED06DE"/>
    <w:rsid w:val="00ED0ABA"/>
    <w:rsid w:val="00ED0CA0"/>
    <w:rsid w:val="00ED15BB"/>
    <w:rsid w:val="00ED3BA9"/>
    <w:rsid w:val="00ED3E64"/>
    <w:rsid w:val="00ED426A"/>
    <w:rsid w:val="00ED4E12"/>
    <w:rsid w:val="00ED57FC"/>
    <w:rsid w:val="00ED582D"/>
    <w:rsid w:val="00ED5C96"/>
    <w:rsid w:val="00ED65EB"/>
    <w:rsid w:val="00ED75D6"/>
    <w:rsid w:val="00ED7C25"/>
    <w:rsid w:val="00ED7F5C"/>
    <w:rsid w:val="00EE11C4"/>
    <w:rsid w:val="00EE200E"/>
    <w:rsid w:val="00EE2A67"/>
    <w:rsid w:val="00EE2AA8"/>
    <w:rsid w:val="00EE2BDB"/>
    <w:rsid w:val="00EE361F"/>
    <w:rsid w:val="00EE4193"/>
    <w:rsid w:val="00EE6C2A"/>
    <w:rsid w:val="00EE7756"/>
    <w:rsid w:val="00EF0DE7"/>
    <w:rsid w:val="00EF2450"/>
    <w:rsid w:val="00EF26B8"/>
    <w:rsid w:val="00EF2DD6"/>
    <w:rsid w:val="00EF36A8"/>
    <w:rsid w:val="00EF6024"/>
    <w:rsid w:val="00EF6487"/>
    <w:rsid w:val="00EF688F"/>
    <w:rsid w:val="00EF714B"/>
    <w:rsid w:val="00EF7A8D"/>
    <w:rsid w:val="00EF7ABC"/>
    <w:rsid w:val="00F0067A"/>
    <w:rsid w:val="00F010A4"/>
    <w:rsid w:val="00F01D39"/>
    <w:rsid w:val="00F01F98"/>
    <w:rsid w:val="00F0437A"/>
    <w:rsid w:val="00F054D5"/>
    <w:rsid w:val="00F05D84"/>
    <w:rsid w:val="00F0654C"/>
    <w:rsid w:val="00F06DE1"/>
    <w:rsid w:val="00F070E6"/>
    <w:rsid w:val="00F079ED"/>
    <w:rsid w:val="00F1081D"/>
    <w:rsid w:val="00F10D22"/>
    <w:rsid w:val="00F11265"/>
    <w:rsid w:val="00F119FB"/>
    <w:rsid w:val="00F12858"/>
    <w:rsid w:val="00F136A8"/>
    <w:rsid w:val="00F14BBD"/>
    <w:rsid w:val="00F15588"/>
    <w:rsid w:val="00F15CEA"/>
    <w:rsid w:val="00F15D72"/>
    <w:rsid w:val="00F170B8"/>
    <w:rsid w:val="00F17309"/>
    <w:rsid w:val="00F1769C"/>
    <w:rsid w:val="00F17A1A"/>
    <w:rsid w:val="00F17AB9"/>
    <w:rsid w:val="00F2016D"/>
    <w:rsid w:val="00F2039E"/>
    <w:rsid w:val="00F20A90"/>
    <w:rsid w:val="00F226FD"/>
    <w:rsid w:val="00F22C33"/>
    <w:rsid w:val="00F23777"/>
    <w:rsid w:val="00F23A75"/>
    <w:rsid w:val="00F23BC2"/>
    <w:rsid w:val="00F2402B"/>
    <w:rsid w:val="00F24CAC"/>
    <w:rsid w:val="00F267A7"/>
    <w:rsid w:val="00F27E50"/>
    <w:rsid w:val="00F27EE1"/>
    <w:rsid w:val="00F30334"/>
    <w:rsid w:val="00F3128F"/>
    <w:rsid w:val="00F31F8B"/>
    <w:rsid w:val="00F336A7"/>
    <w:rsid w:val="00F3529D"/>
    <w:rsid w:val="00F35567"/>
    <w:rsid w:val="00F36103"/>
    <w:rsid w:val="00F3663F"/>
    <w:rsid w:val="00F3672B"/>
    <w:rsid w:val="00F36AB0"/>
    <w:rsid w:val="00F36B7E"/>
    <w:rsid w:val="00F3701F"/>
    <w:rsid w:val="00F40AC2"/>
    <w:rsid w:val="00F4167B"/>
    <w:rsid w:val="00F4248C"/>
    <w:rsid w:val="00F42B47"/>
    <w:rsid w:val="00F4514B"/>
    <w:rsid w:val="00F4552B"/>
    <w:rsid w:val="00F46243"/>
    <w:rsid w:val="00F46BEF"/>
    <w:rsid w:val="00F46D2E"/>
    <w:rsid w:val="00F478A4"/>
    <w:rsid w:val="00F5114C"/>
    <w:rsid w:val="00F52B9F"/>
    <w:rsid w:val="00F53BF3"/>
    <w:rsid w:val="00F53F2F"/>
    <w:rsid w:val="00F5446F"/>
    <w:rsid w:val="00F544E9"/>
    <w:rsid w:val="00F5523F"/>
    <w:rsid w:val="00F569DA"/>
    <w:rsid w:val="00F5703B"/>
    <w:rsid w:val="00F6037A"/>
    <w:rsid w:val="00F64397"/>
    <w:rsid w:val="00F646F7"/>
    <w:rsid w:val="00F6617B"/>
    <w:rsid w:val="00F66288"/>
    <w:rsid w:val="00F665E1"/>
    <w:rsid w:val="00F66A4B"/>
    <w:rsid w:val="00F66E66"/>
    <w:rsid w:val="00F672F1"/>
    <w:rsid w:val="00F7001D"/>
    <w:rsid w:val="00F70E93"/>
    <w:rsid w:val="00F71101"/>
    <w:rsid w:val="00F714BA"/>
    <w:rsid w:val="00F715E3"/>
    <w:rsid w:val="00F717B8"/>
    <w:rsid w:val="00F72819"/>
    <w:rsid w:val="00F73034"/>
    <w:rsid w:val="00F73136"/>
    <w:rsid w:val="00F733F0"/>
    <w:rsid w:val="00F74F28"/>
    <w:rsid w:val="00F74F43"/>
    <w:rsid w:val="00F756D3"/>
    <w:rsid w:val="00F777E9"/>
    <w:rsid w:val="00F8048A"/>
    <w:rsid w:val="00F80DF0"/>
    <w:rsid w:val="00F83004"/>
    <w:rsid w:val="00F86621"/>
    <w:rsid w:val="00F871FF"/>
    <w:rsid w:val="00F8740C"/>
    <w:rsid w:val="00F87AA1"/>
    <w:rsid w:val="00F87FF1"/>
    <w:rsid w:val="00F903C1"/>
    <w:rsid w:val="00F93387"/>
    <w:rsid w:val="00F9412E"/>
    <w:rsid w:val="00F94901"/>
    <w:rsid w:val="00F949DA"/>
    <w:rsid w:val="00F94A0D"/>
    <w:rsid w:val="00F96580"/>
    <w:rsid w:val="00F969A1"/>
    <w:rsid w:val="00F96DFF"/>
    <w:rsid w:val="00F979B6"/>
    <w:rsid w:val="00FA029D"/>
    <w:rsid w:val="00FA04AE"/>
    <w:rsid w:val="00FA083B"/>
    <w:rsid w:val="00FA2ED7"/>
    <w:rsid w:val="00FA3346"/>
    <w:rsid w:val="00FA3491"/>
    <w:rsid w:val="00FA363A"/>
    <w:rsid w:val="00FA3830"/>
    <w:rsid w:val="00FA5115"/>
    <w:rsid w:val="00FA593E"/>
    <w:rsid w:val="00FA7808"/>
    <w:rsid w:val="00FA7E42"/>
    <w:rsid w:val="00FB3B59"/>
    <w:rsid w:val="00FB512D"/>
    <w:rsid w:val="00FB56D8"/>
    <w:rsid w:val="00FB698D"/>
    <w:rsid w:val="00FB6AF6"/>
    <w:rsid w:val="00FC0291"/>
    <w:rsid w:val="00FC030F"/>
    <w:rsid w:val="00FC051B"/>
    <w:rsid w:val="00FC0668"/>
    <w:rsid w:val="00FC1158"/>
    <w:rsid w:val="00FC125C"/>
    <w:rsid w:val="00FC1E58"/>
    <w:rsid w:val="00FC252D"/>
    <w:rsid w:val="00FC37D2"/>
    <w:rsid w:val="00FC396D"/>
    <w:rsid w:val="00FC4D31"/>
    <w:rsid w:val="00FC4F49"/>
    <w:rsid w:val="00FC6D9C"/>
    <w:rsid w:val="00FC721D"/>
    <w:rsid w:val="00FD002E"/>
    <w:rsid w:val="00FD03EA"/>
    <w:rsid w:val="00FD13B1"/>
    <w:rsid w:val="00FD148C"/>
    <w:rsid w:val="00FD1DC6"/>
    <w:rsid w:val="00FD28DC"/>
    <w:rsid w:val="00FD2D2D"/>
    <w:rsid w:val="00FD31DF"/>
    <w:rsid w:val="00FD3207"/>
    <w:rsid w:val="00FD3368"/>
    <w:rsid w:val="00FD35F6"/>
    <w:rsid w:val="00FD3AF9"/>
    <w:rsid w:val="00FD3C6A"/>
    <w:rsid w:val="00FD413E"/>
    <w:rsid w:val="00FD432C"/>
    <w:rsid w:val="00FD615E"/>
    <w:rsid w:val="00FD7B6C"/>
    <w:rsid w:val="00FE02AE"/>
    <w:rsid w:val="00FE078E"/>
    <w:rsid w:val="00FE27B3"/>
    <w:rsid w:val="00FE38BB"/>
    <w:rsid w:val="00FE430F"/>
    <w:rsid w:val="00FE4983"/>
    <w:rsid w:val="00FE4985"/>
    <w:rsid w:val="00FE4A6A"/>
    <w:rsid w:val="00FE7738"/>
    <w:rsid w:val="00FE79CA"/>
    <w:rsid w:val="00FE7B9D"/>
    <w:rsid w:val="00FE7E33"/>
    <w:rsid w:val="00FF0C4B"/>
    <w:rsid w:val="00FF0F05"/>
    <w:rsid w:val="00FF105C"/>
    <w:rsid w:val="00FF2115"/>
    <w:rsid w:val="00FF22AE"/>
    <w:rsid w:val="00FF2C7E"/>
    <w:rsid w:val="00FF2CBA"/>
    <w:rsid w:val="00FF2FEA"/>
    <w:rsid w:val="00FF3EAD"/>
    <w:rsid w:val="00FF3EF9"/>
    <w:rsid w:val="00FF43B1"/>
    <w:rsid w:val="00FF47CB"/>
    <w:rsid w:val="00FF4D92"/>
    <w:rsid w:val="00FF5076"/>
    <w:rsid w:val="00FF5815"/>
    <w:rsid w:val="00FF5835"/>
    <w:rsid w:val="00FF6ECD"/>
    <w:rsid w:val="00FF6FD9"/>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3833F"/>
  <w15:docId w15:val="{AF11C778-BD28-49D2-98CB-771A78C9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mallCaps/>
      <w:sz w:val="3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single" w:sz="4" w:space="1" w:color="auto"/>
      </w:pBdr>
      <w:outlineLvl w:val="4"/>
    </w:pPr>
    <w:rPr>
      <w:b/>
      <w:sz w:val="24"/>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pBdr>
        <w:top w:val="single" w:sz="4" w:space="1" w:color="auto"/>
      </w:pBdr>
      <w:jc w:val="both"/>
      <w:outlineLvl w:val="6"/>
    </w:pPr>
    <w:rPr>
      <w:b/>
      <w:sz w:val="24"/>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Strong">
    <w:name w:val="Strong"/>
    <w:qFormat/>
    <w:rsid w:val="00A141F2"/>
    <w:rPr>
      <w:b/>
      <w:bCs/>
    </w:rPr>
  </w:style>
  <w:style w:type="paragraph" w:styleId="NoSpacing">
    <w:name w:val="No Spacing"/>
    <w:qFormat/>
    <w:rsid w:val="008A0A43"/>
    <w:rPr>
      <w:rFonts w:ascii="Calibri" w:hAnsi="Calibri"/>
      <w:sz w:val="22"/>
      <w:szCs w:val="22"/>
    </w:rPr>
  </w:style>
  <w:style w:type="paragraph" w:styleId="ListParagraph">
    <w:name w:val="List Paragraph"/>
    <w:basedOn w:val="Normal"/>
    <w:uiPriority w:val="34"/>
    <w:qFormat/>
    <w:rsid w:val="007B030F"/>
    <w:pPr>
      <w:ind w:left="720"/>
    </w:pPr>
  </w:style>
  <w:style w:type="character" w:customStyle="1" w:styleId="apple-style-span">
    <w:name w:val="apple-style-span"/>
    <w:basedOn w:val="DefaultParagraphFont"/>
    <w:rsid w:val="00301536"/>
  </w:style>
  <w:style w:type="character" w:customStyle="1" w:styleId="apple-converted-space">
    <w:name w:val="apple-converted-space"/>
    <w:basedOn w:val="DefaultParagraphFont"/>
    <w:rsid w:val="00301536"/>
  </w:style>
  <w:style w:type="paragraph" w:styleId="NormalWeb">
    <w:name w:val="Normal (Web)"/>
    <w:basedOn w:val="Normal"/>
    <w:uiPriority w:val="99"/>
    <w:unhideWhenUsed/>
    <w:rsid w:val="00AE6FE3"/>
    <w:pPr>
      <w:spacing w:before="100" w:beforeAutospacing="1" w:after="100" w:afterAutospacing="1"/>
    </w:pPr>
    <w:rPr>
      <w:sz w:val="24"/>
      <w:szCs w:val="24"/>
    </w:rPr>
  </w:style>
  <w:style w:type="character" w:customStyle="1" w:styleId="cit-first-page">
    <w:name w:val="cit-first-page"/>
    <w:basedOn w:val="DefaultParagraphFont"/>
    <w:rsid w:val="00844C60"/>
  </w:style>
  <w:style w:type="character" w:customStyle="1" w:styleId="cit-sep">
    <w:name w:val="cit-sep"/>
    <w:basedOn w:val="DefaultParagraphFont"/>
    <w:rsid w:val="00844C60"/>
  </w:style>
  <w:style w:type="character" w:customStyle="1" w:styleId="cit-last-page">
    <w:name w:val="cit-last-page"/>
    <w:basedOn w:val="DefaultParagraphFont"/>
    <w:rsid w:val="00844C60"/>
  </w:style>
  <w:style w:type="paragraph" w:styleId="Header">
    <w:name w:val="header"/>
    <w:basedOn w:val="Normal"/>
    <w:link w:val="HeaderChar"/>
    <w:rsid w:val="00690553"/>
    <w:pPr>
      <w:tabs>
        <w:tab w:val="center" w:pos="4680"/>
        <w:tab w:val="right" w:pos="9360"/>
      </w:tabs>
    </w:pPr>
  </w:style>
  <w:style w:type="character" w:customStyle="1" w:styleId="HeaderChar">
    <w:name w:val="Header Char"/>
    <w:basedOn w:val="DefaultParagraphFont"/>
    <w:link w:val="Header"/>
    <w:rsid w:val="00690553"/>
  </w:style>
  <w:style w:type="character" w:styleId="UnresolvedMention">
    <w:name w:val="Unresolved Mention"/>
    <w:basedOn w:val="DefaultParagraphFont"/>
    <w:uiPriority w:val="99"/>
    <w:semiHidden/>
    <w:unhideWhenUsed/>
    <w:rsid w:val="00EF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437">
      <w:bodyDiv w:val="1"/>
      <w:marLeft w:val="0"/>
      <w:marRight w:val="0"/>
      <w:marTop w:val="0"/>
      <w:marBottom w:val="0"/>
      <w:divBdr>
        <w:top w:val="none" w:sz="0" w:space="0" w:color="auto"/>
        <w:left w:val="none" w:sz="0" w:space="0" w:color="auto"/>
        <w:bottom w:val="none" w:sz="0" w:space="0" w:color="auto"/>
        <w:right w:val="none" w:sz="0" w:space="0" w:color="auto"/>
      </w:divBdr>
    </w:div>
    <w:div w:id="111900538">
      <w:bodyDiv w:val="1"/>
      <w:marLeft w:val="0"/>
      <w:marRight w:val="0"/>
      <w:marTop w:val="0"/>
      <w:marBottom w:val="0"/>
      <w:divBdr>
        <w:top w:val="none" w:sz="0" w:space="0" w:color="auto"/>
        <w:left w:val="none" w:sz="0" w:space="0" w:color="auto"/>
        <w:bottom w:val="none" w:sz="0" w:space="0" w:color="auto"/>
        <w:right w:val="none" w:sz="0" w:space="0" w:color="auto"/>
      </w:divBdr>
      <w:divsChild>
        <w:div w:id="23871946">
          <w:marLeft w:val="0"/>
          <w:marRight w:val="0"/>
          <w:marTop w:val="0"/>
          <w:marBottom w:val="0"/>
          <w:divBdr>
            <w:top w:val="none" w:sz="0" w:space="0" w:color="auto"/>
            <w:left w:val="none" w:sz="0" w:space="0" w:color="auto"/>
            <w:bottom w:val="none" w:sz="0" w:space="0" w:color="auto"/>
            <w:right w:val="none" w:sz="0" w:space="0" w:color="auto"/>
          </w:divBdr>
        </w:div>
        <w:div w:id="252711727">
          <w:marLeft w:val="0"/>
          <w:marRight w:val="0"/>
          <w:marTop w:val="0"/>
          <w:marBottom w:val="0"/>
          <w:divBdr>
            <w:top w:val="none" w:sz="0" w:space="0" w:color="auto"/>
            <w:left w:val="none" w:sz="0" w:space="0" w:color="auto"/>
            <w:bottom w:val="none" w:sz="0" w:space="0" w:color="auto"/>
            <w:right w:val="none" w:sz="0" w:space="0" w:color="auto"/>
          </w:divBdr>
        </w:div>
        <w:div w:id="1772361206">
          <w:marLeft w:val="0"/>
          <w:marRight w:val="0"/>
          <w:marTop w:val="0"/>
          <w:marBottom w:val="0"/>
          <w:divBdr>
            <w:top w:val="none" w:sz="0" w:space="0" w:color="auto"/>
            <w:left w:val="none" w:sz="0" w:space="0" w:color="auto"/>
            <w:bottom w:val="none" w:sz="0" w:space="0" w:color="auto"/>
            <w:right w:val="none" w:sz="0" w:space="0" w:color="auto"/>
          </w:divBdr>
        </w:div>
      </w:divsChild>
    </w:div>
    <w:div w:id="397820893">
      <w:bodyDiv w:val="1"/>
      <w:marLeft w:val="0"/>
      <w:marRight w:val="0"/>
      <w:marTop w:val="0"/>
      <w:marBottom w:val="0"/>
      <w:divBdr>
        <w:top w:val="none" w:sz="0" w:space="0" w:color="auto"/>
        <w:left w:val="none" w:sz="0" w:space="0" w:color="auto"/>
        <w:bottom w:val="none" w:sz="0" w:space="0" w:color="auto"/>
        <w:right w:val="none" w:sz="0" w:space="0" w:color="auto"/>
      </w:divBdr>
      <w:divsChild>
        <w:div w:id="1296330600">
          <w:marLeft w:val="0"/>
          <w:marRight w:val="0"/>
          <w:marTop w:val="0"/>
          <w:marBottom w:val="0"/>
          <w:divBdr>
            <w:top w:val="none" w:sz="0" w:space="0" w:color="auto"/>
            <w:left w:val="none" w:sz="0" w:space="0" w:color="auto"/>
            <w:bottom w:val="none" w:sz="0" w:space="0" w:color="auto"/>
            <w:right w:val="none" w:sz="0" w:space="0" w:color="auto"/>
          </w:divBdr>
          <w:divsChild>
            <w:div w:id="255015722">
              <w:marLeft w:val="0"/>
              <w:marRight w:val="0"/>
              <w:marTop w:val="0"/>
              <w:marBottom w:val="0"/>
              <w:divBdr>
                <w:top w:val="none" w:sz="0" w:space="0" w:color="auto"/>
                <w:left w:val="none" w:sz="0" w:space="0" w:color="auto"/>
                <w:bottom w:val="none" w:sz="0" w:space="0" w:color="auto"/>
                <w:right w:val="none" w:sz="0" w:space="0" w:color="auto"/>
              </w:divBdr>
              <w:divsChild>
                <w:div w:id="66926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5752">
                      <w:marLeft w:val="0"/>
                      <w:marRight w:val="0"/>
                      <w:marTop w:val="0"/>
                      <w:marBottom w:val="0"/>
                      <w:divBdr>
                        <w:top w:val="none" w:sz="0" w:space="0" w:color="auto"/>
                        <w:left w:val="none" w:sz="0" w:space="0" w:color="auto"/>
                        <w:bottom w:val="none" w:sz="0" w:space="0" w:color="auto"/>
                        <w:right w:val="none" w:sz="0" w:space="0" w:color="auto"/>
                      </w:divBdr>
                      <w:divsChild>
                        <w:div w:id="1623150187">
                          <w:marLeft w:val="0"/>
                          <w:marRight w:val="0"/>
                          <w:marTop w:val="0"/>
                          <w:marBottom w:val="0"/>
                          <w:divBdr>
                            <w:top w:val="none" w:sz="0" w:space="0" w:color="auto"/>
                            <w:left w:val="none" w:sz="0" w:space="0" w:color="auto"/>
                            <w:bottom w:val="none" w:sz="0" w:space="0" w:color="auto"/>
                            <w:right w:val="none" w:sz="0" w:space="0" w:color="auto"/>
                          </w:divBdr>
                          <w:divsChild>
                            <w:div w:id="1358313181">
                              <w:marLeft w:val="0"/>
                              <w:marRight w:val="0"/>
                              <w:marTop w:val="0"/>
                              <w:marBottom w:val="0"/>
                              <w:divBdr>
                                <w:top w:val="none" w:sz="0" w:space="0" w:color="auto"/>
                                <w:left w:val="none" w:sz="0" w:space="0" w:color="auto"/>
                                <w:bottom w:val="none" w:sz="0" w:space="0" w:color="auto"/>
                                <w:right w:val="none" w:sz="0" w:space="0" w:color="auto"/>
                              </w:divBdr>
                              <w:divsChild>
                                <w:div w:id="1732997487">
                                  <w:marLeft w:val="0"/>
                                  <w:marRight w:val="0"/>
                                  <w:marTop w:val="0"/>
                                  <w:marBottom w:val="0"/>
                                  <w:divBdr>
                                    <w:top w:val="none" w:sz="0" w:space="0" w:color="auto"/>
                                    <w:left w:val="none" w:sz="0" w:space="0" w:color="auto"/>
                                    <w:bottom w:val="none" w:sz="0" w:space="0" w:color="auto"/>
                                    <w:right w:val="none" w:sz="0" w:space="0" w:color="auto"/>
                                  </w:divBdr>
                                  <w:divsChild>
                                    <w:div w:id="1634942037">
                                      <w:marLeft w:val="0"/>
                                      <w:marRight w:val="0"/>
                                      <w:marTop w:val="0"/>
                                      <w:marBottom w:val="0"/>
                                      <w:divBdr>
                                        <w:top w:val="none" w:sz="0" w:space="0" w:color="auto"/>
                                        <w:left w:val="none" w:sz="0" w:space="0" w:color="auto"/>
                                        <w:bottom w:val="none" w:sz="0" w:space="0" w:color="auto"/>
                                        <w:right w:val="none" w:sz="0" w:space="0" w:color="auto"/>
                                      </w:divBdr>
                                      <w:divsChild>
                                        <w:div w:id="1812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166545">
      <w:bodyDiv w:val="1"/>
      <w:marLeft w:val="0"/>
      <w:marRight w:val="0"/>
      <w:marTop w:val="0"/>
      <w:marBottom w:val="0"/>
      <w:divBdr>
        <w:top w:val="none" w:sz="0" w:space="0" w:color="auto"/>
        <w:left w:val="none" w:sz="0" w:space="0" w:color="auto"/>
        <w:bottom w:val="none" w:sz="0" w:space="0" w:color="auto"/>
        <w:right w:val="none" w:sz="0" w:space="0" w:color="auto"/>
      </w:divBdr>
      <w:divsChild>
        <w:div w:id="1394086054">
          <w:marLeft w:val="0"/>
          <w:marRight w:val="0"/>
          <w:marTop w:val="0"/>
          <w:marBottom w:val="0"/>
          <w:divBdr>
            <w:top w:val="none" w:sz="0" w:space="0" w:color="auto"/>
            <w:left w:val="none" w:sz="0" w:space="0" w:color="auto"/>
            <w:bottom w:val="none" w:sz="0" w:space="0" w:color="auto"/>
            <w:right w:val="none" w:sz="0" w:space="0" w:color="auto"/>
          </w:divBdr>
        </w:div>
      </w:divsChild>
    </w:div>
    <w:div w:id="977607896">
      <w:bodyDiv w:val="1"/>
      <w:marLeft w:val="0"/>
      <w:marRight w:val="0"/>
      <w:marTop w:val="0"/>
      <w:marBottom w:val="0"/>
      <w:divBdr>
        <w:top w:val="none" w:sz="0" w:space="0" w:color="auto"/>
        <w:left w:val="none" w:sz="0" w:space="0" w:color="auto"/>
        <w:bottom w:val="none" w:sz="0" w:space="0" w:color="auto"/>
        <w:right w:val="none" w:sz="0" w:space="0" w:color="auto"/>
      </w:divBdr>
    </w:div>
    <w:div w:id="998194306">
      <w:bodyDiv w:val="1"/>
      <w:marLeft w:val="0"/>
      <w:marRight w:val="0"/>
      <w:marTop w:val="0"/>
      <w:marBottom w:val="0"/>
      <w:divBdr>
        <w:top w:val="none" w:sz="0" w:space="0" w:color="auto"/>
        <w:left w:val="none" w:sz="0" w:space="0" w:color="auto"/>
        <w:bottom w:val="none" w:sz="0" w:space="0" w:color="auto"/>
        <w:right w:val="none" w:sz="0" w:space="0" w:color="auto"/>
      </w:divBdr>
      <w:divsChild>
        <w:div w:id="854273006">
          <w:marLeft w:val="0"/>
          <w:marRight w:val="0"/>
          <w:marTop w:val="0"/>
          <w:marBottom w:val="0"/>
          <w:divBdr>
            <w:top w:val="none" w:sz="0" w:space="0" w:color="auto"/>
            <w:left w:val="none" w:sz="0" w:space="0" w:color="auto"/>
            <w:bottom w:val="none" w:sz="0" w:space="0" w:color="auto"/>
            <w:right w:val="none" w:sz="0" w:space="0" w:color="auto"/>
          </w:divBdr>
        </w:div>
        <w:div w:id="1445266483">
          <w:marLeft w:val="0"/>
          <w:marRight w:val="0"/>
          <w:marTop w:val="0"/>
          <w:marBottom w:val="0"/>
          <w:divBdr>
            <w:top w:val="none" w:sz="0" w:space="0" w:color="auto"/>
            <w:left w:val="none" w:sz="0" w:space="0" w:color="auto"/>
            <w:bottom w:val="none" w:sz="0" w:space="0" w:color="auto"/>
            <w:right w:val="none" w:sz="0" w:space="0" w:color="auto"/>
          </w:divBdr>
        </w:div>
        <w:div w:id="1875196086">
          <w:marLeft w:val="0"/>
          <w:marRight w:val="0"/>
          <w:marTop w:val="0"/>
          <w:marBottom w:val="0"/>
          <w:divBdr>
            <w:top w:val="none" w:sz="0" w:space="0" w:color="auto"/>
            <w:left w:val="none" w:sz="0" w:space="0" w:color="auto"/>
            <w:bottom w:val="none" w:sz="0" w:space="0" w:color="auto"/>
            <w:right w:val="none" w:sz="0" w:space="0" w:color="auto"/>
          </w:divBdr>
        </w:div>
      </w:divsChild>
    </w:div>
    <w:div w:id="1072191347">
      <w:bodyDiv w:val="1"/>
      <w:marLeft w:val="0"/>
      <w:marRight w:val="0"/>
      <w:marTop w:val="0"/>
      <w:marBottom w:val="0"/>
      <w:divBdr>
        <w:top w:val="none" w:sz="0" w:space="0" w:color="auto"/>
        <w:left w:val="none" w:sz="0" w:space="0" w:color="auto"/>
        <w:bottom w:val="none" w:sz="0" w:space="0" w:color="auto"/>
        <w:right w:val="none" w:sz="0" w:space="0" w:color="auto"/>
      </w:divBdr>
      <w:divsChild>
        <w:div w:id="1206943044">
          <w:marLeft w:val="0"/>
          <w:marRight w:val="0"/>
          <w:marTop w:val="0"/>
          <w:marBottom w:val="0"/>
          <w:divBdr>
            <w:top w:val="none" w:sz="0" w:space="0" w:color="auto"/>
            <w:left w:val="none" w:sz="0" w:space="0" w:color="auto"/>
            <w:bottom w:val="none" w:sz="0" w:space="0" w:color="auto"/>
            <w:right w:val="none" w:sz="0" w:space="0" w:color="auto"/>
          </w:divBdr>
        </w:div>
      </w:divsChild>
    </w:div>
    <w:div w:id="1408384168">
      <w:bodyDiv w:val="1"/>
      <w:marLeft w:val="0"/>
      <w:marRight w:val="0"/>
      <w:marTop w:val="0"/>
      <w:marBottom w:val="0"/>
      <w:divBdr>
        <w:top w:val="none" w:sz="0" w:space="0" w:color="auto"/>
        <w:left w:val="none" w:sz="0" w:space="0" w:color="auto"/>
        <w:bottom w:val="none" w:sz="0" w:space="0" w:color="auto"/>
        <w:right w:val="none" w:sz="0" w:space="0" w:color="auto"/>
      </w:divBdr>
      <w:divsChild>
        <w:div w:id="2036760016">
          <w:marLeft w:val="0"/>
          <w:marRight w:val="0"/>
          <w:marTop w:val="0"/>
          <w:marBottom w:val="0"/>
          <w:divBdr>
            <w:top w:val="none" w:sz="0" w:space="0" w:color="auto"/>
            <w:left w:val="none" w:sz="0" w:space="0" w:color="auto"/>
            <w:bottom w:val="none" w:sz="0" w:space="0" w:color="auto"/>
            <w:right w:val="none" w:sz="0" w:space="0" w:color="auto"/>
          </w:divBdr>
          <w:divsChild>
            <w:div w:id="298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9276">
      <w:bodyDiv w:val="1"/>
      <w:marLeft w:val="0"/>
      <w:marRight w:val="0"/>
      <w:marTop w:val="0"/>
      <w:marBottom w:val="0"/>
      <w:divBdr>
        <w:top w:val="none" w:sz="0" w:space="0" w:color="auto"/>
        <w:left w:val="none" w:sz="0" w:space="0" w:color="auto"/>
        <w:bottom w:val="none" w:sz="0" w:space="0" w:color="auto"/>
        <w:right w:val="none" w:sz="0" w:space="0" w:color="auto"/>
      </w:divBdr>
    </w:div>
    <w:div w:id="1974360019">
      <w:bodyDiv w:val="1"/>
      <w:marLeft w:val="0"/>
      <w:marRight w:val="0"/>
      <w:marTop w:val="0"/>
      <w:marBottom w:val="0"/>
      <w:divBdr>
        <w:top w:val="none" w:sz="0" w:space="0" w:color="auto"/>
        <w:left w:val="none" w:sz="0" w:space="0" w:color="auto"/>
        <w:bottom w:val="none" w:sz="0" w:space="0" w:color="auto"/>
        <w:right w:val="none" w:sz="0" w:space="0" w:color="auto"/>
      </w:divBdr>
      <w:divsChild>
        <w:div w:id="95683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bello@gm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ention2.allacademic.com/one/asc/asc07/index.php?click_key=1&amp;cmd=Multi+Search+Search+Load+Publication&amp;publication_id=201619&amp;PHPSESSID=6d9c5f7a38c64ebd24e9dda287cf41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2.allacademic.com/one/asc/asc07/index.php?click_key=1&amp;cmd=Multi+Search+Search+Load+Publication&amp;publication_id=200270&amp;PHPSESSID=6d9c5f7a38c64ebd24e9dda287cf41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ention2.allacademic.com/one/asc/asc07/index.php?click_key=1&amp;cmd=Multi+Search+Search+Load+Publication&amp;publication_id=201844&amp;PHPSESSID=6d9c5f7a38c64ebd24e9dda287cf4187" TargetMode="External"/><Relationship Id="rId4" Type="http://schemas.openxmlformats.org/officeDocument/2006/relationships/settings" Target="settings.xml"/><Relationship Id="rId9" Type="http://schemas.openxmlformats.org/officeDocument/2006/relationships/hyperlink" Target="http://convention2.allacademic.com/one/asc/asc07/index.php?click_key=1&amp;cmd=Multi+Search+Search+Load+Publication&amp;publication_id=201551&amp;PHPSESSID=6d9c5f7a38c64ebd24e9dda287cf41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C155-9731-43BB-B5DB-28BC8DED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8170</Words>
  <Characters>46569</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Cesar J</vt:lpstr>
      <vt:lpstr>    Curriculum Vitae</vt:lpstr>
      <vt:lpstr>    </vt:lpstr>
      <vt:lpstr>    César J. Rebellón</vt:lpstr>
      <vt:lpstr>    George Mason University</vt:lpstr>
      <vt:lpstr>    Department of Criminology, Law, and Society</vt:lpstr>
      <vt:lpstr>    crebello@gmu.edu | (603)502-1479</vt:lpstr>
      <vt:lpstr>B.A., Psychology and Sociology, Rice University, Houston, TX, 1996.</vt:lpstr>
      <vt:lpstr>Professional Experience</vt:lpstr>
      <vt:lpstr>Professor, Department of Criminology, Law &amp; Society, George Mason University, 20</vt:lpstr>
      <vt:lpstr>Faculty Equity Advisor, College of Humanities &amp; Social Sciences, George Mason Un</vt:lpstr>
      <vt:lpstr>Chair, Department of Sociology, University of New Hampshire, 2017 – 2020.</vt:lpstr>
      <vt:lpstr>Professor, Department of Sociology, University of New Hampshire, 2015 – 2020.</vt:lpstr>
      <vt:lpstr>Associate Professor, Department of Sociology, University of New Hampshire, 2008 </vt:lpstr>
      <vt:lpstr>Assistant Professor, Department of Sociology, University of New Hampshire, 2002 </vt:lpstr>
      <vt:lpstr>Faculty Fellow, Carsey School of Public Policy, University of New Hampshire, 200</vt:lpstr>
      <vt:lpstr>University Service</vt:lpstr>
      <vt:lpstr/>
      <vt:lpstr>2021 – 2022: Faculty Equity Advisor, College of Humanities and Social Sciences, </vt:lpstr>
      <vt:lpstr>2020: Faculty Hiring Committee, College of Liberal Arts, UNH</vt:lpstr>
      <vt:lpstr>2019: Dean Search Committee, College of Liberal Arts, UNH</vt:lpstr>
      <vt:lpstr>2016 – 2019: Responsible Conduct of Research and Scholarly Activity Committee, U</vt:lpstr>
      <vt:lpstr>2013 – 2017: Undergraduate Research Opportunity Program (UROP) Advisory Committe</vt:lpstr>
      <vt:lpstr>2004 – 2017: McNair Advisory Committee, McNair Graduate Opportunity Program, UNH</vt:lpstr>
      <vt:lpstr>2010 – 2013: Vice-Chair, University Curriculum and Academic Policies Committee, </vt:lpstr>
      <vt:lpstr>2011 – 2012: University Dialogue Author, Discovery Program, UNH</vt:lpstr>
      <vt:lpstr>2010 – 2012: Promotion and Tenure Committee, College of Liberal Arts, UNH</vt:lpstr>
      <vt:lpstr>2008 – 2009: Provost Search Committee, UNH</vt:lpstr>
      <vt:lpstr>2005 – 2009: Senior Faculty Advisor, McNair Graduate Opportunity Program, UNH</vt:lpstr>
      <vt:lpstr>2007 – 2008: Dean Search Committee, College of Liberal Arts, UNH</vt:lpstr>
      <vt:lpstr>2007 – 2008: Finance and Administration Committee, Faculty Senate, UNH</vt:lpstr>
      <vt:lpstr>2005: Freshman Orientation Faculty Advisor, University Advising &amp; Career Center,</vt:lpstr>
      <vt:lpstr>2003 – 2004: Faculty Mentor, McNair Graduate Opportunity Program, UNH</vt:lpstr>
      <vt:lpstr/>
      <vt:lpstr/>
      <vt:lpstr>Departmental Service</vt:lpstr>
      <vt:lpstr/>
      <vt:lpstr>2022 (Spring): Interim Director, Master of Science Program, CLS Department, GMU</vt:lpstr>
      <vt:lpstr>2020 – present: Chair, DEI (Diversity, Equity, and Inclusivity) Committee, CLS D</vt:lpstr>
      <vt:lpstr>2020 – present: Renewal, Promotion &amp; Tenure Committee, CLS Department, GMU</vt:lpstr>
      <vt:lpstr>2020 – present: Mentoring Committee, CLS Department, GMU</vt:lpstr>
      <vt:lpstr>2017 – 2020: Department Chair, Department of Sociology, UNH</vt:lpstr>
      <vt:lpstr>2017 – 2020: Undergraduate Committee, Department of Sociology, UNH</vt:lpstr>
      <vt:lpstr>2017 – 2020: Promotion and Tenure Committee, Department of Sociology, UNH</vt:lpstr>
      <vt:lpstr>2010 – 2020: Graduate Committee, Department of Sociology, UNH</vt:lpstr>
      <vt:lpstr>2007 – 2020: Chair, Crime and Conflict Committee, Department of Sociology, UNH</vt:lpstr>
      <vt:lpstr>2003 – 2020: Graduate Program Committee, Justice Studies Program, UNH</vt:lpstr>
      <vt:lpstr>2003 – 2020: Crime and Conflict Committee, Department of Sociology, UNH</vt:lpstr>
      <vt:lpstr>2010 – 2017: Sociology Liaison to Hamel Center for Undergraduate Research, UNH</vt:lpstr>
      <vt:lpstr>2012 – 2015: Chair, Graduate Committee, Department of Sociology, UNH</vt:lpstr>
      <vt:lpstr>2014: Human Subjects Committee, Department of Sociology, UNH</vt:lpstr>
      <vt:lpstr>2013: Chair, Faculty Search Committee, Department of Sociology, UNH</vt:lpstr>
      <vt:lpstr>2011 – 2013: Chair, Human Subjects Committee, Department of Sociology, UNH</vt:lpstr>
      <vt:lpstr>2004 – 2012: Human Subjects Committee, Department of Sociology, UNH</vt:lpstr>
      <vt:lpstr>2009: Faculty in Residence, Justice Studies Budapest Program, Justice Studies Pr</vt:lpstr>
      <vt:lpstr>2006 – 2009: Chair, Colloquium Committee, Department of Sociology, UNH</vt:lpstr>
      <vt:lpstr>2006 – 2008: Department of Sociology Representative, Faculty Senate, UNH</vt:lpstr>
      <vt:lpstr>2006 – 2007: Faculty Search Committee, Department of Sociology, UNH</vt:lpstr>
      <vt:lpstr>2005 – 2006: Undergraduate Committee, Department of Sociology, UNH</vt:lpstr>
      <vt:lpstr>2004 – 2005: Graduate Committee, Department of Sociology, UNH</vt:lpstr>
      <vt:lpstr/>
      <vt:lpstr/>
      <vt:lpstr>University and Community Outreach</vt:lpstr>
      <vt:lpstr/>
      <vt:lpstr>April 19, 2022: CLS Virtual Panelist for NOVA to Mason Transfer Spotlight Series</vt:lpstr>
      <vt:lpstr>September 29, 2021: Guest Speaker for CHSS 101 (Introduction to CHSS: Learning C</vt:lpstr>
      <vt:lpstr>March 31, 2018: Open House for Admitted Students, College of Liberal Arts, UNH</vt:lpstr>
      <vt:lpstr>April 7, 2018: Open House for Admitted Students, College of Liberal Arts, UNH</vt:lpstr>
      <vt:lpstr>April 14, 2018: Open House for Admitted Students, College of Liberal Arts, UNH</vt:lpstr>
      <vt:lpstr>July 25, 2017: Terrorism as a Threat to Democracy. Presentation and discussion f</vt:lpstr>
      <vt:lpstr>November 4, 2016: Supporting Coos Teens for Positive Outcomes: A Conference for </vt:lpstr>
      <vt:lpstr>April 22, 2016: Criminal Justice and Prison Reform, Justice Studies Panel Modera</vt:lpstr>
      <vt:lpstr>March 10, 2016: Eight Years of Tracking Change in the North Country: Presentatio</vt:lpstr>
      <vt:lpstr>July 10, 2014: Tracking School and Community Connectedness among Coos Youth: Tre</vt:lpstr>
      <vt:lpstr>October 8, 2013, UNH Latino Heritage Month Dinner, Guest Speaker</vt:lpstr>
      <vt:lpstr>April 26, 2013, Undergraduate Research Conference, Moderator and Judge</vt:lpstr>
      <vt:lpstr>April 16,  2013: Guest on NHPR’s The Exchange (The Boston Bombing)</vt:lpstr>
      <vt:lpstr>October 7, 2011, North Country Professional Development Day, Coos Youth Study Pa</vt:lpstr>
      <vt:lpstr>September 21, 2011: Discovery Program University Dialogue Conversation Café: Che</vt:lpstr>
      <vt:lpstr>September 21, 2011: Junior Faculty Development Workshop: Faculty Mentoring Progr</vt:lpstr>
      <vt:lpstr>October 9, 2010: North Country Professional Development Day, Coos Youth Study Pa</vt:lpstr>
      <vt:lpstr>September 22, 2010: Junior Faculty Development Workshop, Faculty Mentoring Progr</vt:lpstr>
      <vt:lpstr>April 7, 2010: Junior Faculty Development Workshop, Faculty Mentoring Program</vt:lpstr>
      <vt:lpstr>February 5, 2009: Exploring the Prison Nation in NH, Discovery Program</vt:lpstr>
      <vt:lpstr>October, 8, 2008: Junior Faculty Development Workshop, Faculty Mentoring Program</vt:lpstr>
      <vt:lpstr>February 9, 2008: Connecting with Faculty, McNair Graduate Opportunity Program</vt:lpstr>
      <vt:lpstr>January 1, 2008: Town Hall Meeting with Congressman Dennis Kucinich, Carsey Inst</vt:lpstr>
      <vt:lpstr>November 2, 2007: Town Hall Meeting with Senator Christopher Dodd, Carsey Instit</vt:lpstr>
      <vt:lpstr>September 27, 2007: Town Hall Meeting with Senator John Edwards, Carsey Institut</vt:lpstr>
      <vt:lpstr>August 30, 2007: HOW-TOs of Library Research, Connect Program</vt:lpstr>
      <vt:lpstr>August 29, 2007: Teaching Technology in Liberal Arts, College of Liberal Arts</vt:lpstr>
      <vt:lpstr>June 13, 2007: Technology in the Classroom, Faculty Instructional Technology Sum</vt:lpstr>
      <vt:lpstr>April 20, 2007: Open House for Admitted Students, College of Liberal Arts, UNH</vt:lpstr>
      <vt:lpstr>April 13, 2007: Open House for Admitted Students, College of Liberal Arts, UNH</vt:lpstr>
      <vt:lpstr>April 6, 2007: Open House for Admitted Students, College of Liberal Arts, UNH</vt:lpstr>
      <vt:lpstr>March 30, 2007: Open House for Admitted Students, College of Liberal Arts, UNH</vt:lpstr>
      <vt:lpstr>April 7, 2006: Professional Development and Training Conference on Delinquency, </vt:lpstr>
      <vt:lpstr>October 5, 2005: Alexander Advantage Faculty Panel for Undeclared Students, Advi</vt:lpstr>
      <vt:lpstr>September 27, 2005: Different Drums: Remembering our Latino/a Heroes, Office of </vt:lpstr>
      <vt:lpstr/>
      <vt:lpstr/>
    </vt:vector>
  </TitlesOfParts>
  <Company>Emory University</Company>
  <LinksUpToDate>false</LinksUpToDate>
  <CharactersWithSpaces>54630</CharactersWithSpaces>
  <SharedDoc>false</SharedDoc>
  <HLinks>
    <vt:vector size="24" baseType="variant">
      <vt:variant>
        <vt:i4>3145783</vt:i4>
      </vt:variant>
      <vt:variant>
        <vt:i4>9</vt:i4>
      </vt:variant>
      <vt:variant>
        <vt:i4>0</vt:i4>
      </vt:variant>
      <vt:variant>
        <vt:i4>5</vt:i4>
      </vt:variant>
      <vt:variant>
        <vt:lpwstr>http://convention2.allacademic.com/one/asc/asc07/index.php?click_key=1&amp;cmd=Multi+Search+Search+Load+Publication&amp;publication_id=201619&amp;PHPSESSID=6d9c5f7a38c64ebd24e9dda287cf4187</vt:lpwstr>
      </vt:variant>
      <vt:variant>
        <vt:lpwstr/>
      </vt:variant>
      <vt:variant>
        <vt:i4>3604538</vt:i4>
      </vt:variant>
      <vt:variant>
        <vt:i4>6</vt:i4>
      </vt:variant>
      <vt:variant>
        <vt:i4>0</vt:i4>
      </vt:variant>
      <vt:variant>
        <vt:i4>5</vt:i4>
      </vt:variant>
      <vt:variant>
        <vt:lpwstr>http://convention2.allacademic.com/one/asc/asc07/index.php?click_key=1&amp;cmd=Multi+Search+Search+Load+Publication&amp;publication_id=200270&amp;PHPSESSID=6d9c5f7a38c64ebd24e9dda287cf4187</vt:lpwstr>
      </vt:variant>
      <vt:variant>
        <vt:lpwstr/>
      </vt:variant>
      <vt:variant>
        <vt:i4>3473460</vt:i4>
      </vt:variant>
      <vt:variant>
        <vt:i4>3</vt:i4>
      </vt:variant>
      <vt:variant>
        <vt:i4>0</vt:i4>
      </vt:variant>
      <vt:variant>
        <vt:i4>5</vt:i4>
      </vt:variant>
      <vt:variant>
        <vt:lpwstr>http://convention2.allacademic.com/one/asc/asc07/index.php?click_key=1&amp;cmd=Multi+Search+Search+Load+Publication&amp;publication_id=201844&amp;PHPSESSID=6d9c5f7a38c64ebd24e9dda287cf4187</vt:lpwstr>
      </vt:variant>
      <vt:variant>
        <vt:lpwstr/>
      </vt:variant>
      <vt:variant>
        <vt:i4>3407932</vt:i4>
      </vt:variant>
      <vt:variant>
        <vt:i4>0</vt:i4>
      </vt:variant>
      <vt:variant>
        <vt:i4>0</vt:i4>
      </vt:variant>
      <vt:variant>
        <vt:i4>5</vt:i4>
      </vt:variant>
      <vt:variant>
        <vt:lpwstr>http://convention2.allacademic.com/one/asc/asc07/index.php?click_key=1&amp;cmd=Multi+Search+Search+Load+Publication&amp;publication_id=201551&amp;PHPSESSID=6d9c5f7a38c64ebd24e9dda287cf4187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J</dc:title>
  <dc:creator>Lab</dc:creator>
  <cp:lastModifiedBy>Cesar Jon Rebellon</cp:lastModifiedBy>
  <cp:revision>7</cp:revision>
  <cp:lastPrinted>2018-03-29T15:08:00Z</cp:lastPrinted>
  <dcterms:created xsi:type="dcterms:W3CDTF">2022-07-15T19:23:00Z</dcterms:created>
  <dcterms:modified xsi:type="dcterms:W3CDTF">2022-09-30T18:00:00Z</dcterms:modified>
</cp:coreProperties>
</file>