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FD04" w14:textId="1B9E7A1D" w:rsidR="00776ED8" w:rsidRPr="00E913DA" w:rsidRDefault="00A92602" w:rsidP="00A92602">
      <w:pPr>
        <w:jc w:val="center"/>
        <w:rPr>
          <w:b/>
          <w:bCs/>
          <w:sz w:val="36"/>
          <w:szCs w:val="36"/>
        </w:rPr>
      </w:pPr>
      <w:r w:rsidRPr="00E913DA">
        <w:rPr>
          <w:b/>
          <w:bCs/>
          <w:sz w:val="36"/>
          <w:szCs w:val="36"/>
        </w:rPr>
        <w:t>Melissa A</w:t>
      </w:r>
      <w:r w:rsidR="00AC491E" w:rsidRPr="00E913DA">
        <w:rPr>
          <w:b/>
          <w:bCs/>
          <w:sz w:val="36"/>
          <w:szCs w:val="36"/>
        </w:rPr>
        <w:t>.</w:t>
      </w:r>
      <w:r w:rsidRPr="00E913DA">
        <w:rPr>
          <w:b/>
          <w:bCs/>
          <w:sz w:val="36"/>
          <w:szCs w:val="36"/>
        </w:rPr>
        <w:t xml:space="preserve"> Broeckelman</w:t>
      </w:r>
      <w:r w:rsidR="007B34C4">
        <w:rPr>
          <w:b/>
          <w:bCs/>
          <w:sz w:val="36"/>
          <w:szCs w:val="36"/>
        </w:rPr>
        <w:t>-Post</w:t>
      </w:r>
      <w:r w:rsidR="0021752A">
        <w:rPr>
          <w:b/>
          <w:bCs/>
          <w:sz w:val="36"/>
          <w:szCs w:val="36"/>
        </w:rPr>
        <w:t>, Ph.D.</w:t>
      </w:r>
    </w:p>
    <w:p w14:paraId="250A4FDB" w14:textId="77777777" w:rsidR="0028456E" w:rsidRDefault="00B80E66" w:rsidP="00A92602">
      <w:pPr>
        <w:jc w:val="center"/>
      </w:pPr>
      <w:r>
        <w:t>Department</w:t>
      </w:r>
      <w:r w:rsidR="00A92602" w:rsidRPr="00E913DA">
        <w:t xml:space="preserve"> of Communication</w:t>
      </w:r>
    </w:p>
    <w:p w14:paraId="17A65064" w14:textId="77777777" w:rsidR="00B80E66" w:rsidRDefault="007D6A5D" w:rsidP="00581BB3">
      <w:pPr>
        <w:jc w:val="center"/>
      </w:pPr>
      <w:r>
        <w:t>George Mason University</w:t>
      </w:r>
    </w:p>
    <w:p w14:paraId="6266B8E9" w14:textId="77777777" w:rsidR="007D6A5D" w:rsidRDefault="007D6A5D" w:rsidP="00581BB3">
      <w:pPr>
        <w:jc w:val="center"/>
      </w:pPr>
      <w:r>
        <w:t>Fairfax, VA 22030</w:t>
      </w:r>
    </w:p>
    <w:p w14:paraId="19D09F69" w14:textId="77777777" w:rsidR="00A92602" w:rsidRPr="00E913DA" w:rsidRDefault="00B80E66" w:rsidP="00581BB3">
      <w:pPr>
        <w:jc w:val="center"/>
      </w:pPr>
      <w:r>
        <w:t>785.565.8225</w:t>
      </w:r>
    </w:p>
    <w:p w14:paraId="73802DAC" w14:textId="77777777" w:rsidR="00C261E0" w:rsidRDefault="003C0F17" w:rsidP="00A92602">
      <w:pPr>
        <w:jc w:val="center"/>
      </w:pPr>
      <w:r>
        <w:t>mbroeck</w:t>
      </w:r>
      <w:r w:rsidR="007500C5">
        <w:t>e</w:t>
      </w:r>
      <w:r w:rsidR="007D6A5D">
        <w:t>@gmu.edu</w:t>
      </w:r>
    </w:p>
    <w:p w14:paraId="176517F9" w14:textId="77777777" w:rsidR="00CA6CEF" w:rsidRDefault="00CA6CEF">
      <w:pPr>
        <w:rPr>
          <w:sz w:val="22"/>
          <w:szCs w:val="22"/>
        </w:rPr>
      </w:pPr>
    </w:p>
    <w:p w14:paraId="1C5561EF" w14:textId="77777777" w:rsidR="00852350" w:rsidRPr="00E913DA" w:rsidRDefault="00852350">
      <w:pPr>
        <w:rPr>
          <w:sz w:val="22"/>
          <w:szCs w:val="22"/>
        </w:rPr>
      </w:pPr>
    </w:p>
    <w:p w14:paraId="129AC353" w14:textId="77777777" w:rsidR="00AC491E" w:rsidRPr="00C102F2" w:rsidRDefault="00AC491E" w:rsidP="00C102F2">
      <w:pPr>
        <w:pBdr>
          <w:top w:val="single" w:sz="4" w:space="1" w:color="auto"/>
          <w:bottom w:val="single" w:sz="4" w:space="1" w:color="auto"/>
        </w:pBdr>
        <w:jc w:val="center"/>
        <w:rPr>
          <w:b/>
          <w:bCs/>
          <w:sz w:val="28"/>
          <w:szCs w:val="28"/>
        </w:rPr>
      </w:pPr>
      <w:r w:rsidRPr="00C102F2">
        <w:rPr>
          <w:b/>
          <w:bCs/>
          <w:sz w:val="28"/>
          <w:szCs w:val="28"/>
        </w:rPr>
        <w:t>EDUCATION</w:t>
      </w:r>
    </w:p>
    <w:p w14:paraId="56441527" w14:textId="77777777" w:rsidR="00AC491E" w:rsidRPr="00D91B6B" w:rsidRDefault="00AC491E" w:rsidP="00AC491E">
      <w:pPr>
        <w:jc w:val="center"/>
        <w:rPr>
          <w:b/>
          <w:bCs/>
        </w:rPr>
      </w:pPr>
    </w:p>
    <w:p w14:paraId="0CEC5662" w14:textId="77777777" w:rsidR="00AC491E" w:rsidRPr="00D91B6B" w:rsidRDefault="00AC491E" w:rsidP="00AC491E">
      <w:pPr>
        <w:rPr>
          <w:bCs/>
        </w:rPr>
      </w:pPr>
      <w:r w:rsidRPr="00D91B6B">
        <w:rPr>
          <w:b/>
          <w:bCs/>
        </w:rPr>
        <w:t>Doctor of Philosophy in Communication Studies</w:t>
      </w:r>
      <w:r w:rsidR="00633377" w:rsidRPr="00633377">
        <w:rPr>
          <w:bCs/>
        </w:rPr>
        <w:t>,</w:t>
      </w:r>
      <w:r w:rsidR="00633377">
        <w:rPr>
          <w:b/>
          <w:bCs/>
        </w:rPr>
        <w:t xml:space="preserve"> </w:t>
      </w:r>
      <w:r w:rsidR="00633377">
        <w:rPr>
          <w:bCs/>
        </w:rPr>
        <w:t>Ohio University, 2009</w:t>
      </w:r>
      <w:r w:rsidRPr="00D91B6B">
        <w:rPr>
          <w:b/>
          <w:bCs/>
        </w:rPr>
        <w:br/>
      </w:r>
      <w:r w:rsidR="000473DA" w:rsidRPr="00D91B6B">
        <w:rPr>
          <w:bCs/>
        </w:rPr>
        <w:t xml:space="preserve">Dissertation: </w:t>
      </w:r>
      <w:r w:rsidR="000473DA" w:rsidRPr="00D91B6B">
        <w:rPr>
          <w:bCs/>
          <w:i/>
        </w:rPr>
        <w:t>Building a Culture of Academic Integrity: The Role of Communication in Creating and Changing Understandings and Enactments of Academic Integrity</w:t>
      </w:r>
      <w:r w:rsidRPr="00D91B6B">
        <w:rPr>
          <w:bCs/>
        </w:rPr>
        <w:br/>
      </w:r>
    </w:p>
    <w:p w14:paraId="61BA9F94" w14:textId="77777777" w:rsidR="00AC491E" w:rsidRPr="00D91B6B" w:rsidRDefault="00AC491E" w:rsidP="00AC491E">
      <w:r w:rsidRPr="00D91B6B">
        <w:rPr>
          <w:b/>
          <w:bCs/>
        </w:rPr>
        <w:t>Master of Arts in Speech Rhetoric and Communication</w:t>
      </w:r>
      <w:r w:rsidR="00633377">
        <w:rPr>
          <w:bCs/>
        </w:rPr>
        <w:t>, Kansas State University, 2005</w:t>
      </w:r>
      <w:r w:rsidRPr="00D91B6B">
        <w:rPr>
          <w:b/>
          <w:bCs/>
        </w:rPr>
        <w:t xml:space="preserve"> </w:t>
      </w:r>
    </w:p>
    <w:p w14:paraId="4F88D086" w14:textId="77777777" w:rsidR="00AC491E" w:rsidRPr="00D91B6B" w:rsidRDefault="00633377" w:rsidP="00633377">
      <w:r w:rsidRPr="00D91B6B">
        <w:t xml:space="preserve">Thesis: </w:t>
      </w:r>
      <w:r w:rsidRPr="00D91B6B">
        <w:rPr>
          <w:i/>
        </w:rPr>
        <w:t>Bakhtin</w:t>
      </w:r>
      <w:r w:rsidRPr="00D91B6B">
        <w:t xml:space="preserve"> </w:t>
      </w:r>
      <w:r w:rsidRPr="00D91B6B">
        <w:rPr>
          <w:i/>
        </w:rPr>
        <w:t>Speaking: A Dialogic Approach for Teaching the Basic Public Speaking Course</w:t>
      </w:r>
      <w:r w:rsidRPr="00D91B6B">
        <w:t xml:space="preserve"> </w:t>
      </w:r>
      <w:r w:rsidR="00AC491E" w:rsidRPr="00D91B6B">
        <w:br/>
      </w:r>
    </w:p>
    <w:p w14:paraId="4EB483C3" w14:textId="77777777" w:rsidR="00AC491E" w:rsidRPr="00D91B6B" w:rsidRDefault="00AC491E" w:rsidP="00AC491E">
      <w:r w:rsidRPr="00D91B6B">
        <w:rPr>
          <w:b/>
          <w:bCs/>
        </w:rPr>
        <w:t>Graduate Certificate in Technical Writing and Professional Communication</w:t>
      </w:r>
      <w:r w:rsidR="00BC2724">
        <w:rPr>
          <w:bCs/>
        </w:rPr>
        <w:t>, Kansas State University, 2004</w:t>
      </w:r>
    </w:p>
    <w:p w14:paraId="7E2FBCEF" w14:textId="77777777" w:rsidR="00AC491E" w:rsidRPr="00D91B6B" w:rsidRDefault="00AC491E" w:rsidP="00AC491E"/>
    <w:p w14:paraId="087008A6" w14:textId="77777777" w:rsidR="001800C3" w:rsidRDefault="00AC491E" w:rsidP="00AC491E">
      <w:pPr>
        <w:rPr>
          <w:bCs/>
        </w:rPr>
      </w:pPr>
      <w:r w:rsidRPr="00D91B6B">
        <w:rPr>
          <w:b/>
          <w:bCs/>
        </w:rPr>
        <w:t>Bachelor of Arts in English</w:t>
      </w:r>
      <w:r w:rsidR="00BC2724">
        <w:rPr>
          <w:bCs/>
        </w:rPr>
        <w:t>, Kansas State University, 2004</w:t>
      </w:r>
    </w:p>
    <w:p w14:paraId="4D088A77" w14:textId="77777777" w:rsidR="00BC2724" w:rsidRDefault="00AC491E" w:rsidP="00AC491E">
      <w:pPr>
        <w:rPr>
          <w:i/>
        </w:rPr>
      </w:pPr>
      <w:r w:rsidRPr="00D91B6B">
        <w:t xml:space="preserve">Honors Thesis: </w:t>
      </w:r>
      <w:r w:rsidRPr="00D91B6B">
        <w:rPr>
          <w:i/>
        </w:rPr>
        <w:t>An Analysis of the Meaning of Individual Events Forensics Ballots Based on Judge and Competitor Metaphors</w:t>
      </w:r>
    </w:p>
    <w:p w14:paraId="5BB4DFFB" w14:textId="77777777" w:rsidR="007F4EC1" w:rsidRDefault="007F4EC1" w:rsidP="007F4EC1">
      <w:pPr>
        <w:rPr>
          <w:sz w:val="20"/>
          <w:szCs w:val="20"/>
        </w:rPr>
      </w:pPr>
    </w:p>
    <w:p w14:paraId="7437466D" w14:textId="77777777" w:rsidR="00EF509F" w:rsidRDefault="00EF509F" w:rsidP="00AC491E">
      <w:pPr>
        <w:rPr>
          <w:sz w:val="20"/>
          <w:szCs w:val="20"/>
        </w:rPr>
      </w:pPr>
    </w:p>
    <w:p w14:paraId="0795B1AC" w14:textId="77777777" w:rsidR="00D271E8" w:rsidRPr="0066257B" w:rsidRDefault="00D271E8" w:rsidP="00D271E8">
      <w:pPr>
        <w:pBdr>
          <w:top w:val="single" w:sz="4" w:space="1" w:color="auto"/>
          <w:bottom w:val="single" w:sz="4" w:space="1" w:color="auto"/>
        </w:pBdr>
        <w:jc w:val="center"/>
        <w:rPr>
          <w:b/>
          <w:bCs/>
          <w:sz w:val="28"/>
          <w:szCs w:val="28"/>
        </w:rPr>
      </w:pPr>
      <w:r w:rsidRPr="0066257B">
        <w:rPr>
          <w:b/>
          <w:bCs/>
          <w:sz w:val="28"/>
          <w:szCs w:val="28"/>
        </w:rPr>
        <w:t>PROFESSIONAL EXPERIENCE</w:t>
      </w:r>
    </w:p>
    <w:p w14:paraId="14CDC085" w14:textId="77777777" w:rsidR="00D271E8" w:rsidRDefault="00D271E8" w:rsidP="00D271E8">
      <w:pPr>
        <w:rPr>
          <w:b/>
          <w:bCs/>
        </w:rPr>
      </w:pPr>
    </w:p>
    <w:p w14:paraId="345F6829" w14:textId="77777777" w:rsidR="00B740AA" w:rsidRPr="00B740AA" w:rsidRDefault="00B740AA" w:rsidP="00D271E8">
      <w:pPr>
        <w:rPr>
          <w:b/>
          <w:bCs/>
          <w:u w:val="single"/>
        </w:rPr>
      </w:pPr>
      <w:r w:rsidRPr="00B740AA">
        <w:rPr>
          <w:b/>
          <w:bCs/>
          <w:u w:val="single"/>
        </w:rPr>
        <w:t>Faculty Appointments</w:t>
      </w:r>
      <w:r w:rsidR="005C7B36">
        <w:rPr>
          <w:b/>
          <w:bCs/>
          <w:u w:val="single"/>
        </w:rPr>
        <w:t xml:space="preserve"> and Teaching Experience</w:t>
      </w:r>
    </w:p>
    <w:p w14:paraId="4B2BCF6D" w14:textId="77777777" w:rsidR="00B740AA" w:rsidRPr="00B740AA" w:rsidRDefault="00B740AA" w:rsidP="00D271E8">
      <w:pPr>
        <w:rPr>
          <w:b/>
          <w:bCs/>
          <w:u w:val="single"/>
        </w:rPr>
      </w:pPr>
    </w:p>
    <w:p w14:paraId="1AEF0561" w14:textId="7CE91119" w:rsidR="006D1518" w:rsidRDefault="006D1518" w:rsidP="00D271E8">
      <w:r>
        <w:rPr>
          <w:b/>
          <w:bCs/>
        </w:rPr>
        <w:t xml:space="preserve">Professor, </w:t>
      </w:r>
      <w:r>
        <w:rPr>
          <w:bCs/>
        </w:rPr>
        <w:t>Department of Communication, George Mason University, 2022-present.</w:t>
      </w:r>
    </w:p>
    <w:p w14:paraId="2824DAD2" w14:textId="77777777" w:rsidR="006D1518" w:rsidRPr="006D1518" w:rsidRDefault="006D1518" w:rsidP="00D271E8"/>
    <w:p w14:paraId="6AC15CF7" w14:textId="6A92C07A" w:rsidR="00CA5D12" w:rsidRDefault="00CA5D12" w:rsidP="00D271E8">
      <w:pPr>
        <w:rPr>
          <w:bCs/>
        </w:rPr>
      </w:pPr>
      <w:r>
        <w:rPr>
          <w:b/>
          <w:bCs/>
        </w:rPr>
        <w:t xml:space="preserve">Associate Professor, </w:t>
      </w:r>
      <w:r>
        <w:rPr>
          <w:bCs/>
        </w:rPr>
        <w:t>Department of Communication, George Mason University, 2018-</w:t>
      </w:r>
      <w:r w:rsidR="006D1518">
        <w:rPr>
          <w:bCs/>
        </w:rPr>
        <w:t>2022</w:t>
      </w:r>
      <w:r>
        <w:rPr>
          <w:bCs/>
        </w:rPr>
        <w:t>.</w:t>
      </w:r>
    </w:p>
    <w:p w14:paraId="17185DCE" w14:textId="77777777" w:rsidR="00CA5D12" w:rsidRPr="00CA5D12" w:rsidRDefault="00CA5D12" w:rsidP="00D271E8">
      <w:pPr>
        <w:rPr>
          <w:bCs/>
        </w:rPr>
      </w:pPr>
    </w:p>
    <w:p w14:paraId="1CD354CC" w14:textId="77777777" w:rsidR="00D271E8" w:rsidRDefault="00D271E8" w:rsidP="00D271E8">
      <w:pPr>
        <w:rPr>
          <w:bCs/>
        </w:rPr>
      </w:pPr>
      <w:r w:rsidRPr="0066257B">
        <w:rPr>
          <w:b/>
          <w:bCs/>
        </w:rPr>
        <w:t xml:space="preserve">Assistant Professor, </w:t>
      </w:r>
      <w:r w:rsidRPr="0066257B">
        <w:rPr>
          <w:bCs/>
        </w:rPr>
        <w:t>Department of Communication, George Mason University, 2013-</w:t>
      </w:r>
      <w:r w:rsidR="00CA5D12">
        <w:rPr>
          <w:bCs/>
        </w:rPr>
        <w:t>2018</w:t>
      </w:r>
      <w:r w:rsidRPr="0066257B">
        <w:rPr>
          <w:bCs/>
        </w:rPr>
        <w:t>.</w:t>
      </w:r>
    </w:p>
    <w:p w14:paraId="7268C8FC" w14:textId="77777777" w:rsidR="007065EC" w:rsidRDefault="007065EC" w:rsidP="00D271E8">
      <w:pPr>
        <w:rPr>
          <w:bCs/>
        </w:rPr>
      </w:pPr>
    </w:p>
    <w:p w14:paraId="38F35233" w14:textId="7D7D3A88" w:rsidR="007065EC" w:rsidRPr="007065EC" w:rsidRDefault="007065EC" w:rsidP="00D271E8">
      <w:pPr>
        <w:rPr>
          <w:bCs/>
        </w:rPr>
      </w:pPr>
      <w:r>
        <w:rPr>
          <w:b/>
          <w:bCs/>
        </w:rPr>
        <w:t>Senior Scholar</w:t>
      </w:r>
      <w:r>
        <w:rPr>
          <w:b/>
          <w:bCs/>
          <w:i/>
        </w:rPr>
        <w:t xml:space="preserve">, </w:t>
      </w:r>
      <w:r>
        <w:rPr>
          <w:bCs/>
        </w:rPr>
        <w:t>Center for the Advancement of Well-Being, George Mason University, February 2017-</w:t>
      </w:r>
      <w:r w:rsidR="00F6254C">
        <w:rPr>
          <w:bCs/>
        </w:rPr>
        <w:t>May 2019.</w:t>
      </w:r>
    </w:p>
    <w:p w14:paraId="69A542AB" w14:textId="77777777" w:rsidR="0066257B" w:rsidRPr="0066257B" w:rsidRDefault="0066257B" w:rsidP="00D271E8">
      <w:pPr>
        <w:rPr>
          <w:bCs/>
        </w:rPr>
      </w:pPr>
    </w:p>
    <w:p w14:paraId="03FB99A7" w14:textId="77777777" w:rsidR="0066257B" w:rsidRDefault="0066257B" w:rsidP="0066257B">
      <w:pPr>
        <w:rPr>
          <w:bCs/>
        </w:rPr>
      </w:pPr>
      <w:r w:rsidRPr="0066257B">
        <w:rPr>
          <w:b/>
          <w:bCs/>
        </w:rPr>
        <w:t xml:space="preserve">Assistant Professor, </w:t>
      </w:r>
      <w:r w:rsidRPr="0066257B">
        <w:rPr>
          <w:bCs/>
        </w:rPr>
        <w:t>Department of Communication Studies, California State University, Los Angeles, 2009-2013</w:t>
      </w:r>
      <w:r>
        <w:rPr>
          <w:bCs/>
        </w:rPr>
        <w:t>.</w:t>
      </w:r>
    </w:p>
    <w:p w14:paraId="664254FC" w14:textId="77777777" w:rsidR="0066257B" w:rsidRDefault="0066257B" w:rsidP="0066257B">
      <w:pPr>
        <w:rPr>
          <w:bCs/>
        </w:rPr>
      </w:pPr>
    </w:p>
    <w:p w14:paraId="19C34607" w14:textId="77777777" w:rsidR="0066257B" w:rsidRDefault="0066257B" w:rsidP="0066257B">
      <w:pPr>
        <w:rPr>
          <w:bCs/>
        </w:rPr>
      </w:pPr>
      <w:r>
        <w:rPr>
          <w:b/>
          <w:bCs/>
        </w:rPr>
        <w:t xml:space="preserve">Graduate Teaching Assistant, </w:t>
      </w:r>
      <w:r>
        <w:rPr>
          <w:bCs/>
        </w:rPr>
        <w:t>School of Communication Studies, Ohio University, 2005-2009.</w:t>
      </w:r>
    </w:p>
    <w:p w14:paraId="73624565" w14:textId="77777777" w:rsidR="0066257B" w:rsidRDefault="0066257B" w:rsidP="0066257B">
      <w:pPr>
        <w:rPr>
          <w:bCs/>
        </w:rPr>
      </w:pPr>
    </w:p>
    <w:p w14:paraId="1C0D1F24" w14:textId="77777777" w:rsidR="0066257B" w:rsidRDefault="0066257B" w:rsidP="0066257B">
      <w:pPr>
        <w:rPr>
          <w:bCs/>
        </w:rPr>
      </w:pPr>
      <w:r>
        <w:rPr>
          <w:b/>
          <w:bCs/>
        </w:rPr>
        <w:t xml:space="preserve">Graduate Teaching Assistant, </w:t>
      </w:r>
      <w:r>
        <w:rPr>
          <w:bCs/>
        </w:rPr>
        <w:t>Department of Speech Communication, Theater, and Dance, Kansas State University, 2004-2005.</w:t>
      </w:r>
    </w:p>
    <w:p w14:paraId="3E706DD6" w14:textId="77777777" w:rsidR="0066257B" w:rsidRDefault="0066257B" w:rsidP="0066257B">
      <w:pPr>
        <w:rPr>
          <w:bCs/>
        </w:rPr>
      </w:pPr>
    </w:p>
    <w:p w14:paraId="7A3288B3" w14:textId="27428919" w:rsidR="0066257B" w:rsidRDefault="0066257B" w:rsidP="0066257B">
      <w:pPr>
        <w:rPr>
          <w:bCs/>
        </w:rPr>
      </w:pPr>
      <w:r>
        <w:rPr>
          <w:b/>
          <w:bCs/>
        </w:rPr>
        <w:lastRenderedPageBreak/>
        <w:t xml:space="preserve">Graduate Assistant, </w:t>
      </w:r>
      <w:r>
        <w:rPr>
          <w:bCs/>
        </w:rPr>
        <w:t>Kansas State University PILOTS Program</w:t>
      </w:r>
      <w:r w:rsidR="00F478DF">
        <w:rPr>
          <w:bCs/>
        </w:rPr>
        <w:t xml:space="preserve"> (now Office of </w:t>
      </w:r>
      <w:proofErr w:type="gramStart"/>
      <w:r w:rsidR="00F478DF">
        <w:rPr>
          <w:bCs/>
        </w:rPr>
        <w:t>First Generation</w:t>
      </w:r>
      <w:proofErr w:type="gramEnd"/>
      <w:r w:rsidR="00F478DF">
        <w:rPr>
          <w:bCs/>
        </w:rPr>
        <w:t xml:space="preserve"> Students)</w:t>
      </w:r>
      <w:r>
        <w:rPr>
          <w:bCs/>
        </w:rPr>
        <w:t>, 2004.</w:t>
      </w:r>
    </w:p>
    <w:p w14:paraId="7FB332AF" w14:textId="77777777" w:rsidR="0066257B" w:rsidRDefault="0066257B" w:rsidP="0066257B">
      <w:pPr>
        <w:rPr>
          <w:bCs/>
        </w:rPr>
      </w:pPr>
    </w:p>
    <w:p w14:paraId="18AC66ED" w14:textId="3DAA84C8" w:rsidR="0066257B" w:rsidRDefault="0066257B" w:rsidP="0066257B">
      <w:pPr>
        <w:rPr>
          <w:bCs/>
        </w:rPr>
      </w:pPr>
      <w:r>
        <w:rPr>
          <w:b/>
          <w:bCs/>
        </w:rPr>
        <w:t xml:space="preserve">Lead Teaching Assistant, </w:t>
      </w:r>
      <w:r>
        <w:rPr>
          <w:bCs/>
        </w:rPr>
        <w:t xml:space="preserve">College of Arts and </w:t>
      </w:r>
      <w:r w:rsidR="002E7689">
        <w:rPr>
          <w:bCs/>
        </w:rPr>
        <w:t>Sciences</w:t>
      </w:r>
      <w:r>
        <w:rPr>
          <w:bCs/>
        </w:rPr>
        <w:t xml:space="preserve"> Honors Program,</w:t>
      </w:r>
      <w:r>
        <w:rPr>
          <w:b/>
          <w:bCs/>
        </w:rPr>
        <w:t xml:space="preserve"> </w:t>
      </w:r>
      <w:r>
        <w:rPr>
          <w:bCs/>
        </w:rPr>
        <w:t>Kansas State University, 2003.</w:t>
      </w:r>
    </w:p>
    <w:p w14:paraId="28F5559C" w14:textId="77777777" w:rsidR="00B740AA" w:rsidRDefault="00B740AA" w:rsidP="0066257B">
      <w:pPr>
        <w:rPr>
          <w:bCs/>
        </w:rPr>
      </w:pPr>
    </w:p>
    <w:p w14:paraId="66E20E65" w14:textId="574D0C9A" w:rsidR="0066257B" w:rsidRPr="0066257B" w:rsidRDefault="0066257B" w:rsidP="0066257B">
      <w:pPr>
        <w:rPr>
          <w:bCs/>
        </w:rPr>
      </w:pPr>
      <w:r>
        <w:rPr>
          <w:b/>
          <w:bCs/>
        </w:rPr>
        <w:t xml:space="preserve">Peer Assistant, </w:t>
      </w:r>
      <w:r>
        <w:rPr>
          <w:bCs/>
        </w:rPr>
        <w:t>Kansas State University PILOTS Program</w:t>
      </w:r>
      <w:r w:rsidR="00F478DF">
        <w:rPr>
          <w:bCs/>
        </w:rPr>
        <w:t xml:space="preserve"> (now Office of </w:t>
      </w:r>
      <w:proofErr w:type="gramStart"/>
      <w:r w:rsidR="00F478DF">
        <w:rPr>
          <w:bCs/>
        </w:rPr>
        <w:t>First Generation</w:t>
      </w:r>
      <w:proofErr w:type="gramEnd"/>
      <w:r w:rsidR="00F478DF">
        <w:rPr>
          <w:bCs/>
        </w:rPr>
        <w:t xml:space="preserve"> Students)</w:t>
      </w:r>
      <w:r>
        <w:rPr>
          <w:bCs/>
        </w:rPr>
        <w:t>, 2001-2004.</w:t>
      </w:r>
    </w:p>
    <w:p w14:paraId="094F38E6" w14:textId="77777777" w:rsidR="0024641B" w:rsidRDefault="0024641B" w:rsidP="00EF509F">
      <w:pPr>
        <w:rPr>
          <w:b/>
          <w:bCs/>
          <w:u w:val="single"/>
        </w:rPr>
      </w:pPr>
    </w:p>
    <w:p w14:paraId="3F467ADD" w14:textId="77777777" w:rsidR="00B740AA" w:rsidRPr="00B740AA" w:rsidRDefault="00B740AA" w:rsidP="00EF509F">
      <w:pPr>
        <w:rPr>
          <w:b/>
          <w:bCs/>
          <w:u w:val="single"/>
        </w:rPr>
      </w:pPr>
      <w:r w:rsidRPr="00B740AA">
        <w:rPr>
          <w:b/>
          <w:bCs/>
          <w:u w:val="single"/>
        </w:rPr>
        <w:t>Administration</w:t>
      </w:r>
    </w:p>
    <w:p w14:paraId="0DE449AE" w14:textId="77777777" w:rsidR="00B740AA" w:rsidRDefault="00B740AA" w:rsidP="00EF509F">
      <w:pPr>
        <w:rPr>
          <w:b/>
          <w:bCs/>
        </w:rPr>
      </w:pPr>
    </w:p>
    <w:p w14:paraId="09EB4014" w14:textId="77777777" w:rsidR="007D6A5D" w:rsidRPr="00D91B6B" w:rsidRDefault="007D6A5D" w:rsidP="00EF509F">
      <w:pPr>
        <w:rPr>
          <w:bCs/>
        </w:rPr>
      </w:pPr>
      <w:r w:rsidRPr="00D91B6B">
        <w:rPr>
          <w:b/>
          <w:bCs/>
        </w:rPr>
        <w:t xml:space="preserve">Basic Course Director, </w:t>
      </w:r>
      <w:r w:rsidRPr="00D91B6B">
        <w:rPr>
          <w:bCs/>
        </w:rPr>
        <w:t>Department of Communication, George Mason University, 2013-present.</w:t>
      </w:r>
    </w:p>
    <w:p w14:paraId="2105E4A8" w14:textId="23A1FDD9" w:rsidR="00966FD0" w:rsidRPr="00640EC4" w:rsidRDefault="00172296" w:rsidP="00957303">
      <w:pPr>
        <w:rPr>
          <w:b/>
          <w:bCs/>
        </w:rPr>
      </w:pPr>
      <w:bookmarkStart w:id="0" w:name="_Hlk2625115"/>
      <w:r w:rsidRPr="00D91B6B">
        <w:rPr>
          <w:bCs/>
        </w:rPr>
        <w:t xml:space="preserve">Responsible for curriculum development, assessment, research, external relations, </w:t>
      </w:r>
      <w:r w:rsidR="00F478DF">
        <w:rPr>
          <w:bCs/>
        </w:rPr>
        <w:t xml:space="preserve">scheduling, </w:t>
      </w:r>
      <w:r w:rsidR="003E6D14">
        <w:rPr>
          <w:bCs/>
        </w:rPr>
        <w:t xml:space="preserve">budget planning, </w:t>
      </w:r>
      <w:r w:rsidRPr="00D91B6B">
        <w:rPr>
          <w:bCs/>
        </w:rPr>
        <w:t>and major decisions related to</w:t>
      </w:r>
      <w:r w:rsidR="003E6D14">
        <w:rPr>
          <w:bCs/>
        </w:rPr>
        <w:t xml:space="preserve"> introductory communication courses that meet the Oral Communication requirement for the Mason Core (general education program).  Hire, train, mentor, and s</w:t>
      </w:r>
      <w:r w:rsidR="00957303">
        <w:rPr>
          <w:bCs/>
        </w:rPr>
        <w:t xml:space="preserve">upervise a team of </w:t>
      </w:r>
      <w:r w:rsidR="00D05357">
        <w:rPr>
          <w:bCs/>
        </w:rPr>
        <w:t>40-</w:t>
      </w:r>
      <w:r w:rsidR="00EF0C9C">
        <w:rPr>
          <w:bCs/>
        </w:rPr>
        <w:t>60</w:t>
      </w:r>
      <w:r w:rsidR="00957303">
        <w:rPr>
          <w:bCs/>
        </w:rPr>
        <w:t xml:space="preserve"> instructors responsible for teaching </w:t>
      </w:r>
      <w:r w:rsidR="000732FD">
        <w:rPr>
          <w:bCs/>
        </w:rPr>
        <w:t>approximately 4000</w:t>
      </w:r>
      <w:r w:rsidR="00957303">
        <w:rPr>
          <w:bCs/>
        </w:rPr>
        <w:t xml:space="preserve"> students each year</w:t>
      </w:r>
      <w:r w:rsidR="00F478DF">
        <w:rPr>
          <w:bCs/>
        </w:rPr>
        <w:t>.</w:t>
      </w:r>
      <w:r w:rsidR="003E6D14">
        <w:rPr>
          <w:bCs/>
        </w:rPr>
        <w:t xml:space="preserve"> In 2018, founded the Communication Center, and directed it and supervised a team of</w:t>
      </w:r>
      <w:r w:rsidR="00D05357">
        <w:rPr>
          <w:bCs/>
        </w:rPr>
        <w:t xml:space="preserve"> 10-15 student coaches</w:t>
      </w:r>
      <w:r w:rsidR="003E6D14">
        <w:rPr>
          <w:bCs/>
        </w:rPr>
        <w:t xml:space="preserve"> until Fall 2020</w:t>
      </w:r>
      <w:r w:rsidR="00957303">
        <w:rPr>
          <w:bCs/>
        </w:rPr>
        <w:t>.</w:t>
      </w:r>
      <w:r w:rsidR="003E6D14">
        <w:rPr>
          <w:bCs/>
        </w:rPr>
        <w:t xml:space="preserve">  With a team of interdisciplinary colleagues, founded the Laboratory for Writing and Communication, </w:t>
      </w:r>
      <w:r w:rsidR="00301CC1">
        <w:rPr>
          <w:bCs/>
        </w:rPr>
        <w:t>which opened in Fall 202</w:t>
      </w:r>
      <w:r w:rsidR="000732FD">
        <w:rPr>
          <w:bCs/>
        </w:rPr>
        <w:t>1</w:t>
      </w:r>
      <w:r w:rsidR="003E6D14">
        <w:rPr>
          <w:bCs/>
        </w:rPr>
        <w:t xml:space="preserve"> </w:t>
      </w:r>
      <w:r w:rsidR="00301CC1">
        <w:rPr>
          <w:bCs/>
        </w:rPr>
        <w:t>and brought together the Writing Center, Communication Center, and planned capacities for research and community engagement.</w:t>
      </w:r>
      <w:r w:rsidR="00914F44">
        <w:rPr>
          <w:bCs/>
        </w:rPr>
        <w:t xml:space="preserve"> </w:t>
      </w:r>
      <w:r w:rsidR="00640EC4">
        <w:rPr>
          <w:b/>
          <w:bCs/>
        </w:rPr>
        <w:t>Winner of the 2016</w:t>
      </w:r>
      <w:r w:rsidR="00640EC4" w:rsidRPr="00D91B6B">
        <w:rPr>
          <w:b/>
          <w:bCs/>
        </w:rPr>
        <w:t xml:space="preserve"> National Communication Association Basic Course Division </w:t>
      </w:r>
      <w:r w:rsidR="00640EC4">
        <w:rPr>
          <w:b/>
          <w:bCs/>
        </w:rPr>
        <w:t>Program of Excellence</w:t>
      </w:r>
      <w:r w:rsidR="00640EC4" w:rsidRPr="00D91B6B">
        <w:rPr>
          <w:b/>
          <w:bCs/>
        </w:rPr>
        <w:t xml:space="preserve"> Award</w:t>
      </w:r>
      <w:r w:rsidR="00BC304E">
        <w:rPr>
          <w:b/>
          <w:bCs/>
        </w:rPr>
        <w:t xml:space="preserve"> </w:t>
      </w:r>
      <w:r w:rsidR="00BC304E">
        <w:rPr>
          <w:bCs/>
        </w:rPr>
        <w:t xml:space="preserve">and </w:t>
      </w:r>
      <w:r w:rsidR="00BC304E">
        <w:rPr>
          <w:b/>
          <w:bCs/>
        </w:rPr>
        <w:t>2015 National Communication Association Basic Course Division Textbook of Distinction Award</w:t>
      </w:r>
      <w:r w:rsidR="00640EC4" w:rsidRPr="00D91B6B">
        <w:rPr>
          <w:b/>
          <w:bCs/>
        </w:rPr>
        <w:t>.</w:t>
      </w:r>
    </w:p>
    <w:bookmarkEnd w:id="0"/>
    <w:p w14:paraId="7A21CD01" w14:textId="77777777" w:rsidR="007D6A5D" w:rsidRPr="00D91B6B" w:rsidRDefault="007D6A5D" w:rsidP="00EF509F">
      <w:pPr>
        <w:rPr>
          <w:b/>
          <w:bCs/>
        </w:rPr>
      </w:pPr>
    </w:p>
    <w:p w14:paraId="7DC2A69B" w14:textId="77777777" w:rsidR="00EF509F" w:rsidRPr="00D91B6B" w:rsidRDefault="00EF509F" w:rsidP="00EF509F">
      <w:pPr>
        <w:rPr>
          <w:bCs/>
        </w:rPr>
      </w:pPr>
      <w:r w:rsidRPr="00D91B6B">
        <w:rPr>
          <w:b/>
          <w:bCs/>
        </w:rPr>
        <w:t>Basic Course Coordinator and TA Supervisor</w:t>
      </w:r>
      <w:r w:rsidRPr="00D91B6B">
        <w:rPr>
          <w:bCs/>
        </w:rPr>
        <w:t>, Department of Communication Studies, C</w:t>
      </w:r>
      <w:r w:rsidR="00B740AA" w:rsidRPr="00D91B6B">
        <w:rPr>
          <w:bCs/>
        </w:rPr>
        <w:t>alifornia State University, Los Angeles</w:t>
      </w:r>
      <w:r w:rsidRPr="00D91B6B">
        <w:rPr>
          <w:bCs/>
        </w:rPr>
        <w:t>, 2009-</w:t>
      </w:r>
      <w:r w:rsidR="007D6A5D" w:rsidRPr="00D91B6B">
        <w:rPr>
          <w:bCs/>
        </w:rPr>
        <w:t>2013</w:t>
      </w:r>
      <w:r w:rsidRPr="00D91B6B">
        <w:rPr>
          <w:bCs/>
        </w:rPr>
        <w:t>.</w:t>
      </w:r>
    </w:p>
    <w:p w14:paraId="237EA464" w14:textId="4F718BD6" w:rsidR="00EF509F" w:rsidRPr="003E6D14" w:rsidRDefault="00957303" w:rsidP="00EF509F">
      <w:pPr>
        <w:rPr>
          <w:bCs/>
        </w:rPr>
      </w:pPr>
      <w:r>
        <w:rPr>
          <w:bCs/>
        </w:rPr>
        <w:t>Responsible for the curriculum development, assessment, instructor training, and all other aspects of COMM 150: Oral Communication.</w:t>
      </w:r>
      <w:r w:rsidR="00914F44">
        <w:rPr>
          <w:bCs/>
        </w:rPr>
        <w:t xml:space="preserve"> </w:t>
      </w:r>
      <w:r>
        <w:rPr>
          <w:bCs/>
        </w:rPr>
        <w:t>Supervised 12-18 GTAs who taught 2000-2500 students each year.</w:t>
      </w:r>
    </w:p>
    <w:p w14:paraId="60FD7931" w14:textId="77777777" w:rsidR="00301CC1" w:rsidRPr="00D91B6B" w:rsidRDefault="00301CC1" w:rsidP="00EF509F">
      <w:pPr>
        <w:rPr>
          <w:b/>
          <w:bCs/>
        </w:rPr>
      </w:pPr>
    </w:p>
    <w:p w14:paraId="4C755E41" w14:textId="77777777" w:rsidR="00EF509F" w:rsidRPr="00D91B6B" w:rsidRDefault="00EF509F" w:rsidP="00EF509F">
      <w:pPr>
        <w:rPr>
          <w:bCs/>
        </w:rPr>
      </w:pPr>
      <w:r w:rsidRPr="00D91B6B">
        <w:rPr>
          <w:b/>
          <w:bCs/>
        </w:rPr>
        <w:t xml:space="preserve">Academic Integrity Advisor, </w:t>
      </w:r>
      <w:r w:rsidRPr="00D91B6B">
        <w:rPr>
          <w:bCs/>
        </w:rPr>
        <w:t xml:space="preserve">Russ College of Engineering and Technology, Ohio University, 2006-2008. </w:t>
      </w:r>
    </w:p>
    <w:p w14:paraId="4DADB9DB" w14:textId="77777777" w:rsidR="00957303" w:rsidRDefault="00957303" w:rsidP="00EF509F">
      <w:pPr>
        <w:rPr>
          <w:bCs/>
        </w:rPr>
      </w:pPr>
      <w:r>
        <w:rPr>
          <w:bCs/>
        </w:rPr>
        <w:t>Worked with the Russ College of Engineering to promote academic integrity, served as a liaison between the Student and Faculty Academic Honor Councils and the Dean, assisted in the Development of the Russ College Honor Code, conducted assessment, hosted a faculty brownbag series, developed web content, and developed and co-taught ET 610: Seminar on Teaching Engineering.</w:t>
      </w:r>
    </w:p>
    <w:p w14:paraId="1CBFE306" w14:textId="77777777" w:rsidR="00EF509F" w:rsidRPr="00D91B6B" w:rsidRDefault="00EF509F" w:rsidP="00EF509F">
      <w:pPr>
        <w:rPr>
          <w:b/>
          <w:bCs/>
        </w:rPr>
      </w:pPr>
    </w:p>
    <w:p w14:paraId="08751634" w14:textId="77777777" w:rsidR="00EF509F" w:rsidRPr="00D91B6B" w:rsidRDefault="00EF509F" w:rsidP="00EF509F">
      <w:pPr>
        <w:rPr>
          <w:bCs/>
        </w:rPr>
      </w:pPr>
      <w:r w:rsidRPr="00D91B6B">
        <w:rPr>
          <w:b/>
          <w:bCs/>
        </w:rPr>
        <w:t xml:space="preserve">Research Director, </w:t>
      </w:r>
      <w:r w:rsidRPr="00D91B6B">
        <w:rPr>
          <w:bCs/>
        </w:rPr>
        <w:t xml:space="preserve">Predictive Potential and Pragmatic Utility of the NCOA-Green House Diffusion Tool, Ohio University, </w:t>
      </w:r>
      <w:r w:rsidRPr="00D91B6B">
        <w:t>Spring 2006-Summer 2006.</w:t>
      </w:r>
    </w:p>
    <w:p w14:paraId="68EEE95A" w14:textId="1B1195FA" w:rsidR="009B76FB" w:rsidRDefault="00EF509F" w:rsidP="00EF509F">
      <w:r w:rsidRPr="00D91B6B">
        <w:rPr>
          <w:bCs/>
        </w:rPr>
        <w:t>Project funded by a $102,407 grant from the Robert Wood Johnson Foundation.</w:t>
      </w:r>
      <w:r w:rsidR="00914F44">
        <w:rPr>
          <w:bCs/>
        </w:rPr>
        <w:t xml:space="preserve"> </w:t>
      </w:r>
      <w:r w:rsidRPr="00D91B6B">
        <w:rPr>
          <w:bCs/>
        </w:rPr>
        <w:t xml:space="preserve">Other research team members included </w:t>
      </w:r>
      <w:r w:rsidRPr="00D91B6B">
        <w:t xml:space="preserve">James W. Dearing, R. Sam Larson, Margaret M. Quinlan, and Jayme Feldman. </w:t>
      </w:r>
    </w:p>
    <w:p w14:paraId="0CB35A6F" w14:textId="57A11A28" w:rsidR="003E6D14" w:rsidRDefault="003E6D14" w:rsidP="00EF509F"/>
    <w:p w14:paraId="625C5D0B" w14:textId="77777777" w:rsidR="003E6D14" w:rsidRDefault="003E6D14" w:rsidP="003E6D14">
      <w:pPr>
        <w:rPr>
          <w:sz w:val="20"/>
          <w:szCs w:val="20"/>
        </w:rPr>
      </w:pPr>
    </w:p>
    <w:p w14:paraId="0C6A4C49" w14:textId="32669E51" w:rsidR="003E6D14" w:rsidRPr="00C102F2" w:rsidRDefault="003E6D14" w:rsidP="003E6D14">
      <w:pPr>
        <w:pBdr>
          <w:top w:val="single" w:sz="4" w:space="1" w:color="auto"/>
          <w:bottom w:val="single" w:sz="4" w:space="1" w:color="auto"/>
        </w:pBdr>
        <w:jc w:val="center"/>
        <w:rPr>
          <w:b/>
          <w:bCs/>
          <w:sz w:val="28"/>
          <w:szCs w:val="28"/>
        </w:rPr>
      </w:pPr>
      <w:r w:rsidRPr="00C102F2">
        <w:rPr>
          <w:b/>
          <w:bCs/>
          <w:sz w:val="28"/>
          <w:szCs w:val="28"/>
        </w:rPr>
        <w:lastRenderedPageBreak/>
        <w:t>HONORS</w:t>
      </w:r>
      <w:r w:rsidR="00DE704C">
        <w:rPr>
          <w:b/>
          <w:bCs/>
          <w:sz w:val="28"/>
          <w:szCs w:val="28"/>
        </w:rPr>
        <w:t xml:space="preserve"> and </w:t>
      </w:r>
      <w:r w:rsidRPr="00C102F2">
        <w:rPr>
          <w:b/>
          <w:bCs/>
          <w:sz w:val="28"/>
          <w:szCs w:val="28"/>
        </w:rPr>
        <w:t>AWARDS</w:t>
      </w:r>
    </w:p>
    <w:p w14:paraId="64FD4577" w14:textId="77777777" w:rsidR="003E6D14" w:rsidRDefault="003E6D14" w:rsidP="003E6D14">
      <w:pPr>
        <w:rPr>
          <w:b/>
          <w:bCs/>
        </w:rPr>
      </w:pPr>
    </w:p>
    <w:p w14:paraId="635EC1DE" w14:textId="77777777" w:rsidR="003E6D14" w:rsidRPr="003874E1" w:rsidRDefault="003E6D14" w:rsidP="003E6D14">
      <w:bookmarkStart w:id="1" w:name="_Hlk19593427"/>
      <w:r>
        <w:rPr>
          <w:b/>
          <w:bCs/>
        </w:rPr>
        <w:t>John Toups Medal for Excellence in Teaching.</w:t>
      </w:r>
      <w:r>
        <w:t xml:space="preserve"> Presidential Award for Faculty Excellence presented annual to a faculty member whose teaching inspires and stimulates students in the finest tradition of higher education.  Submissions are evaluated in light of evidence in the following areas: (1) Growth and development as an educator, (2) Student and learner engagement, (3) Assessment of student learning and teaching effectiveness, and (4) Evidence of transformative impact.  Awarded May 2021.</w:t>
      </w:r>
    </w:p>
    <w:p w14:paraId="4540411B" w14:textId="77777777" w:rsidR="003E6D14" w:rsidRDefault="003E6D14" w:rsidP="003E6D14">
      <w:pPr>
        <w:rPr>
          <w:b/>
          <w:bCs/>
        </w:rPr>
      </w:pPr>
    </w:p>
    <w:p w14:paraId="4D0E9262" w14:textId="77777777" w:rsidR="003E6D14" w:rsidRDefault="003E6D14" w:rsidP="003E6D14">
      <w:r>
        <w:rPr>
          <w:b/>
          <w:bCs/>
        </w:rPr>
        <w:t>Faculty Mentorship Award</w:t>
      </w:r>
      <w:r>
        <w:t>.  Awarded by the Communication Graduate Student Association at for exceptional mentorship of MA students in the Department of Communication at George Mason University.  Awarded April 2021 for the 2020-2021 academic year.</w:t>
      </w:r>
    </w:p>
    <w:p w14:paraId="431290D1" w14:textId="77777777" w:rsidR="003E6D14" w:rsidRPr="001954BC" w:rsidRDefault="003E6D14" w:rsidP="003E6D14"/>
    <w:bookmarkEnd w:id="1"/>
    <w:p w14:paraId="412B9794" w14:textId="77777777" w:rsidR="003E6D14" w:rsidRDefault="003E6D14" w:rsidP="003E6D14">
      <w:r w:rsidRPr="007F4EC1">
        <w:rPr>
          <w:b/>
        </w:rPr>
        <w:t>Program of Excellence Award.</w:t>
      </w:r>
      <w:r>
        <w:t xml:space="preserve"> Awarded by the National Communication Association Basic Course Division. The purpose of this award is to recognize the distinctive excellence of basic course programs and identify programs that can serve as best practice models for other programs across the country. Awarded November 2016.</w:t>
      </w:r>
    </w:p>
    <w:p w14:paraId="4062E48E" w14:textId="77777777" w:rsidR="003E6D14" w:rsidRDefault="003E6D14" w:rsidP="003E6D14"/>
    <w:p w14:paraId="285F948A" w14:textId="3C2707DC" w:rsidR="001F78FB" w:rsidRDefault="003E6D14" w:rsidP="00EF509F">
      <w:r w:rsidRPr="007F4EC1">
        <w:rPr>
          <w:b/>
        </w:rPr>
        <w:t>Textbook of Distinction Award</w:t>
      </w:r>
      <w:r>
        <w:t xml:space="preserve">, Awarded by the National Communication Association Basic Course Division. Given in recognition of the customized version of </w:t>
      </w:r>
      <w:r>
        <w:rPr>
          <w:i/>
        </w:rPr>
        <w:t>The Speaker’s Primer</w:t>
      </w:r>
      <w:r>
        <w:t xml:space="preserve"> used in the COMM 100: Public Speaking courses at George Mason University. Awarded November 2015.</w:t>
      </w:r>
    </w:p>
    <w:p w14:paraId="40655EC9" w14:textId="77777777" w:rsidR="002A1EBA" w:rsidRPr="001F78FB" w:rsidRDefault="002A1EBA" w:rsidP="00EF509F"/>
    <w:p w14:paraId="7D99D431" w14:textId="1062E40F" w:rsidR="009B76FB" w:rsidRDefault="009B76FB" w:rsidP="00EF509F">
      <w:pPr>
        <w:rPr>
          <w:sz w:val="20"/>
          <w:szCs w:val="20"/>
        </w:rPr>
      </w:pPr>
    </w:p>
    <w:p w14:paraId="3CFDF884" w14:textId="38A7FB36" w:rsidR="00DE704C" w:rsidRPr="00C102F2" w:rsidRDefault="00DE704C" w:rsidP="00DE704C">
      <w:pPr>
        <w:pBdr>
          <w:top w:val="single" w:sz="4" w:space="1" w:color="auto"/>
          <w:bottom w:val="single" w:sz="4" w:space="1" w:color="auto"/>
        </w:pBdr>
        <w:jc w:val="center"/>
        <w:rPr>
          <w:b/>
          <w:bCs/>
          <w:sz w:val="28"/>
          <w:szCs w:val="28"/>
        </w:rPr>
      </w:pPr>
      <w:r w:rsidRPr="00C102F2">
        <w:rPr>
          <w:b/>
          <w:bCs/>
          <w:sz w:val="28"/>
          <w:szCs w:val="28"/>
        </w:rPr>
        <w:t>GRANTS</w:t>
      </w:r>
    </w:p>
    <w:p w14:paraId="7633B4B2" w14:textId="77777777" w:rsidR="00DE704C" w:rsidRDefault="00DE704C" w:rsidP="00DE704C">
      <w:pPr>
        <w:rPr>
          <w:b/>
          <w:bCs/>
        </w:rPr>
      </w:pPr>
    </w:p>
    <w:p w14:paraId="4FA82FBA" w14:textId="77777777" w:rsidR="00DE704C" w:rsidRDefault="00DE704C" w:rsidP="00DE704C">
      <w:pPr>
        <w:rPr>
          <w:bCs/>
        </w:rPr>
      </w:pPr>
      <w:r>
        <w:rPr>
          <w:b/>
          <w:bCs/>
        </w:rPr>
        <w:t>Collaborative Research Grant</w:t>
      </w:r>
      <w:r>
        <w:rPr>
          <w:b/>
          <w:bCs/>
          <w:i/>
        </w:rPr>
        <w:t xml:space="preserve"> </w:t>
      </w:r>
      <w:r>
        <w:rPr>
          <w:bCs/>
        </w:rPr>
        <w:t xml:space="preserve">for </w:t>
      </w:r>
      <w:r>
        <w:rPr>
          <w:bCs/>
          <w:i/>
        </w:rPr>
        <w:t>Communication Across the Curriculum: Creating Faculty Resources for Building Communication Skills in the Discipline.</w:t>
      </w:r>
      <w:r>
        <w:rPr>
          <w:bCs/>
        </w:rPr>
        <w:t xml:space="preserve"> Awarded by 4-VA. The purpose of this award is to develop faculty resources for building student communication skills within disciplinary courses across four universities. Team members: Melissa Broeckelman-Post, Brandi </w:t>
      </w:r>
      <w:proofErr w:type="spellStart"/>
      <w:r>
        <w:rPr>
          <w:bCs/>
        </w:rPr>
        <w:t>Quesenberry</w:t>
      </w:r>
      <w:proofErr w:type="spellEnd"/>
      <w:r>
        <w:rPr>
          <w:bCs/>
        </w:rPr>
        <w:t xml:space="preserve">, Timothy Ball, and Stephanie </w:t>
      </w:r>
      <w:proofErr w:type="spellStart"/>
      <w:r>
        <w:rPr>
          <w:bCs/>
        </w:rPr>
        <w:t>Norander</w:t>
      </w:r>
      <w:proofErr w:type="spellEnd"/>
      <w:r>
        <w:rPr>
          <w:bCs/>
        </w:rPr>
        <w:t>. Award amount: $30,000 (includes complementary funds awarded). Awarded May 2019.</w:t>
      </w:r>
    </w:p>
    <w:p w14:paraId="023BC572" w14:textId="77777777" w:rsidR="00DE704C" w:rsidRPr="00FF7F6E" w:rsidRDefault="00DE704C" w:rsidP="00DE704C">
      <w:pPr>
        <w:rPr>
          <w:bCs/>
        </w:rPr>
      </w:pPr>
    </w:p>
    <w:p w14:paraId="4A1255D8" w14:textId="77777777" w:rsidR="00DE704C" w:rsidRDefault="00DE704C" w:rsidP="00DE704C">
      <w:pPr>
        <w:rPr>
          <w:bCs/>
        </w:rPr>
      </w:pPr>
      <w:r>
        <w:rPr>
          <w:b/>
          <w:bCs/>
        </w:rPr>
        <w:t>Faculty Research and Development Award</w:t>
      </w:r>
      <w:r>
        <w:rPr>
          <w:bCs/>
        </w:rPr>
        <w:t xml:space="preserve"> for </w:t>
      </w:r>
      <w:r>
        <w:rPr>
          <w:bCs/>
          <w:i/>
        </w:rPr>
        <w:t xml:space="preserve">Communication Center Impacts: A Proof of Concept for Enhancing Skills and Learning. </w:t>
      </w:r>
      <w:r>
        <w:rPr>
          <w:bCs/>
        </w:rPr>
        <w:t>Team members: Melissa Broeckelman-Post and Heidi Lawrence. Award amount: $15,000. Awarded December 2018.</w:t>
      </w:r>
    </w:p>
    <w:p w14:paraId="3C74187D" w14:textId="77777777" w:rsidR="00DE704C" w:rsidRPr="005172FD" w:rsidRDefault="00DE704C" w:rsidP="00DE704C"/>
    <w:p w14:paraId="4CDC35CC" w14:textId="77777777" w:rsidR="00DE704C" w:rsidRDefault="00DE704C" w:rsidP="00DE704C">
      <w:r>
        <w:rPr>
          <w:b/>
        </w:rPr>
        <w:t>Seed Grant</w:t>
      </w:r>
      <w:r>
        <w:t xml:space="preserve"> for </w:t>
      </w:r>
      <w:r>
        <w:rPr>
          <w:i/>
        </w:rPr>
        <w:t>Context Matters: An Exploration of Epistemic Climate and Motivation in an Undergraduate Communication Course.</w:t>
      </w:r>
      <w:r>
        <w:t xml:space="preserve"> Team members: Angela Miller, Michelle </w:t>
      </w:r>
      <w:proofErr w:type="spellStart"/>
      <w:r>
        <w:t>Buehl</w:t>
      </w:r>
      <w:proofErr w:type="spellEnd"/>
      <w:r>
        <w:t>, and Melissa Broeckelman-Post. Award amount: $9500. Awarded January 2018.</w:t>
      </w:r>
    </w:p>
    <w:p w14:paraId="3708AA67" w14:textId="77777777" w:rsidR="00DE704C" w:rsidRPr="00B56F33" w:rsidRDefault="00DE704C" w:rsidP="00DE704C"/>
    <w:p w14:paraId="627DFC58" w14:textId="77777777" w:rsidR="00DE704C" w:rsidRDefault="00DE704C" w:rsidP="00DE704C">
      <w:r>
        <w:rPr>
          <w:b/>
        </w:rPr>
        <w:t>Curriculum Impact Grant</w:t>
      </w:r>
      <w:r>
        <w:t xml:space="preserve"> for </w:t>
      </w:r>
      <w:r>
        <w:rPr>
          <w:i/>
        </w:rPr>
        <w:t>Studio for the Communication Arts</w:t>
      </w:r>
      <w:r>
        <w:rPr>
          <w:b/>
        </w:rPr>
        <w:t xml:space="preserve">. </w:t>
      </w:r>
      <w:r>
        <w:t xml:space="preserve">Awarded by George Mason University. The purpose of this award is to identify best practices and establish single, signature curricular and physical studio space where students and faculty across the university can engage in communication work—including writing, speaking, information literacy, and production. </w:t>
      </w:r>
      <w:r>
        <w:lastRenderedPageBreak/>
        <w:t>Team Members: Susan Lawrence, Melissa Broeckelman-Post, Patricia West, Michelle LaFrance, and Jen Stevens. Award amount: $14,000. Awarded December 2017.</w:t>
      </w:r>
    </w:p>
    <w:p w14:paraId="1646AE63" w14:textId="77777777" w:rsidR="00DE704C" w:rsidRPr="00617E22" w:rsidRDefault="00DE704C" w:rsidP="00DE704C"/>
    <w:p w14:paraId="309CCD74" w14:textId="305F4359" w:rsidR="00DE704C" w:rsidRDefault="00DE704C" w:rsidP="00DE704C">
      <w:r>
        <w:rPr>
          <w:b/>
        </w:rPr>
        <w:t>Collaborative Research Grant</w:t>
      </w:r>
      <w:r>
        <w:t xml:space="preserve"> for </w:t>
      </w:r>
      <w:r>
        <w:rPr>
          <w:i/>
        </w:rPr>
        <w:t>A New Model for Teaching Communication Skills.</w:t>
      </w:r>
      <w:r>
        <w:t xml:space="preserve"> Awarded by 4-VA. The purpose of this award is to conduct three assessment projects evaluating the effectiveness of a pilot version of a lecture/lab/speech lab model of COMM 101: Interpersonal and Group Interaction. Award amount: $20,000. Awarded December 2017.</w:t>
      </w:r>
    </w:p>
    <w:p w14:paraId="51A785E6" w14:textId="22C896DB" w:rsidR="00651641" w:rsidRDefault="00651641" w:rsidP="00DE704C"/>
    <w:p w14:paraId="113FEC04" w14:textId="77777777" w:rsidR="00651641" w:rsidRDefault="00651641" w:rsidP="00651641">
      <w:r w:rsidRPr="007F4EC1">
        <w:rPr>
          <w:b/>
        </w:rPr>
        <w:t>National Communication Association Advancing the Discipline Grant</w:t>
      </w:r>
      <w:r>
        <w:t xml:space="preserve"> for </w:t>
      </w:r>
      <w:r w:rsidRPr="00A82A64">
        <w:rPr>
          <w:i/>
        </w:rPr>
        <w:t>A National-Level Assessment of Core Competencies in the Basic Communication Course</w:t>
      </w:r>
      <w:r>
        <w:t xml:space="preserve">. Team members: Melissa Broeckelman-Post (George Mason University), Lindsey B. Anderson (University of Maryland), Andrew D. </w:t>
      </w:r>
      <w:proofErr w:type="spellStart"/>
      <w:r>
        <w:t>Wolvin</w:t>
      </w:r>
      <w:proofErr w:type="spellEnd"/>
      <w:r>
        <w:t xml:space="preserve"> (University of Maryland), Angela M. </w:t>
      </w:r>
      <w:proofErr w:type="spellStart"/>
      <w:r>
        <w:t>Hosek</w:t>
      </w:r>
      <w:proofErr w:type="spellEnd"/>
      <w:r>
        <w:t xml:space="preserve"> (Ohio University), Cheri Simonds (Illinois State University), John Hooker (Illinois State University), Josh </w:t>
      </w:r>
      <w:proofErr w:type="spellStart"/>
      <w:r>
        <w:t>Westwick</w:t>
      </w:r>
      <w:proofErr w:type="spellEnd"/>
      <w:r>
        <w:t xml:space="preserve"> (South Dakota State University), Karla Hunter (South Dakota State University), Kristina Ruiz-Mesa (California State University, Los Angeles), LeAnn </w:t>
      </w:r>
      <w:proofErr w:type="spellStart"/>
      <w:r>
        <w:t>Brazeal</w:t>
      </w:r>
      <w:proofErr w:type="spellEnd"/>
      <w:r>
        <w:t xml:space="preserve"> (Missouri State University). Award amount: $3900. Awarded October 2016.</w:t>
      </w:r>
    </w:p>
    <w:p w14:paraId="0A82AB8B" w14:textId="77777777" w:rsidR="00DE704C" w:rsidRPr="00B6433A" w:rsidRDefault="00DE704C" w:rsidP="00DE704C"/>
    <w:p w14:paraId="52024AD7" w14:textId="77777777" w:rsidR="00DE704C" w:rsidRDefault="00DE704C" w:rsidP="00EF509F">
      <w:pPr>
        <w:rPr>
          <w:sz w:val="20"/>
          <w:szCs w:val="20"/>
        </w:rPr>
      </w:pPr>
    </w:p>
    <w:p w14:paraId="3518C150" w14:textId="77777777" w:rsidR="0075648E" w:rsidRPr="00C102F2" w:rsidRDefault="0075648E" w:rsidP="0075648E">
      <w:pPr>
        <w:pBdr>
          <w:top w:val="single" w:sz="4" w:space="1" w:color="auto"/>
          <w:bottom w:val="single" w:sz="4" w:space="1" w:color="auto"/>
        </w:pBdr>
        <w:jc w:val="center"/>
        <w:rPr>
          <w:b/>
          <w:bCs/>
          <w:sz w:val="28"/>
          <w:szCs w:val="28"/>
        </w:rPr>
      </w:pPr>
      <w:r>
        <w:rPr>
          <w:b/>
          <w:bCs/>
          <w:sz w:val="28"/>
          <w:szCs w:val="28"/>
        </w:rPr>
        <w:t>RESEARCH ACTIVITY</w:t>
      </w:r>
    </w:p>
    <w:p w14:paraId="11BCD75B" w14:textId="77777777" w:rsidR="0075648E" w:rsidRDefault="0075648E" w:rsidP="0075648E">
      <w:pPr>
        <w:jc w:val="center"/>
        <w:rPr>
          <w:b/>
          <w:bCs/>
          <w:sz w:val="28"/>
          <w:szCs w:val="28"/>
        </w:rPr>
      </w:pPr>
    </w:p>
    <w:p w14:paraId="149E87DE" w14:textId="77777777" w:rsidR="0075648E" w:rsidRDefault="0075648E" w:rsidP="0075648E">
      <w:pPr>
        <w:rPr>
          <w:b/>
          <w:bCs/>
          <w:u w:val="single"/>
        </w:rPr>
      </w:pPr>
      <w:r w:rsidRPr="00D91B6B">
        <w:rPr>
          <w:b/>
          <w:bCs/>
          <w:u w:val="single"/>
        </w:rPr>
        <w:t>Publications</w:t>
      </w:r>
    </w:p>
    <w:p w14:paraId="20CEFFE8" w14:textId="77777777" w:rsidR="00EF509F" w:rsidRDefault="00D12CA2" w:rsidP="0075648E">
      <w:pPr>
        <w:rPr>
          <w:bCs/>
        </w:rPr>
      </w:pPr>
      <w:r>
        <w:rPr>
          <w:bCs/>
        </w:rPr>
        <w:t>* indicates that co-author was a student when we began the study</w:t>
      </w:r>
    </w:p>
    <w:p w14:paraId="403C19DC" w14:textId="77777777" w:rsidR="00D12CA2" w:rsidRPr="00D91B6B" w:rsidRDefault="00D12CA2" w:rsidP="0075648E">
      <w:pPr>
        <w:rPr>
          <w:b/>
          <w:bCs/>
          <w:i/>
        </w:rPr>
      </w:pPr>
    </w:p>
    <w:p w14:paraId="5CB8D7B3" w14:textId="77777777" w:rsidR="0075648E" w:rsidRPr="00E71359" w:rsidRDefault="0075648E" w:rsidP="0075648E">
      <w:pPr>
        <w:rPr>
          <w:b/>
          <w:bCs/>
          <w:i/>
        </w:rPr>
      </w:pPr>
      <w:r w:rsidRPr="00E71359">
        <w:rPr>
          <w:b/>
          <w:bCs/>
          <w:i/>
        </w:rPr>
        <w:t>Refereed Journal Articles</w:t>
      </w:r>
    </w:p>
    <w:p w14:paraId="6A8A2092" w14:textId="77777777" w:rsidR="00D16866" w:rsidRPr="00E71359" w:rsidRDefault="00D16866" w:rsidP="00D16866"/>
    <w:p w14:paraId="19634BDA" w14:textId="49282CCB" w:rsidR="004834D8" w:rsidRPr="00912637" w:rsidRDefault="004834D8" w:rsidP="00D16866">
      <w:pPr>
        <w:rPr>
          <w:bCs/>
        </w:rPr>
      </w:pPr>
      <w:bookmarkStart w:id="2" w:name="_Hlk63085497"/>
      <w:proofErr w:type="spellStart"/>
      <w:r>
        <w:rPr>
          <w:bCs/>
        </w:rPr>
        <w:t>Morreale</w:t>
      </w:r>
      <w:proofErr w:type="spellEnd"/>
      <w:r>
        <w:rPr>
          <w:bCs/>
        </w:rPr>
        <w:t xml:space="preserve">, S. P., </w:t>
      </w:r>
      <w:r>
        <w:rPr>
          <w:b/>
        </w:rPr>
        <w:t xml:space="preserve">Broeckelman-Post, M. A., </w:t>
      </w:r>
      <w:r>
        <w:rPr>
          <w:bCs/>
        </w:rPr>
        <w:t>Anderson, L. B., Ledford, V.</w:t>
      </w:r>
      <w:r w:rsidR="00912637">
        <w:rPr>
          <w:bCs/>
        </w:rPr>
        <w:t>A.</w:t>
      </w:r>
      <w:r>
        <w:rPr>
          <w:bCs/>
        </w:rPr>
        <w:t xml:space="preserve">*, &amp; </w:t>
      </w:r>
      <w:proofErr w:type="spellStart"/>
      <w:r>
        <w:rPr>
          <w:bCs/>
        </w:rPr>
        <w:t>Westwick</w:t>
      </w:r>
      <w:proofErr w:type="spellEnd"/>
      <w:r>
        <w:rPr>
          <w:bCs/>
        </w:rPr>
        <w:t>, J. N. (</w:t>
      </w:r>
      <w:r w:rsidR="00912637">
        <w:rPr>
          <w:bCs/>
        </w:rPr>
        <w:t>2023).</w:t>
      </w:r>
      <w:r>
        <w:rPr>
          <w:bCs/>
        </w:rPr>
        <w:t xml:space="preserve"> The importance, significance, and relevance of communication:  A fourth study of the criticality of the discipline’s content and pedagogy. </w:t>
      </w:r>
      <w:r>
        <w:rPr>
          <w:bCs/>
          <w:i/>
          <w:iCs/>
        </w:rPr>
        <w:t>Communication Education</w:t>
      </w:r>
      <w:r w:rsidR="00BB053D">
        <w:rPr>
          <w:bCs/>
          <w:i/>
          <w:iCs/>
        </w:rPr>
        <w:t>, 72</w:t>
      </w:r>
      <w:r w:rsidR="00BB053D">
        <w:rPr>
          <w:bCs/>
          <w:iCs/>
        </w:rPr>
        <w:t>(4), 382-407</w:t>
      </w:r>
      <w:r>
        <w:rPr>
          <w:bCs/>
          <w:i/>
          <w:iCs/>
        </w:rPr>
        <w:t>.</w:t>
      </w:r>
      <w:r w:rsidR="00912637">
        <w:rPr>
          <w:bCs/>
          <w:i/>
          <w:iCs/>
        </w:rPr>
        <w:t xml:space="preserve"> </w:t>
      </w:r>
      <w:r w:rsidR="00912637" w:rsidRPr="00912637">
        <w:rPr>
          <w:bCs/>
        </w:rPr>
        <w:t>https://doi.org/10.1080/03634523.2023.2178663</w:t>
      </w:r>
    </w:p>
    <w:p w14:paraId="3E822A00" w14:textId="77777777" w:rsidR="004834D8" w:rsidRPr="004834D8" w:rsidRDefault="004834D8" w:rsidP="00D16866">
      <w:pPr>
        <w:rPr>
          <w:bCs/>
        </w:rPr>
      </w:pPr>
    </w:p>
    <w:p w14:paraId="39C7D35A" w14:textId="57E0BB15" w:rsidR="00FD584C" w:rsidRDefault="00FD584C" w:rsidP="00D16866">
      <w:pPr>
        <w:rPr>
          <w:i/>
        </w:rPr>
      </w:pPr>
      <w:r>
        <w:rPr>
          <w:b/>
        </w:rPr>
        <w:t xml:space="preserve">Broeckelman-Post, M. A., </w:t>
      </w:r>
      <w:proofErr w:type="spellStart"/>
      <w:r>
        <w:t>Hingle</w:t>
      </w:r>
      <w:proofErr w:type="spellEnd"/>
      <w:r>
        <w:t xml:space="preserve"> Collier, A.*, &amp; Huber, H. K.* (</w:t>
      </w:r>
      <w:r w:rsidR="0062552D">
        <w:t>2023</w:t>
      </w:r>
      <w:r>
        <w:t xml:space="preserve">). Improving well-being in the basic course: The impact of interpersonal communication competence and public speaking anxiety on loneliness, belongingness, and flourishing. </w:t>
      </w:r>
      <w:r w:rsidR="00A62CEB" w:rsidRPr="00A62CEB">
        <w:rPr>
          <w:i/>
        </w:rPr>
        <w:t xml:space="preserve">Basic Communication Course Annual, 35, </w:t>
      </w:r>
      <w:r w:rsidR="00A62CEB" w:rsidRPr="00A62CEB">
        <w:rPr>
          <w:iCs/>
        </w:rPr>
        <w:t>Article 7. https://ecommons.udayton.edu/bcca/vol35/iss1/7</w:t>
      </w:r>
    </w:p>
    <w:p w14:paraId="0EC797A9" w14:textId="77777777" w:rsidR="00FD584C" w:rsidRPr="00FD584C" w:rsidRDefault="00FD584C" w:rsidP="00D16866">
      <w:pPr>
        <w:rPr>
          <w:i/>
        </w:rPr>
      </w:pPr>
    </w:p>
    <w:p w14:paraId="732491BB" w14:textId="28BDA63C" w:rsidR="00274787" w:rsidRPr="0012361F" w:rsidRDefault="00274787" w:rsidP="00D16866">
      <w:r>
        <w:rPr>
          <w:b/>
        </w:rPr>
        <w:t>Broeckelman-Post, M. A.</w:t>
      </w:r>
      <w:r>
        <w:t xml:space="preserve">, </w:t>
      </w:r>
      <w:proofErr w:type="spellStart"/>
      <w:r>
        <w:t>Norander</w:t>
      </w:r>
      <w:proofErr w:type="spellEnd"/>
      <w:r>
        <w:t xml:space="preserve">, S., Ball, T. C., </w:t>
      </w:r>
      <w:proofErr w:type="spellStart"/>
      <w:r>
        <w:t>Quesenberry</w:t>
      </w:r>
      <w:proofErr w:type="spellEnd"/>
      <w:r>
        <w:t xml:space="preserve">, B. A. Loveth Adebayo, A.*, Munson, S.*, </w:t>
      </w:r>
      <w:proofErr w:type="spellStart"/>
      <w:r>
        <w:t>Hingle</w:t>
      </w:r>
      <w:proofErr w:type="spellEnd"/>
      <w:r>
        <w:t xml:space="preserve"> Collier, A.*, Stewart, B. M.*, &amp; Taylor-Heflin, S. M.* (</w:t>
      </w:r>
      <w:r w:rsidR="00912637">
        <w:t>2023</w:t>
      </w:r>
      <w:r>
        <w:t xml:space="preserve">). What communication skills do other disciplines value most? A communication across the curriculum needs analysis. </w:t>
      </w:r>
      <w:r>
        <w:rPr>
          <w:i/>
        </w:rPr>
        <w:t>Communication Education</w:t>
      </w:r>
      <w:r w:rsidR="0012361F">
        <w:rPr>
          <w:i/>
        </w:rPr>
        <w:t>, 71</w:t>
      </w:r>
      <w:r w:rsidR="0012361F">
        <w:t xml:space="preserve">(1), 40-60. </w:t>
      </w:r>
      <w:r w:rsidR="0012361F" w:rsidRPr="0012361F">
        <w:t>https://doi.org/10.1080/03634523.2022.2136395</w:t>
      </w:r>
    </w:p>
    <w:p w14:paraId="2A98F09B" w14:textId="77777777" w:rsidR="00274787" w:rsidRPr="00274787" w:rsidRDefault="00274787" w:rsidP="00D16866">
      <w:pPr>
        <w:rPr>
          <w:i/>
        </w:rPr>
      </w:pPr>
    </w:p>
    <w:p w14:paraId="5CC0A588" w14:textId="69FB9233" w:rsidR="00C444CC" w:rsidRPr="00D535B0" w:rsidRDefault="00C444CC" w:rsidP="00D16866">
      <w:r>
        <w:t xml:space="preserve">Tatum, N. T., &amp; </w:t>
      </w:r>
      <w:r>
        <w:rPr>
          <w:b/>
        </w:rPr>
        <w:t xml:space="preserve">Broeckelman-Post, M. A. </w:t>
      </w:r>
      <w:r>
        <w:t>(</w:t>
      </w:r>
      <w:r w:rsidR="00D535B0">
        <w:t>2022</w:t>
      </w:r>
      <w:r>
        <w:t xml:space="preserve">). Prepared to pivot: Creating a resilient basic course program. </w:t>
      </w:r>
      <w:r>
        <w:rPr>
          <w:i/>
        </w:rPr>
        <w:t>Basic Communication Course Annual, 34</w:t>
      </w:r>
      <w:r w:rsidR="00D535B0">
        <w:rPr>
          <w:i/>
        </w:rPr>
        <w:t xml:space="preserve">, </w:t>
      </w:r>
      <w:r w:rsidR="00D535B0">
        <w:t xml:space="preserve">Article 10. </w:t>
      </w:r>
      <w:r w:rsidR="00D535B0" w:rsidRPr="00D535B0">
        <w:t>https://ecommons.udayton.edu/bcca/vol34/iss1/10/</w:t>
      </w:r>
    </w:p>
    <w:p w14:paraId="181AC23B" w14:textId="77777777" w:rsidR="00C444CC" w:rsidRPr="00C444CC" w:rsidRDefault="00C444CC" w:rsidP="00D16866">
      <w:pPr>
        <w:rPr>
          <w:i/>
        </w:rPr>
      </w:pPr>
    </w:p>
    <w:p w14:paraId="3C1602FA" w14:textId="7C48A99A" w:rsidR="001279E1" w:rsidRPr="005D6162" w:rsidRDefault="001279E1" w:rsidP="00D16866">
      <w:proofErr w:type="spellStart"/>
      <w:r>
        <w:lastRenderedPageBreak/>
        <w:t>Hingle</w:t>
      </w:r>
      <w:proofErr w:type="spellEnd"/>
      <w:r>
        <w:t>, A.*, Davidson-</w:t>
      </w:r>
      <w:proofErr w:type="spellStart"/>
      <w:r>
        <w:t>Mhonde</w:t>
      </w:r>
      <w:proofErr w:type="spellEnd"/>
      <w:r>
        <w:t xml:space="preserve">, R.*, &amp; </w:t>
      </w:r>
      <w:r>
        <w:rPr>
          <w:b/>
          <w:bCs/>
        </w:rPr>
        <w:t xml:space="preserve">Broeckelman-Post, M. A. </w:t>
      </w:r>
      <w:r>
        <w:t>(</w:t>
      </w:r>
      <w:r w:rsidR="00F9061D">
        <w:t>2021</w:t>
      </w:r>
      <w:r>
        <w:t xml:space="preserve">). To shelter or </w:t>
      </w:r>
      <w:proofErr w:type="spellStart"/>
      <w:r>
        <w:t>unshelter</w:t>
      </w:r>
      <w:proofErr w:type="spellEnd"/>
      <w:r>
        <w:t xml:space="preserve">? An analysis of international students’ experience in introductory communication courses. </w:t>
      </w:r>
      <w:r>
        <w:rPr>
          <w:i/>
          <w:iCs/>
        </w:rPr>
        <w:t>Research in Comparative and International Education.</w:t>
      </w:r>
      <w:r w:rsidR="00F9061D">
        <w:rPr>
          <w:i/>
          <w:iCs/>
        </w:rPr>
        <w:t xml:space="preserve"> </w:t>
      </w:r>
      <w:r w:rsidR="00F9061D" w:rsidRPr="005D6162">
        <w:t>https://doi.org/10.1177/17454999211059618</w:t>
      </w:r>
    </w:p>
    <w:p w14:paraId="26FAC8A3" w14:textId="7DEFDBF2" w:rsidR="001279E1" w:rsidRDefault="001279E1" w:rsidP="00D16866"/>
    <w:p w14:paraId="75D5BEBC" w14:textId="753DF014" w:rsidR="001279E1" w:rsidRPr="00920999" w:rsidRDefault="00735E83" w:rsidP="00D16866">
      <w:r>
        <w:t>Brophy, N.</w:t>
      </w:r>
      <w:r w:rsidR="00920999">
        <w:t>*</w:t>
      </w:r>
      <w:r>
        <w:t xml:space="preserve">, </w:t>
      </w:r>
      <w:r>
        <w:rPr>
          <w:b/>
          <w:bCs/>
        </w:rPr>
        <w:t>Broeckelman-Post, M. A.</w:t>
      </w:r>
      <w:r>
        <w:t xml:space="preserve">, </w:t>
      </w:r>
      <w:proofErr w:type="spellStart"/>
      <w:r>
        <w:t>Nordin</w:t>
      </w:r>
      <w:proofErr w:type="spellEnd"/>
      <w:r>
        <w:t>, K.</w:t>
      </w:r>
      <w:r w:rsidR="00920999">
        <w:t>*</w:t>
      </w:r>
      <w:r>
        <w:t xml:space="preserve">, Miller, A. D., </w:t>
      </w:r>
      <w:proofErr w:type="spellStart"/>
      <w:r>
        <w:t>Buehl</w:t>
      </w:r>
      <w:proofErr w:type="spellEnd"/>
      <w:r>
        <w:t xml:space="preserve">, M., &amp; </w:t>
      </w:r>
      <w:proofErr w:type="spellStart"/>
      <w:r>
        <w:t>Vomund</w:t>
      </w:r>
      <w:proofErr w:type="spellEnd"/>
      <w:r>
        <w:t>, J.* (</w:t>
      </w:r>
      <w:r w:rsidR="00920999">
        <w:t>2021</w:t>
      </w:r>
      <w:r>
        <w:t xml:space="preserve">). Pandemic pedagogy: Elements of online supportive course design. </w:t>
      </w:r>
      <w:r>
        <w:rPr>
          <w:i/>
          <w:iCs/>
        </w:rPr>
        <w:t>Journal of Communication Pedagogy</w:t>
      </w:r>
      <w:r w:rsidR="00920999">
        <w:rPr>
          <w:i/>
          <w:iCs/>
        </w:rPr>
        <w:t xml:space="preserve">, 5, </w:t>
      </w:r>
      <w:r w:rsidR="00920999">
        <w:t xml:space="preserve">64-83. </w:t>
      </w:r>
      <w:r w:rsidR="00920999" w:rsidRPr="00920999">
        <w:rPr>
          <w:color w:val="201F1E"/>
          <w:sz w:val="23"/>
          <w:szCs w:val="23"/>
          <w:shd w:val="clear" w:color="auto" w:fill="FFFFFF"/>
        </w:rPr>
        <w:t>https://doi.org/</w:t>
      </w:r>
      <w:r w:rsidR="00920999" w:rsidRPr="00920999">
        <w:rPr>
          <w:color w:val="201F1E"/>
        </w:rPr>
        <w:t>10.31446/JCP.2021.2.</w:t>
      </w:r>
      <w:r w:rsidR="00331FFA">
        <w:rPr>
          <w:color w:val="201F1E"/>
        </w:rPr>
        <w:t>12</w:t>
      </w:r>
    </w:p>
    <w:p w14:paraId="2628D31E" w14:textId="77777777" w:rsidR="001279E1" w:rsidRPr="001279E1" w:rsidRDefault="001279E1" w:rsidP="00D16866"/>
    <w:p w14:paraId="23B45C3A" w14:textId="205A1CF7" w:rsidR="006C61F3" w:rsidRPr="00FE1728" w:rsidRDefault="006C61F3" w:rsidP="00D16866">
      <w:pPr>
        <w:rPr>
          <w:color w:val="201F1E"/>
          <w:sz w:val="23"/>
          <w:szCs w:val="23"/>
          <w:shd w:val="clear" w:color="auto" w:fill="FFFFFF"/>
        </w:rPr>
      </w:pPr>
      <w:r>
        <w:t xml:space="preserve">Stewart, B. M.*, </w:t>
      </w:r>
      <w:r>
        <w:rPr>
          <w:b/>
          <w:bCs/>
        </w:rPr>
        <w:t>Broeckelman-Post, M. A.</w:t>
      </w:r>
      <w:r>
        <w:t xml:space="preserve">, &amp; </w:t>
      </w:r>
      <w:proofErr w:type="spellStart"/>
      <w:r>
        <w:t>Rossheim</w:t>
      </w:r>
      <w:proofErr w:type="spellEnd"/>
      <w:r>
        <w:t>, C</w:t>
      </w:r>
      <w:r w:rsidR="00A41352">
        <w:t>.</w:t>
      </w:r>
      <w:r w:rsidR="001D3F08">
        <w:t>*</w:t>
      </w:r>
      <w:r w:rsidR="00A41352">
        <w:t xml:space="preserve"> </w:t>
      </w:r>
      <w:r w:rsidR="0049484D">
        <w:t>(2021</w:t>
      </w:r>
      <w:r w:rsidR="00A41352">
        <w:t xml:space="preserve">). Making a difference: A </w:t>
      </w:r>
      <w:r w:rsidR="00A41352" w:rsidRPr="00FE1728">
        <w:t xml:space="preserve">quantitative study of communication center and basic course impact on public speaking anxiety, goal orientation, and motivation. </w:t>
      </w:r>
      <w:r w:rsidR="00A41352" w:rsidRPr="00FE1728">
        <w:rPr>
          <w:i/>
          <w:iCs/>
        </w:rPr>
        <w:t>Communication Education.</w:t>
      </w:r>
      <w:r w:rsidR="00A41352" w:rsidRPr="00FE1728">
        <w:t xml:space="preserve"> </w:t>
      </w:r>
      <w:r w:rsidR="00FE1728" w:rsidRPr="00FE1728">
        <w:rPr>
          <w:color w:val="201F1E"/>
          <w:sz w:val="23"/>
          <w:szCs w:val="23"/>
          <w:shd w:val="clear" w:color="auto" w:fill="FFFFFF"/>
        </w:rPr>
        <w:t>https://doi.org/10.1080/03634523.2021.1906923 </w:t>
      </w:r>
    </w:p>
    <w:p w14:paraId="077734B7" w14:textId="77777777" w:rsidR="00FE1728" w:rsidRPr="00FE1728" w:rsidRDefault="00FE1728" w:rsidP="00D16866"/>
    <w:p w14:paraId="1B926CA4" w14:textId="17563116" w:rsidR="00B61065" w:rsidRPr="00FE1728" w:rsidRDefault="00B61065" w:rsidP="00D16866">
      <w:r w:rsidRPr="00FE1728">
        <w:t xml:space="preserve">Stewart, B. M.*, </w:t>
      </w:r>
      <w:proofErr w:type="spellStart"/>
      <w:r w:rsidRPr="00FE1728">
        <w:t>Malterud</w:t>
      </w:r>
      <w:proofErr w:type="spellEnd"/>
      <w:r w:rsidRPr="00FE1728">
        <w:t xml:space="preserve">, A.*, Lawrence, H. Y., &amp; </w:t>
      </w:r>
      <w:r w:rsidRPr="00FE1728">
        <w:rPr>
          <w:b/>
          <w:bCs/>
        </w:rPr>
        <w:t xml:space="preserve">Broeckelman-Post, M. A. </w:t>
      </w:r>
      <w:r w:rsidR="00FB74DE" w:rsidRPr="00FE1728">
        <w:t>(2021</w:t>
      </w:r>
      <w:r w:rsidRPr="00FE1728">
        <w:t xml:space="preserve">). Student perceptions of value: A qualitative study of student experiences in the communication center. </w:t>
      </w:r>
      <w:r w:rsidRPr="00FE1728">
        <w:rPr>
          <w:i/>
          <w:iCs/>
        </w:rPr>
        <w:t xml:space="preserve">Basic Communication Course </w:t>
      </w:r>
      <w:r w:rsidR="00B55CC2" w:rsidRPr="00FE1728">
        <w:rPr>
          <w:i/>
          <w:iCs/>
        </w:rPr>
        <w:t>A</w:t>
      </w:r>
      <w:r w:rsidRPr="00FE1728">
        <w:rPr>
          <w:i/>
          <w:iCs/>
        </w:rPr>
        <w:t>nnual.</w:t>
      </w:r>
      <w:r w:rsidR="00FB74DE" w:rsidRPr="00FE1728">
        <w:rPr>
          <w:i/>
          <w:iCs/>
        </w:rPr>
        <w:t xml:space="preserve"> 33, </w:t>
      </w:r>
      <w:r w:rsidR="00FB74DE" w:rsidRPr="00FE1728">
        <w:t>Article 6</w:t>
      </w:r>
      <w:r w:rsidR="00E93148" w:rsidRPr="00FE1728">
        <w:t>.</w:t>
      </w:r>
      <w:r w:rsidR="00914F44">
        <w:t xml:space="preserve"> </w:t>
      </w:r>
      <w:r w:rsidR="00E93148" w:rsidRPr="00FE1728">
        <w:t>https://ecommons.udayton.edu/bcca/vol33/iss1/6/</w:t>
      </w:r>
    </w:p>
    <w:p w14:paraId="1B0769DB" w14:textId="77777777" w:rsidR="00B61065" w:rsidRPr="00FE1728" w:rsidRDefault="00B61065" w:rsidP="00D16866">
      <w:pPr>
        <w:rPr>
          <w:i/>
          <w:iCs/>
        </w:rPr>
      </w:pPr>
    </w:p>
    <w:p w14:paraId="521929AB" w14:textId="0D21EAE4" w:rsidR="009A693B" w:rsidRPr="00FE1728" w:rsidRDefault="009A693B" w:rsidP="00D16866">
      <w:pPr>
        <w:rPr>
          <w:iCs/>
        </w:rPr>
      </w:pPr>
      <w:r w:rsidRPr="00FE1728">
        <w:t>Brophy, N. S.</w:t>
      </w:r>
      <w:r w:rsidR="00C551C9" w:rsidRPr="00FE1728">
        <w:t>*</w:t>
      </w:r>
      <w:r w:rsidRPr="00FE1728">
        <w:t>, Adebayo, A.</w:t>
      </w:r>
      <w:r w:rsidR="0082060B" w:rsidRPr="00FE1728">
        <w:t xml:space="preserve"> L.</w:t>
      </w:r>
      <w:r w:rsidR="00C551C9" w:rsidRPr="00FE1728">
        <w:t>*</w:t>
      </w:r>
      <w:r w:rsidRPr="00FE1728">
        <w:t xml:space="preserve">, &amp; </w:t>
      </w:r>
      <w:r w:rsidRPr="00FE1728">
        <w:rPr>
          <w:b/>
        </w:rPr>
        <w:t xml:space="preserve">Broeckelman-Post, M. A. </w:t>
      </w:r>
      <w:r w:rsidRPr="00FE1728">
        <w:t>(</w:t>
      </w:r>
      <w:r w:rsidR="00FB74DE" w:rsidRPr="00FE1728">
        <w:t>2021</w:t>
      </w:r>
      <w:r w:rsidRPr="00FE1728">
        <w:t xml:space="preserve">). The </w:t>
      </w:r>
      <w:r w:rsidR="005855E5" w:rsidRPr="00FE1728">
        <w:t>i</w:t>
      </w:r>
      <w:r w:rsidRPr="00FE1728">
        <w:t xml:space="preserve">mpact of </w:t>
      </w:r>
      <w:r w:rsidR="005855E5" w:rsidRPr="00FE1728">
        <w:t>c</w:t>
      </w:r>
      <w:r w:rsidRPr="00FE1728">
        <w:t xml:space="preserve">ommunication </w:t>
      </w:r>
      <w:r w:rsidR="005855E5" w:rsidRPr="00FE1728">
        <w:t>c</w:t>
      </w:r>
      <w:r w:rsidRPr="00FE1728">
        <w:t xml:space="preserve">enter </w:t>
      </w:r>
      <w:r w:rsidR="005855E5" w:rsidRPr="00FE1728">
        <w:t>v</w:t>
      </w:r>
      <w:r w:rsidRPr="00FE1728">
        <w:t xml:space="preserve">isits on </w:t>
      </w:r>
      <w:r w:rsidR="005855E5" w:rsidRPr="00FE1728">
        <w:t>s</w:t>
      </w:r>
      <w:r w:rsidRPr="00FE1728">
        <w:t xml:space="preserve">tudents’ </w:t>
      </w:r>
      <w:r w:rsidR="005855E5" w:rsidRPr="00FE1728">
        <w:t>p</w:t>
      </w:r>
      <w:r w:rsidRPr="00FE1728">
        <w:t xml:space="preserve">erformance and </w:t>
      </w:r>
      <w:r w:rsidR="005855E5" w:rsidRPr="00FE1728">
        <w:t>e</w:t>
      </w:r>
      <w:r w:rsidRPr="00FE1728">
        <w:t xml:space="preserve">ngagement. </w:t>
      </w:r>
      <w:r w:rsidRPr="00FE1728">
        <w:rPr>
          <w:i/>
        </w:rPr>
        <w:t>Basic Communication Course Annual</w:t>
      </w:r>
      <w:r w:rsidR="00E93148" w:rsidRPr="00FE1728">
        <w:rPr>
          <w:i/>
        </w:rPr>
        <w:t>, 33</w:t>
      </w:r>
      <w:r w:rsidR="00E93148" w:rsidRPr="00FE1728">
        <w:rPr>
          <w:iCs/>
        </w:rPr>
        <w:t>, Article 7. https://ecommons.udayton.edu/bcca/vol33/iss1/7/</w:t>
      </w:r>
    </w:p>
    <w:bookmarkEnd w:id="2"/>
    <w:p w14:paraId="66CA5151" w14:textId="77777777" w:rsidR="00D16866" w:rsidRPr="00FE1728" w:rsidRDefault="00D16866" w:rsidP="00AC1E3B">
      <w:pPr>
        <w:rPr>
          <w:b/>
          <w:bCs/>
        </w:rPr>
      </w:pPr>
    </w:p>
    <w:p w14:paraId="50D76BFF" w14:textId="48CF6EFD" w:rsidR="001A077D" w:rsidRPr="00FE1728" w:rsidRDefault="001A077D" w:rsidP="00AC1E3B">
      <w:pPr>
        <w:rPr>
          <w:iCs/>
        </w:rPr>
      </w:pPr>
      <w:r w:rsidRPr="00FE1728">
        <w:rPr>
          <w:b/>
          <w:bCs/>
        </w:rPr>
        <w:t>Broeckelman-Post, M. A.</w:t>
      </w:r>
      <w:r w:rsidRPr="00FE1728">
        <w:t>, &amp; Simonds, C. J. (</w:t>
      </w:r>
      <w:r w:rsidR="00A7747A" w:rsidRPr="00FE1728">
        <w:t>2020</w:t>
      </w:r>
      <w:r w:rsidRPr="00FE1728">
        <w:t>).</w:t>
      </w:r>
      <w:r w:rsidR="00914F44">
        <w:t xml:space="preserve"> </w:t>
      </w:r>
      <w:r w:rsidRPr="00FE1728">
        <w:t>Recruiting and nurturing a pipeline of future Basic Course Directors.</w:t>
      </w:r>
      <w:r w:rsidR="00914F44">
        <w:t xml:space="preserve"> </w:t>
      </w:r>
      <w:r w:rsidRPr="00FE1728">
        <w:rPr>
          <w:i/>
          <w:iCs/>
        </w:rPr>
        <w:t>Ba</w:t>
      </w:r>
      <w:r w:rsidR="00AE6AEC" w:rsidRPr="00FE1728">
        <w:rPr>
          <w:i/>
          <w:iCs/>
        </w:rPr>
        <w:t xml:space="preserve">sic Communication Course Annual, 32, </w:t>
      </w:r>
      <w:r w:rsidR="00AE6AEC" w:rsidRPr="00FE1728">
        <w:rPr>
          <w:iCs/>
        </w:rPr>
        <w:t>Article 12.</w:t>
      </w:r>
      <w:r w:rsidR="00914F44">
        <w:rPr>
          <w:iCs/>
        </w:rPr>
        <w:t xml:space="preserve"> </w:t>
      </w:r>
      <w:r w:rsidR="003D752C" w:rsidRPr="00415C10">
        <w:rPr>
          <w:iCs/>
        </w:rPr>
        <w:t>https://ecommons.udayton.edu/bcca/vol32/iss1/12</w:t>
      </w:r>
      <w:r w:rsidR="00914F44">
        <w:rPr>
          <w:iCs/>
        </w:rPr>
        <w:t xml:space="preserve"> </w:t>
      </w:r>
    </w:p>
    <w:p w14:paraId="4A06451D" w14:textId="77777777" w:rsidR="001A077D" w:rsidRPr="00FE1728" w:rsidRDefault="001A077D" w:rsidP="00AC1E3B">
      <w:pPr>
        <w:rPr>
          <w:i/>
          <w:iCs/>
        </w:rPr>
      </w:pPr>
    </w:p>
    <w:p w14:paraId="7D6279B7" w14:textId="1ED3800B" w:rsidR="00316CDD" w:rsidRPr="00E71359" w:rsidRDefault="00316CDD" w:rsidP="00AC1E3B">
      <w:r w:rsidRPr="00FE1728">
        <w:t xml:space="preserve">Timm, K.*, </w:t>
      </w:r>
      <w:proofErr w:type="spellStart"/>
      <w:r w:rsidRPr="00FE1728">
        <w:t>Maibach</w:t>
      </w:r>
      <w:proofErr w:type="spellEnd"/>
      <w:r w:rsidRPr="00FE1728">
        <w:t>, E., Boykoff, M.,</w:t>
      </w:r>
      <w:r w:rsidR="002233BB" w:rsidRPr="00FE1728">
        <w:t xml:space="preserve"> Myers, T., &amp;</w:t>
      </w:r>
      <w:r w:rsidRPr="00FE1728">
        <w:t xml:space="preserve"> </w:t>
      </w:r>
      <w:r w:rsidRPr="00FE1728">
        <w:rPr>
          <w:b/>
          <w:bCs/>
        </w:rPr>
        <w:t>Broeckelman-Post, M. A.</w:t>
      </w:r>
      <w:r w:rsidRPr="00FE1728">
        <w:t xml:space="preserve"> (</w:t>
      </w:r>
      <w:r w:rsidR="00D200E6" w:rsidRPr="00FE1728">
        <w:t>20</w:t>
      </w:r>
      <w:r w:rsidR="00752642" w:rsidRPr="00FE1728">
        <w:t>20</w:t>
      </w:r>
      <w:r w:rsidRPr="00FE1728">
        <w:t>).</w:t>
      </w:r>
      <w:r w:rsidR="00914F44">
        <w:t xml:space="preserve"> </w:t>
      </w:r>
      <w:r w:rsidRPr="00FE1728">
        <w:t>The prevalence and rationale for presenting differing viewpoints about climate change</w:t>
      </w:r>
      <w:r w:rsidR="00D40ED0" w:rsidRPr="00FE1728">
        <w:t>: Findings from a United States national survey of TV weathercasters.</w:t>
      </w:r>
      <w:r w:rsidR="00914F44">
        <w:t xml:space="preserve"> </w:t>
      </w:r>
      <w:r w:rsidR="00D40ED0" w:rsidRPr="00FE1728">
        <w:rPr>
          <w:i/>
          <w:iCs/>
        </w:rPr>
        <w:t>Weather, Climate, &amp; Society</w:t>
      </w:r>
      <w:r w:rsidR="00752642" w:rsidRPr="00FE1728">
        <w:rPr>
          <w:i/>
          <w:iCs/>
        </w:rPr>
        <w:t xml:space="preserve">, 12, </w:t>
      </w:r>
      <w:r w:rsidR="00752642" w:rsidRPr="00FE1728">
        <w:t>103-115.</w:t>
      </w:r>
      <w:r w:rsidR="00914F44">
        <w:t xml:space="preserve"> </w:t>
      </w:r>
      <w:r w:rsidR="00FE1728" w:rsidRPr="00FE1728">
        <w:rPr>
          <w:color w:val="201F1E"/>
          <w:sz w:val="23"/>
          <w:szCs w:val="23"/>
          <w:shd w:val="clear" w:color="auto" w:fill="FFFFFF"/>
        </w:rPr>
        <w:t>https://doi.org/</w:t>
      </w:r>
      <w:r w:rsidR="00752642" w:rsidRPr="00FE1728">
        <w:t>10.1175</w:t>
      </w:r>
      <w:r w:rsidR="00752642" w:rsidRPr="00E71359">
        <w:t>/WCAS-D-19-0063.1</w:t>
      </w:r>
    </w:p>
    <w:p w14:paraId="66F157F8" w14:textId="77777777" w:rsidR="00316CDD" w:rsidRPr="00E71359" w:rsidRDefault="00316CDD" w:rsidP="00AC1E3B"/>
    <w:p w14:paraId="1EC33A52" w14:textId="35C63137" w:rsidR="00D55F65" w:rsidRPr="00E71359" w:rsidRDefault="00D55F65" w:rsidP="00AC1E3B">
      <w:proofErr w:type="spellStart"/>
      <w:r w:rsidRPr="00E71359">
        <w:t>Nordin</w:t>
      </w:r>
      <w:proofErr w:type="spellEnd"/>
      <w:r w:rsidRPr="00E71359">
        <w:t>, K.</w:t>
      </w:r>
      <w:r w:rsidR="00C34B62" w:rsidRPr="00E71359">
        <w:t xml:space="preserve">*, &amp; </w:t>
      </w:r>
      <w:r w:rsidR="00C34B62" w:rsidRPr="00E71359">
        <w:rPr>
          <w:b/>
          <w:bCs/>
        </w:rPr>
        <w:t xml:space="preserve">Broeckelman-Post, M. A. </w:t>
      </w:r>
      <w:r w:rsidR="00C34B62" w:rsidRPr="00E71359">
        <w:t>(</w:t>
      </w:r>
      <w:r w:rsidR="00897D54" w:rsidRPr="00E71359">
        <w:t>2020</w:t>
      </w:r>
      <w:r w:rsidR="00C34B62" w:rsidRPr="00E71359">
        <w:t>). Surviving or thriving? Demographics differences in mindset across the introductory communication course.</w:t>
      </w:r>
      <w:r w:rsidR="00914F44">
        <w:t xml:space="preserve"> </w:t>
      </w:r>
      <w:r w:rsidR="00C34B62" w:rsidRPr="00E71359">
        <w:rPr>
          <w:i/>
          <w:iCs/>
        </w:rPr>
        <w:t>Communication Education</w:t>
      </w:r>
      <w:r w:rsidR="00897D54" w:rsidRPr="00E71359">
        <w:rPr>
          <w:i/>
          <w:iCs/>
        </w:rPr>
        <w:t xml:space="preserve">, 69, </w:t>
      </w:r>
      <w:r w:rsidR="00897D54" w:rsidRPr="00E71359">
        <w:t>85-104</w:t>
      </w:r>
      <w:r w:rsidR="00C34B62" w:rsidRPr="00E71359">
        <w:rPr>
          <w:i/>
          <w:iCs/>
        </w:rPr>
        <w:t>.</w:t>
      </w:r>
      <w:r w:rsidR="00914F44">
        <w:t xml:space="preserve"> </w:t>
      </w:r>
      <w:r w:rsidR="00FE1728" w:rsidRPr="00FE1728">
        <w:t>https://doi.org/</w:t>
      </w:r>
      <w:r w:rsidR="0022079B" w:rsidRPr="00E71359">
        <w:t>10.1080/03634523.2019.1679379</w:t>
      </w:r>
    </w:p>
    <w:p w14:paraId="269E7E9A" w14:textId="77777777" w:rsidR="00C34B62" w:rsidRPr="00E71359" w:rsidRDefault="00C34B62" w:rsidP="00AC1E3B">
      <w:pPr>
        <w:rPr>
          <w:i/>
          <w:iCs/>
        </w:rPr>
      </w:pPr>
    </w:p>
    <w:p w14:paraId="55B7F0C1" w14:textId="350892DC" w:rsidR="00EB1B1D" w:rsidRPr="00E71359" w:rsidRDefault="00EB1B1D" w:rsidP="00AC1E3B">
      <w:pPr>
        <w:rPr>
          <w:iCs/>
        </w:rPr>
      </w:pPr>
      <w:r w:rsidRPr="00E71359">
        <w:rPr>
          <w:b/>
          <w:bCs/>
        </w:rPr>
        <w:t>Broeckelman-Post, M. A.</w:t>
      </w:r>
      <w:r w:rsidRPr="00E71359">
        <w:t xml:space="preserve">, Hunter, K. M., </w:t>
      </w:r>
      <w:proofErr w:type="spellStart"/>
      <w:r w:rsidRPr="00E71359">
        <w:t>Westwick</w:t>
      </w:r>
      <w:proofErr w:type="spellEnd"/>
      <w:r w:rsidRPr="00E71359">
        <w:t xml:space="preserve">, J. N., </w:t>
      </w:r>
      <w:proofErr w:type="spellStart"/>
      <w:r w:rsidRPr="00E71359">
        <w:t>Hosek</w:t>
      </w:r>
      <w:proofErr w:type="spellEnd"/>
      <w:r w:rsidRPr="00E71359">
        <w:t>, A., Ruiz-Mesa, K., Hooker, J., &amp; Anderson, L. B. (</w:t>
      </w:r>
      <w:r w:rsidR="00A7747A" w:rsidRPr="00E71359">
        <w:t>2020</w:t>
      </w:r>
      <w:r w:rsidRPr="00E71359">
        <w:t>). Measuring essential learning outcomes for public speaking.</w:t>
      </w:r>
      <w:r w:rsidR="00914F44">
        <w:t xml:space="preserve"> </w:t>
      </w:r>
      <w:r w:rsidRPr="00E71359">
        <w:rPr>
          <w:i/>
          <w:iCs/>
        </w:rPr>
        <w:t>Ba</w:t>
      </w:r>
      <w:r w:rsidR="00533666" w:rsidRPr="00E71359">
        <w:rPr>
          <w:i/>
          <w:iCs/>
        </w:rPr>
        <w:t xml:space="preserve">sic Communication Course Annual, 32, </w:t>
      </w:r>
      <w:r w:rsidR="00533666" w:rsidRPr="00E71359">
        <w:rPr>
          <w:iCs/>
        </w:rPr>
        <w:t>Article 4.</w:t>
      </w:r>
      <w:r w:rsidR="00914F44">
        <w:rPr>
          <w:iCs/>
        </w:rPr>
        <w:t xml:space="preserve"> </w:t>
      </w:r>
      <w:r w:rsidR="003D752C" w:rsidRPr="00415C10">
        <w:rPr>
          <w:iCs/>
        </w:rPr>
        <w:t>https://ecommons.udayton.edu/bcca/vol32/iss1/4</w:t>
      </w:r>
      <w:r w:rsidR="00914F44">
        <w:rPr>
          <w:iCs/>
        </w:rPr>
        <w:t xml:space="preserve"> </w:t>
      </w:r>
    </w:p>
    <w:p w14:paraId="587089B4" w14:textId="77777777" w:rsidR="00EB1B1D" w:rsidRPr="00E71359" w:rsidRDefault="00EB1B1D" w:rsidP="00AC1E3B"/>
    <w:p w14:paraId="414A3360" w14:textId="154559DD" w:rsidR="00CF0CBD" w:rsidRPr="00AE6AEC" w:rsidRDefault="00CF0CBD" w:rsidP="00AC1E3B">
      <w:pPr>
        <w:rPr>
          <w:iCs/>
        </w:rPr>
      </w:pPr>
      <w:bookmarkStart w:id="3" w:name="_Hlk63085506"/>
      <w:r w:rsidRPr="00E71359">
        <w:rPr>
          <w:b/>
          <w:bCs/>
        </w:rPr>
        <w:t xml:space="preserve">Broeckelman-Post, M. A., </w:t>
      </w:r>
      <w:proofErr w:type="spellStart"/>
      <w:r w:rsidRPr="00E71359">
        <w:t>Malterud</w:t>
      </w:r>
      <w:proofErr w:type="spellEnd"/>
      <w:r w:rsidRPr="00E71359">
        <w:t xml:space="preserve">, A. S.*, </w:t>
      </w:r>
      <w:proofErr w:type="spellStart"/>
      <w:r w:rsidRPr="00E71359">
        <w:t>Arciero</w:t>
      </w:r>
      <w:proofErr w:type="spellEnd"/>
      <w:r w:rsidRPr="00E71359">
        <w:t>, A. R.*, &amp; Hyatt Hawkins, K. E.</w:t>
      </w:r>
      <w:r w:rsidR="00FE0F3A" w:rsidRPr="00E71359">
        <w:t>*</w:t>
      </w:r>
      <w:r w:rsidRPr="00E71359">
        <w:t xml:space="preserve"> (</w:t>
      </w:r>
      <w:r w:rsidR="00A7747A" w:rsidRPr="00E71359">
        <w:t>2020</w:t>
      </w:r>
      <w:r w:rsidRPr="00E71359">
        <w:t>).</w:t>
      </w:r>
      <w:r w:rsidR="00914F44">
        <w:t xml:space="preserve"> </w:t>
      </w:r>
      <w:r w:rsidRPr="00E71359">
        <w:t>Can course format drive learning?</w:t>
      </w:r>
      <w:r w:rsidR="00914F44">
        <w:t xml:space="preserve"> </w:t>
      </w:r>
      <w:r w:rsidRPr="00E71359">
        <w:t>Face-to-face and lecture-lab models of the fundamentals of communication course.</w:t>
      </w:r>
      <w:r w:rsidR="00914F44">
        <w:t xml:space="preserve"> </w:t>
      </w:r>
      <w:r w:rsidRPr="00E71359">
        <w:rPr>
          <w:i/>
          <w:iCs/>
        </w:rPr>
        <w:t>Basic Communication Course Annual</w:t>
      </w:r>
      <w:r w:rsidR="00AE6AEC" w:rsidRPr="00E71359">
        <w:rPr>
          <w:i/>
          <w:iCs/>
        </w:rPr>
        <w:t xml:space="preserve">, 32, </w:t>
      </w:r>
      <w:r w:rsidR="00AE6AEC" w:rsidRPr="00E71359">
        <w:rPr>
          <w:iCs/>
        </w:rPr>
        <w:t>Article 7</w:t>
      </w:r>
      <w:r w:rsidRPr="00E71359">
        <w:rPr>
          <w:iCs/>
        </w:rPr>
        <w:t>.</w:t>
      </w:r>
      <w:r w:rsidR="00AE6AEC" w:rsidRPr="00E71359">
        <w:rPr>
          <w:iCs/>
        </w:rPr>
        <w:t xml:space="preserve"> </w:t>
      </w:r>
      <w:r w:rsidR="003443D5" w:rsidRPr="00115153">
        <w:rPr>
          <w:iCs/>
        </w:rPr>
        <w:t>https://ecommons.udayton.edu/bcca/vol32/iss1/7</w:t>
      </w:r>
      <w:r w:rsidR="003443D5">
        <w:rPr>
          <w:iCs/>
        </w:rPr>
        <w:t xml:space="preserve"> </w:t>
      </w:r>
    </w:p>
    <w:bookmarkEnd w:id="3"/>
    <w:p w14:paraId="732794A0" w14:textId="45B0C32B" w:rsidR="004914FD" w:rsidRDefault="004914FD" w:rsidP="00AC1E3B">
      <w:pPr>
        <w:rPr>
          <w:i/>
          <w:iCs/>
        </w:rPr>
      </w:pPr>
    </w:p>
    <w:p w14:paraId="33A31D40" w14:textId="3AB65CF2" w:rsidR="004914FD" w:rsidRDefault="004914FD" w:rsidP="004914FD">
      <w:pPr>
        <w:tabs>
          <w:tab w:val="left" w:pos="3690"/>
        </w:tabs>
        <w:rPr>
          <w:bCs/>
        </w:rPr>
      </w:pPr>
      <w:r w:rsidRPr="00E07211">
        <w:rPr>
          <w:b/>
          <w:bCs/>
        </w:rPr>
        <w:t>Broeckelman-Post, M. A.,</w:t>
      </w:r>
      <w:r>
        <w:rPr>
          <w:bCs/>
        </w:rPr>
        <w:t xml:space="preserve"> Hyatt Hawkins, K.*, Murphy, J.*, </w:t>
      </w:r>
      <w:proofErr w:type="spellStart"/>
      <w:r>
        <w:rPr>
          <w:bCs/>
        </w:rPr>
        <w:t>Otusanya</w:t>
      </w:r>
      <w:proofErr w:type="spellEnd"/>
      <w:r>
        <w:rPr>
          <w:bCs/>
        </w:rPr>
        <w:t xml:space="preserve">, A.*, &amp; </w:t>
      </w:r>
      <w:proofErr w:type="spellStart"/>
      <w:r>
        <w:rPr>
          <w:bCs/>
        </w:rPr>
        <w:t>Kueppers</w:t>
      </w:r>
      <w:proofErr w:type="spellEnd"/>
      <w:r>
        <w:rPr>
          <w:bCs/>
        </w:rPr>
        <w:t>, G.* (2020).</w:t>
      </w:r>
      <w:r w:rsidR="00914F44">
        <w:rPr>
          <w:bCs/>
        </w:rPr>
        <w:t xml:space="preserve"> </w:t>
      </w:r>
      <w:r>
        <w:rPr>
          <w:bCs/>
        </w:rPr>
        <w:t xml:space="preserve">The impact of gender and introductory communication course type on public speaking </w:t>
      </w:r>
      <w:r>
        <w:rPr>
          <w:bCs/>
        </w:rPr>
        <w:lastRenderedPageBreak/>
        <w:t>performance.</w:t>
      </w:r>
      <w:r w:rsidR="00914F44">
        <w:rPr>
          <w:bCs/>
        </w:rPr>
        <w:t xml:space="preserve"> </w:t>
      </w:r>
      <w:r>
        <w:rPr>
          <w:bCs/>
          <w:i/>
        </w:rPr>
        <w:t xml:space="preserve">Communication Teacher, 34, </w:t>
      </w:r>
      <w:r>
        <w:rPr>
          <w:bCs/>
        </w:rPr>
        <w:t>53-67</w:t>
      </w:r>
      <w:r>
        <w:rPr>
          <w:bCs/>
          <w:i/>
        </w:rPr>
        <w:t>.</w:t>
      </w:r>
      <w:r w:rsidR="00914F44">
        <w:rPr>
          <w:bCs/>
        </w:rPr>
        <w:t xml:space="preserve"> </w:t>
      </w:r>
      <w:r w:rsidR="001D3F08" w:rsidRPr="001D3F08">
        <w:rPr>
          <w:bCs/>
        </w:rPr>
        <w:t>https://doi.org/</w:t>
      </w:r>
      <w:r w:rsidRPr="009D1919">
        <w:rPr>
          <w:bCs/>
        </w:rPr>
        <w:t>10.1080/17404622.2019.1593478</w:t>
      </w:r>
    </w:p>
    <w:p w14:paraId="2D07B3C6" w14:textId="77777777" w:rsidR="00E236B1" w:rsidRPr="009A693B" w:rsidRDefault="00E236B1" w:rsidP="00E236B1">
      <w:pPr>
        <w:rPr>
          <w:i/>
        </w:rPr>
      </w:pPr>
    </w:p>
    <w:p w14:paraId="1B887133" w14:textId="2535C51D" w:rsidR="00E236B1" w:rsidRPr="003E756C" w:rsidRDefault="00E236B1" w:rsidP="00E236B1">
      <w:r>
        <w:t xml:space="preserve">Chang, W.*, &amp; </w:t>
      </w:r>
      <w:r>
        <w:rPr>
          <w:b/>
          <w:bCs/>
        </w:rPr>
        <w:t xml:space="preserve">Broeckelman-Post, M. A. </w:t>
      </w:r>
      <w:r>
        <w:t xml:space="preserve">(2019). </w:t>
      </w:r>
      <w:r w:rsidRPr="007C390D">
        <w:t xml:space="preserve">Teaching </w:t>
      </w:r>
      <w:r>
        <w:t>p</w:t>
      </w:r>
      <w:r w:rsidRPr="007C390D">
        <w:t xml:space="preserve">ublic </w:t>
      </w:r>
      <w:r>
        <w:t>s</w:t>
      </w:r>
      <w:r w:rsidRPr="007C390D">
        <w:t xml:space="preserve">peaking for </w:t>
      </w:r>
      <w:r>
        <w:t>i</w:t>
      </w:r>
      <w:r w:rsidRPr="007C390D">
        <w:t xml:space="preserve">nternational </w:t>
      </w:r>
      <w:r>
        <w:t>s</w:t>
      </w:r>
      <w:r w:rsidRPr="007C390D">
        <w:t xml:space="preserve">tudents in the United States versus at an </w:t>
      </w:r>
      <w:r>
        <w:t>i</w:t>
      </w:r>
      <w:r w:rsidRPr="007C390D">
        <w:t xml:space="preserve">nternational </w:t>
      </w:r>
      <w:r>
        <w:t>b</w:t>
      </w:r>
      <w:r w:rsidRPr="007C390D">
        <w:t xml:space="preserve">ranch </w:t>
      </w:r>
      <w:r>
        <w:t>c</w:t>
      </w:r>
      <w:r w:rsidRPr="007C390D">
        <w:t xml:space="preserve">ampus: A </w:t>
      </w:r>
      <w:r>
        <w:t>c</w:t>
      </w:r>
      <w:r w:rsidRPr="007C390D">
        <w:t xml:space="preserve">omparison of </w:t>
      </w:r>
      <w:r>
        <w:t>o</w:t>
      </w:r>
      <w:r w:rsidRPr="007C390D">
        <w:t>utcomes.</w:t>
      </w:r>
      <w:r w:rsidR="00914F44">
        <w:t xml:space="preserve"> </w:t>
      </w:r>
      <w:r>
        <w:rPr>
          <w:i/>
          <w:iCs/>
        </w:rPr>
        <w:t>Florida Communication Journal, 47</w:t>
      </w:r>
      <w:r>
        <w:t>(2), 49-70.</w:t>
      </w:r>
    </w:p>
    <w:p w14:paraId="17D26A2A" w14:textId="77777777" w:rsidR="00CF0CBD" w:rsidRDefault="00CF0CBD" w:rsidP="00AC1E3B">
      <w:pPr>
        <w:rPr>
          <w:b/>
          <w:bCs/>
        </w:rPr>
      </w:pPr>
    </w:p>
    <w:p w14:paraId="15851FB4" w14:textId="367038B6" w:rsidR="00235A5F" w:rsidRPr="00235A5F" w:rsidRDefault="008769CA" w:rsidP="00AC1E3B">
      <w:r>
        <w:t xml:space="preserve">Anderson, L. B., Ruiz-Mesa, K., Jones Bodie, A., </w:t>
      </w:r>
      <w:proofErr w:type="spellStart"/>
      <w:r>
        <w:t>Waldbuesser</w:t>
      </w:r>
      <w:proofErr w:type="spellEnd"/>
      <w:r>
        <w:t xml:space="preserve">, C., Hall, J., </w:t>
      </w:r>
      <w:r w:rsidRPr="008769CA">
        <w:rPr>
          <w:b/>
          <w:bCs/>
        </w:rPr>
        <w:t>Broeckelman-Post, M. A.</w:t>
      </w:r>
      <w:r>
        <w:t xml:space="preserve">, &amp; </w:t>
      </w:r>
      <w:proofErr w:type="spellStart"/>
      <w:r>
        <w:t>Hosek</w:t>
      </w:r>
      <w:proofErr w:type="spellEnd"/>
      <w:r>
        <w:t xml:space="preserve">, A. M. </w:t>
      </w:r>
      <w:r w:rsidR="00235A5F">
        <w:t>(</w:t>
      </w:r>
      <w:r w:rsidR="00A47773">
        <w:t>20</w:t>
      </w:r>
      <w:r w:rsidR="007C4526">
        <w:t>19</w:t>
      </w:r>
      <w:r w:rsidR="00235A5F">
        <w:t>).</w:t>
      </w:r>
      <w:r w:rsidR="00914F44">
        <w:t xml:space="preserve"> </w:t>
      </w:r>
      <w:r w:rsidR="00235A5F">
        <w:t>I second that emotion: A collaborative examination of emotions felt in course administration work.</w:t>
      </w:r>
      <w:r w:rsidR="00914F44">
        <w:t xml:space="preserve"> </w:t>
      </w:r>
      <w:r w:rsidR="00235A5F">
        <w:rPr>
          <w:i/>
          <w:iCs/>
        </w:rPr>
        <w:t>Journal of Contemporary Ethnography</w:t>
      </w:r>
      <w:r w:rsidR="00235A5F">
        <w:t>.</w:t>
      </w:r>
      <w:r w:rsidR="00914F44">
        <w:t xml:space="preserve"> </w:t>
      </w:r>
      <w:r w:rsidR="001D3F08" w:rsidRPr="001D3F08">
        <w:t>https://doi.org/</w:t>
      </w:r>
      <w:r w:rsidR="00A47773">
        <w:t>10.1177/0891241619873130.</w:t>
      </w:r>
    </w:p>
    <w:p w14:paraId="2D004CDF" w14:textId="77777777" w:rsidR="00235A5F" w:rsidRDefault="00235A5F" w:rsidP="00AC1E3B"/>
    <w:p w14:paraId="10CE4A3F" w14:textId="717FF193" w:rsidR="00AC1E3B" w:rsidRPr="00B7588E" w:rsidRDefault="00AC1E3B" w:rsidP="00AC1E3B">
      <w:pPr>
        <w:rPr>
          <w:iCs/>
        </w:rPr>
      </w:pPr>
      <w:r>
        <w:t xml:space="preserve">Riddell, H.*, &amp; </w:t>
      </w:r>
      <w:r>
        <w:rPr>
          <w:b/>
          <w:bCs/>
        </w:rPr>
        <w:t xml:space="preserve">Broeckelman-Post, M. A. </w:t>
      </w:r>
      <w:r w:rsidR="00B7588E">
        <w:t>(2019</w:t>
      </w:r>
      <w:r>
        <w:t>).</w:t>
      </w:r>
      <w:r w:rsidR="00914F44">
        <w:t xml:space="preserve"> </w:t>
      </w:r>
      <w:r>
        <w:t>An analysis of the impact of preparation assignments in a public speaking course.</w:t>
      </w:r>
      <w:r w:rsidR="00914F44">
        <w:t xml:space="preserve"> </w:t>
      </w:r>
      <w:r w:rsidR="00B7588E">
        <w:rPr>
          <w:i/>
          <w:iCs/>
        </w:rPr>
        <w:t>Florida Communication Journal, 47</w:t>
      </w:r>
      <w:r w:rsidR="00F60C0B">
        <w:t>(1)</w:t>
      </w:r>
      <w:r w:rsidR="00B7588E">
        <w:rPr>
          <w:i/>
          <w:iCs/>
        </w:rPr>
        <w:t xml:space="preserve">, </w:t>
      </w:r>
      <w:r w:rsidR="00B7588E">
        <w:rPr>
          <w:iCs/>
        </w:rPr>
        <w:t>71-82.</w:t>
      </w:r>
    </w:p>
    <w:p w14:paraId="08466CF3" w14:textId="77777777" w:rsidR="00AC1E3B" w:rsidRDefault="00AC1E3B" w:rsidP="00E0673E">
      <w:pPr>
        <w:tabs>
          <w:tab w:val="left" w:pos="3690"/>
        </w:tabs>
        <w:rPr>
          <w:b/>
          <w:bCs/>
        </w:rPr>
      </w:pPr>
    </w:p>
    <w:p w14:paraId="1964223F" w14:textId="1BC2DC8D" w:rsidR="002E6141" w:rsidRPr="00E71359" w:rsidRDefault="002E6141" w:rsidP="00E0673E">
      <w:pPr>
        <w:tabs>
          <w:tab w:val="left" w:pos="3690"/>
        </w:tabs>
        <w:rPr>
          <w:bCs/>
        </w:rPr>
      </w:pPr>
      <w:r>
        <w:rPr>
          <w:bCs/>
        </w:rPr>
        <w:t>Lawrence, H.</w:t>
      </w:r>
      <w:r w:rsidR="00B3289C">
        <w:rPr>
          <w:bCs/>
        </w:rPr>
        <w:t xml:space="preserve"> Y.</w:t>
      </w:r>
      <w:r>
        <w:rPr>
          <w:bCs/>
        </w:rPr>
        <w:t>,</w:t>
      </w:r>
      <w:r w:rsidR="001567CC">
        <w:rPr>
          <w:bCs/>
        </w:rPr>
        <w:t xml:space="preserve"> Fernandez, L.</w:t>
      </w:r>
      <w:r w:rsidR="008E5DF9">
        <w:rPr>
          <w:bCs/>
        </w:rPr>
        <w:t>*</w:t>
      </w:r>
      <w:r w:rsidR="00190273">
        <w:rPr>
          <w:bCs/>
        </w:rPr>
        <w:t>,</w:t>
      </w:r>
      <w:r w:rsidR="001567CC">
        <w:rPr>
          <w:bCs/>
        </w:rPr>
        <w:t xml:space="preserve"> </w:t>
      </w:r>
      <w:proofErr w:type="spellStart"/>
      <w:r w:rsidR="00B3289C">
        <w:rPr>
          <w:bCs/>
        </w:rPr>
        <w:t>Lussos</w:t>
      </w:r>
      <w:proofErr w:type="spellEnd"/>
      <w:r w:rsidR="00B3289C">
        <w:rPr>
          <w:bCs/>
        </w:rPr>
        <w:t>, R. G</w:t>
      </w:r>
      <w:r w:rsidR="00190273">
        <w:rPr>
          <w:bCs/>
        </w:rPr>
        <w:t>.*</w:t>
      </w:r>
      <w:r w:rsidR="00B3289C">
        <w:rPr>
          <w:bCs/>
        </w:rPr>
        <w:t xml:space="preserve">, </w:t>
      </w:r>
      <w:r w:rsidR="001567CC">
        <w:rPr>
          <w:bCs/>
        </w:rPr>
        <w:t>S</w:t>
      </w:r>
      <w:r w:rsidR="00B3289C">
        <w:rPr>
          <w:bCs/>
        </w:rPr>
        <w:t>t</w:t>
      </w:r>
      <w:r w:rsidR="001567CC">
        <w:rPr>
          <w:bCs/>
        </w:rPr>
        <w:t xml:space="preserve">abile, B., &amp; </w:t>
      </w:r>
      <w:r w:rsidR="001567CC">
        <w:rPr>
          <w:b/>
          <w:bCs/>
        </w:rPr>
        <w:t>Broeckelman-Post, M. A.</w:t>
      </w:r>
      <w:r>
        <w:rPr>
          <w:bCs/>
        </w:rPr>
        <w:t xml:space="preserve"> (</w:t>
      </w:r>
      <w:r w:rsidR="00190273">
        <w:rPr>
          <w:bCs/>
        </w:rPr>
        <w:t>2019</w:t>
      </w:r>
      <w:r>
        <w:rPr>
          <w:bCs/>
        </w:rPr>
        <w:t>).</w:t>
      </w:r>
      <w:r w:rsidR="00914F44">
        <w:rPr>
          <w:bCs/>
        </w:rPr>
        <w:t xml:space="preserve"> </w:t>
      </w:r>
      <w:r>
        <w:rPr>
          <w:bCs/>
        </w:rPr>
        <w:t>Communicating campus sexual assault: A mixed method rhetorical analysis.</w:t>
      </w:r>
      <w:r w:rsidR="00914F44">
        <w:rPr>
          <w:bCs/>
        </w:rPr>
        <w:t xml:space="preserve"> </w:t>
      </w:r>
      <w:r>
        <w:rPr>
          <w:bCs/>
          <w:i/>
        </w:rPr>
        <w:t xml:space="preserve">Technical </w:t>
      </w:r>
      <w:r w:rsidRPr="00E71359">
        <w:rPr>
          <w:bCs/>
          <w:i/>
        </w:rPr>
        <w:t>Communication Quarterly.</w:t>
      </w:r>
      <w:r w:rsidR="00190273" w:rsidRPr="00E71359">
        <w:rPr>
          <w:bCs/>
        </w:rPr>
        <w:t xml:space="preserve"> </w:t>
      </w:r>
      <w:r w:rsidR="001D3F08" w:rsidRPr="001D3F08">
        <w:rPr>
          <w:bCs/>
        </w:rPr>
        <w:t>https://doi.org/</w:t>
      </w:r>
      <w:r w:rsidR="00190273" w:rsidRPr="00E71359">
        <w:rPr>
          <w:bCs/>
        </w:rPr>
        <w:t>10.1080/10572252.2019.1621386</w:t>
      </w:r>
    </w:p>
    <w:p w14:paraId="318282DC" w14:textId="77777777" w:rsidR="00E250ED" w:rsidRPr="00E71359" w:rsidRDefault="00E250ED" w:rsidP="00E0673E">
      <w:pPr>
        <w:pStyle w:val="ListParagraph"/>
        <w:tabs>
          <w:tab w:val="left" w:pos="3690"/>
        </w:tabs>
        <w:ind w:left="0"/>
        <w:rPr>
          <w:rFonts w:ascii="Times New Roman" w:hAnsi="Times New Roman"/>
          <w:b/>
          <w:bCs/>
        </w:rPr>
      </w:pPr>
    </w:p>
    <w:p w14:paraId="76E30B32" w14:textId="45A7AD23" w:rsidR="002C7E01" w:rsidRPr="00E71359" w:rsidRDefault="002C7E01" w:rsidP="00E0673E">
      <w:pPr>
        <w:pStyle w:val="ListParagraph"/>
        <w:tabs>
          <w:tab w:val="left" w:pos="3690"/>
        </w:tabs>
        <w:ind w:left="0"/>
        <w:rPr>
          <w:rFonts w:ascii="Times New Roman" w:hAnsi="Times New Roman"/>
          <w:bCs/>
        </w:rPr>
      </w:pPr>
      <w:bookmarkStart w:id="4" w:name="_Hlk63085529"/>
      <w:r w:rsidRPr="00E71359">
        <w:rPr>
          <w:rFonts w:ascii="Times New Roman" w:hAnsi="Times New Roman"/>
          <w:b/>
          <w:bCs/>
        </w:rPr>
        <w:t xml:space="preserve">Broeckelman-Post, M. A., </w:t>
      </w:r>
      <w:r w:rsidR="006C326D" w:rsidRPr="00E71359">
        <w:rPr>
          <w:rFonts w:ascii="Times New Roman" w:hAnsi="Times New Roman"/>
          <w:bCs/>
        </w:rPr>
        <w:t>Hyatt Hawkins, K. E.</w:t>
      </w:r>
      <w:r w:rsidR="008E5DF9" w:rsidRPr="00E71359">
        <w:rPr>
          <w:rFonts w:ascii="Times New Roman" w:hAnsi="Times New Roman"/>
          <w:bCs/>
        </w:rPr>
        <w:t>*</w:t>
      </w:r>
      <w:r w:rsidR="006C326D" w:rsidRPr="00E71359">
        <w:rPr>
          <w:rFonts w:ascii="Times New Roman" w:hAnsi="Times New Roman"/>
          <w:bCs/>
        </w:rPr>
        <w:t xml:space="preserve">, </w:t>
      </w:r>
      <w:proofErr w:type="spellStart"/>
      <w:r w:rsidR="006C326D" w:rsidRPr="00E71359">
        <w:rPr>
          <w:rFonts w:ascii="Times New Roman" w:hAnsi="Times New Roman"/>
          <w:bCs/>
        </w:rPr>
        <w:t>Arciero</w:t>
      </w:r>
      <w:proofErr w:type="spellEnd"/>
      <w:r w:rsidR="006C326D" w:rsidRPr="00E71359">
        <w:rPr>
          <w:rFonts w:ascii="Times New Roman" w:hAnsi="Times New Roman"/>
          <w:bCs/>
        </w:rPr>
        <w:t>, A. R.</w:t>
      </w:r>
      <w:r w:rsidR="008E5DF9" w:rsidRPr="00E71359">
        <w:rPr>
          <w:rFonts w:ascii="Times New Roman" w:hAnsi="Times New Roman"/>
          <w:bCs/>
        </w:rPr>
        <w:t>*</w:t>
      </w:r>
      <w:r w:rsidR="006C326D" w:rsidRPr="00E71359">
        <w:rPr>
          <w:rFonts w:ascii="Times New Roman" w:hAnsi="Times New Roman"/>
          <w:bCs/>
        </w:rPr>
        <w:t xml:space="preserve">, &amp; </w:t>
      </w:r>
      <w:proofErr w:type="spellStart"/>
      <w:r w:rsidR="006C326D" w:rsidRPr="00E71359">
        <w:rPr>
          <w:rFonts w:ascii="Times New Roman" w:hAnsi="Times New Roman"/>
          <w:bCs/>
        </w:rPr>
        <w:t>Malterud</w:t>
      </w:r>
      <w:proofErr w:type="spellEnd"/>
      <w:r w:rsidR="006C326D" w:rsidRPr="00E71359">
        <w:rPr>
          <w:rFonts w:ascii="Times New Roman" w:hAnsi="Times New Roman"/>
          <w:bCs/>
        </w:rPr>
        <w:t>, A. M.</w:t>
      </w:r>
      <w:r w:rsidR="008E5DF9" w:rsidRPr="00E71359">
        <w:rPr>
          <w:rFonts w:ascii="Times New Roman" w:hAnsi="Times New Roman"/>
          <w:bCs/>
        </w:rPr>
        <w:t>*</w:t>
      </w:r>
      <w:r w:rsidR="006C326D" w:rsidRPr="00E71359">
        <w:rPr>
          <w:rFonts w:ascii="Times New Roman" w:hAnsi="Times New Roman"/>
          <w:bCs/>
        </w:rPr>
        <w:t xml:space="preserve"> (</w:t>
      </w:r>
      <w:r w:rsidR="00987B37" w:rsidRPr="00E71359">
        <w:rPr>
          <w:rFonts w:ascii="Times New Roman" w:hAnsi="Times New Roman"/>
          <w:bCs/>
        </w:rPr>
        <w:t>2019</w:t>
      </w:r>
      <w:r w:rsidR="006C326D" w:rsidRPr="00E71359">
        <w:rPr>
          <w:rFonts w:ascii="Times New Roman" w:hAnsi="Times New Roman"/>
          <w:bCs/>
        </w:rPr>
        <w:t>).</w:t>
      </w:r>
      <w:r w:rsidR="00914F44">
        <w:rPr>
          <w:rFonts w:ascii="Times New Roman" w:hAnsi="Times New Roman"/>
          <w:bCs/>
        </w:rPr>
        <w:t xml:space="preserve"> </w:t>
      </w:r>
      <w:r w:rsidR="006C326D" w:rsidRPr="00E71359">
        <w:rPr>
          <w:rFonts w:ascii="Times New Roman" w:hAnsi="Times New Roman"/>
          <w:bCs/>
        </w:rPr>
        <w:t xml:space="preserve">Online versus face to face public speaking outcomes: </w:t>
      </w:r>
      <w:r w:rsidR="00F03A8D">
        <w:rPr>
          <w:rFonts w:ascii="Times New Roman" w:hAnsi="Times New Roman"/>
          <w:bCs/>
        </w:rPr>
        <w:t xml:space="preserve">A comprehensive assessment. </w:t>
      </w:r>
      <w:r w:rsidR="00F03A8D">
        <w:rPr>
          <w:rFonts w:ascii="Times New Roman" w:hAnsi="Times New Roman"/>
          <w:bCs/>
          <w:i/>
          <w:iCs/>
        </w:rPr>
        <w:t xml:space="preserve">Basic Communication Course Annual, 31, </w:t>
      </w:r>
      <w:r w:rsidR="00F03A8D">
        <w:rPr>
          <w:rFonts w:ascii="Times New Roman" w:hAnsi="Times New Roman"/>
          <w:bCs/>
        </w:rPr>
        <w:t xml:space="preserve">Article 10. </w:t>
      </w:r>
      <w:r w:rsidR="003D752C" w:rsidRPr="00112059">
        <w:rPr>
          <w:rFonts w:ascii="Times New Roman" w:hAnsi="Times New Roman"/>
          <w:bCs/>
        </w:rPr>
        <w:t>https://ecommons.udayton.edu/bcca/vol31/iss1/10/</w:t>
      </w:r>
      <w:r w:rsidR="00D819E6" w:rsidRPr="00E71359">
        <w:rPr>
          <w:rFonts w:ascii="Times New Roman" w:hAnsi="Times New Roman"/>
          <w:bCs/>
        </w:rPr>
        <w:t>.</w:t>
      </w:r>
    </w:p>
    <w:bookmarkEnd w:id="4"/>
    <w:p w14:paraId="7F317A7A" w14:textId="77777777" w:rsidR="006C326D" w:rsidRPr="00E71359" w:rsidRDefault="006C326D" w:rsidP="00E0673E">
      <w:pPr>
        <w:pStyle w:val="ListParagraph"/>
        <w:tabs>
          <w:tab w:val="left" w:pos="3690"/>
        </w:tabs>
        <w:ind w:left="0"/>
        <w:rPr>
          <w:rFonts w:ascii="Times New Roman" w:hAnsi="Times New Roman"/>
          <w:bCs/>
        </w:rPr>
      </w:pPr>
    </w:p>
    <w:p w14:paraId="2834A5EA" w14:textId="72BB6A29" w:rsidR="00470991" w:rsidRPr="00E71359" w:rsidRDefault="00470991" w:rsidP="00E0673E">
      <w:pPr>
        <w:pStyle w:val="ListParagraph"/>
        <w:tabs>
          <w:tab w:val="left" w:pos="3690"/>
        </w:tabs>
        <w:ind w:left="0"/>
        <w:rPr>
          <w:rFonts w:ascii="Times New Roman" w:hAnsi="Times New Roman"/>
          <w:bCs/>
        </w:rPr>
      </w:pPr>
      <w:proofErr w:type="spellStart"/>
      <w:r w:rsidRPr="00E71359">
        <w:rPr>
          <w:rFonts w:ascii="Times New Roman" w:hAnsi="Times New Roman"/>
          <w:bCs/>
        </w:rPr>
        <w:t>Nordin</w:t>
      </w:r>
      <w:proofErr w:type="spellEnd"/>
      <w:r w:rsidRPr="00E71359">
        <w:rPr>
          <w:rFonts w:ascii="Times New Roman" w:hAnsi="Times New Roman"/>
          <w:bCs/>
        </w:rPr>
        <w:t>, K.</w:t>
      </w:r>
      <w:r w:rsidR="0024641B" w:rsidRPr="00E71359">
        <w:rPr>
          <w:rFonts w:ascii="Times New Roman" w:hAnsi="Times New Roman"/>
          <w:bCs/>
        </w:rPr>
        <w:t>*</w:t>
      </w:r>
      <w:r w:rsidRPr="00E71359">
        <w:rPr>
          <w:rFonts w:ascii="Times New Roman" w:hAnsi="Times New Roman"/>
          <w:bCs/>
        </w:rPr>
        <w:t xml:space="preserve">, &amp; </w:t>
      </w:r>
      <w:r w:rsidRPr="00E71359">
        <w:rPr>
          <w:rFonts w:ascii="Times New Roman" w:hAnsi="Times New Roman"/>
          <w:b/>
          <w:bCs/>
        </w:rPr>
        <w:t>Broeckelman-Post, M. A.</w:t>
      </w:r>
      <w:r w:rsidR="00914F44">
        <w:rPr>
          <w:rFonts w:ascii="Times New Roman" w:hAnsi="Times New Roman"/>
          <w:bCs/>
        </w:rPr>
        <w:t xml:space="preserve"> </w:t>
      </w:r>
      <w:r w:rsidRPr="00E71359">
        <w:rPr>
          <w:rFonts w:ascii="Times New Roman" w:hAnsi="Times New Roman"/>
          <w:bCs/>
        </w:rPr>
        <w:t>(</w:t>
      </w:r>
      <w:r w:rsidR="00CC55AF" w:rsidRPr="00E71359">
        <w:rPr>
          <w:rFonts w:ascii="Times New Roman" w:hAnsi="Times New Roman"/>
          <w:bCs/>
        </w:rPr>
        <w:t>2019</w:t>
      </w:r>
      <w:r w:rsidR="00927D88" w:rsidRPr="00E71359">
        <w:rPr>
          <w:rFonts w:ascii="Times New Roman" w:hAnsi="Times New Roman"/>
          <w:bCs/>
        </w:rPr>
        <w:t xml:space="preserve">). </w:t>
      </w:r>
      <w:r w:rsidRPr="00E71359">
        <w:rPr>
          <w:rFonts w:ascii="Times New Roman" w:hAnsi="Times New Roman"/>
          <w:bCs/>
        </w:rPr>
        <w:t>Can I get better?</w:t>
      </w:r>
      <w:r w:rsidR="00914F44">
        <w:rPr>
          <w:rFonts w:ascii="Times New Roman" w:hAnsi="Times New Roman"/>
          <w:bCs/>
        </w:rPr>
        <w:t xml:space="preserve"> </w:t>
      </w:r>
      <w:r w:rsidRPr="00E71359">
        <w:rPr>
          <w:rFonts w:ascii="Times New Roman" w:hAnsi="Times New Roman"/>
          <w:bCs/>
        </w:rPr>
        <w:t>Exploring mindset theory in the introductory communication course.</w:t>
      </w:r>
      <w:r w:rsidR="00914F44">
        <w:rPr>
          <w:rFonts w:ascii="Times New Roman" w:hAnsi="Times New Roman"/>
          <w:bCs/>
        </w:rPr>
        <w:t xml:space="preserve"> </w:t>
      </w:r>
      <w:r w:rsidRPr="00E71359">
        <w:rPr>
          <w:rFonts w:ascii="Times New Roman" w:hAnsi="Times New Roman"/>
          <w:bCs/>
          <w:i/>
        </w:rPr>
        <w:t>Communication Education</w:t>
      </w:r>
      <w:r w:rsidR="00F4496F" w:rsidRPr="00E71359">
        <w:rPr>
          <w:rFonts w:ascii="Times New Roman" w:hAnsi="Times New Roman"/>
          <w:bCs/>
          <w:i/>
        </w:rPr>
        <w:t>,</w:t>
      </w:r>
      <w:r w:rsidR="00CC55AF" w:rsidRPr="00E71359">
        <w:rPr>
          <w:rFonts w:ascii="Times New Roman" w:hAnsi="Times New Roman"/>
          <w:bCs/>
          <w:i/>
        </w:rPr>
        <w:t xml:space="preserve"> 68, </w:t>
      </w:r>
      <w:r w:rsidR="00CC55AF" w:rsidRPr="00E71359">
        <w:rPr>
          <w:rFonts w:ascii="Times New Roman" w:hAnsi="Times New Roman"/>
          <w:bCs/>
        </w:rPr>
        <w:t>44-60.</w:t>
      </w:r>
      <w:r w:rsidR="00914F44">
        <w:rPr>
          <w:rFonts w:ascii="Times New Roman" w:hAnsi="Times New Roman"/>
          <w:bCs/>
        </w:rPr>
        <w:t xml:space="preserve"> </w:t>
      </w:r>
      <w:r w:rsidR="001D3F08" w:rsidRPr="001D3F08">
        <w:rPr>
          <w:rFonts w:ascii="Times New Roman" w:hAnsi="Times New Roman"/>
          <w:bCs/>
        </w:rPr>
        <w:t>https://doi.org/</w:t>
      </w:r>
      <w:r w:rsidR="00927D88" w:rsidRPr="00E71359">
        <w:rPr>
          <w:rFonts w:ascii="Times New Roman" w:hAnsi="Times New Roman"/>
          <w:bCs/>
        </w:rPr>
        <w:t>10.1080/03634523.2018.1538522</w:t>
      </w:r>
    </w:p>
    <w:p w14:paraId="06CDC4C6" w14:textId="77777777" w:rsidR="00470991" w:rsidRPr="00E71359" w:rsidRDefault="00470991" w:rsidP="00E3253B">
      <w:pPr>
        <w:pStyle w:val="ListParagraph"/>
        <w:ind w:left="0"/>
        <w:rPr>
          <w:rFonts w:ascii="Times New Roman" w:hAnsi="Times New Roman"/>
          <w:bCs/>
        </w:rPr>
      </w:pPr>
    </w:p>
    <w:p w14:paraId="1F028D57" w14:textId="7ADF2D7F" w:rsidR="00F1415E" w:rsidRPr="00E71359" w:rsidRDefault="00F1415E" w:rsidP="00E3253B">
      <w:pPr>
        <w:pStyle w:val="ListParagraph"/>
        <w:ind w:left="0"/>
        <w:rPr>
          <w:rFonts w:ascii="Times New Roman" w:hAnsi="Times New Roman"/>
          <w:bCs/>
        </w:rPr>
      </w:pPr>
      <w:r w:rsidRPr="00E71359">
        <w:rPr>
          <w:rFonts w:ascii="Times New Roman" w:hAnsi="Times New Roman"/>
          <w:b/>
          <w:bCs/>
        </w:rPr>
        <w:t xml:space="preserve">Broeckelman-Post, M. A., </w:t>
      </w:r>
      <w:r w:rsidR="006C7748" w:rsidRPr="00E71359">
        <w:rPr>
          <w:rFonts w:ascii="Times New Roman" w:hAnsi="Times New Roman"/>
          <w:bCs/>
        </w:rPr>
        <w:t>&amp; Ruiz-Mesa, K. (2018</w:t>
      </w:r>
      <w:r w:rsidRPr="00E71359">
        <w:rPr>
          <w:rFonts w:ascii="Times New Roman" w:hAnsi="Times New Roman"/>
          <w:bCs/>
        </w:rPr>
        <w:t>).</w:t>
      </w:r>
      <w:r w:rsidR="00914F44">
        <w:rPr>
          <w:rFonts w:ascii="Times New Roman" w:hAnsi="Times New Roman"/>
          <w:bCs/>
        </w:rPr>
        <w:t xml:space="preserve"> </w:t>
      </w:r>
      <w:r w:rsidRPr="00E71359">
        <w:rPr>
          <w:rFonts w:ascii="Times New Roman" w:hAnsi="Times New Roman"/>
          <w:bCs/>
        </w:rPr>
        <w:t>Best practices for training new</w:t>
      </w:r>
      <w:r w:rsidR="006C7748" w:rsidRPr="00E71359">
        <w:rPr>
          <w:rFonts w:ascii="Times New Roman" w:hAnsi="Times New Roman"/>
          <w:bCs/>
        </w:rPr>
        <w:t xml:space="preserve"> communication</w:t>
      </w:r>
      <w:r w:rsidRPr="00E71359">
        <w:rPr>
          <w:rFonts w:ascii="Times New Roman" w:hAnsi="Times New Roman"/>
          <w:bCs/>
        </w:rPr>
        <w:t xml:space="preserve"> graduate teaching assistants.</w:t>
      </w:r>
      <w:r w:rsidR="00914F44">
        <w:rPr>
          <w:rFonts w:ascii="Times New Roman" w:hAnsi="Times New Roman"/>
          <w:bCs/>
        </w:rPr>
        <w:t xml:space="preserve"> </w:t>
      </w:r>
      <w:r w:rsidRPr="00E71359">
        <w:rPr>
          <w:rFonts w:ascii="Times New Roman" w:hAnsi="Times New Roman"/>
          <w:bCs/>
          <w:i/>
        </w:rPr>
        <w:t>Jo</w:t>
      </w:r>
      <w:r w:rsidR="006C7748" w:rsidRPr="00E71359">
        <w:rPr>
          <w:rFonts w:ascii="Times New Roman" w:hAnsi="Times New Roman"/>
          <w:bCs/>
          <w:i/>
        </w:rPr>
        <w:t xml:space="preserve">urnal of Communication Pedagogy, 1, </w:t>
      </w:r>
      <w:r w:rsidR="006C7748" w:rsidRPr="00E71359">
        <w:rPr>
          <w:rFonts w:ascii="Times New Roman" w:hAnsi="Times New Roman"/>
          <w:bCs/>
        </w:rPr>
        <w:t>93-100.</w:t>
      </w:r>
      <w:r w:rsidR="00914F44">
        <w:rPr>
          <w:rFonts w:ascii="Times New Roman" w:hAnsi="Times New Roman"/>
          <w:bCs/>
        </w:rPr>
        <w:t xml:space="preserve"> </w:t>
      </w:r>
      <w:r w:rsidR="001D3F08" w:rsidRPr="001D3F08">
        <w:rPr>
          <w:rFonts w:ascii="Times New Roman" w:hAnsi="Times New Roman"/>
          <w:bCs/>
        </w:rPr>
        <w:t>https://doi.org/</w:t>
      </w:r>
      <w:r w:rsidR="006C7748" w:rsidRPr="00E71359">
        <w:rPr>
          <w:rFonts w:ascii="Times New Roman" w:hAnsi="Times New Roman"/>
          <w:bCs/>
        </w:rPr>
        <w:t>10.31446/JCP.2018.16</w:t>
      </w:r>
      <w:r w:rsidR="00914F44">
        <w:rPr>
          <w:rFonts w:ascii="Times New Roman" w:hAnsi="Times New Roman"/>
          <w:bCs/>
        </w:rPr>
        <w:t xml:space="preserve"> </w:t>
      </w:r>
    </w:p>
    <w:p w14:paraId="3FF4F8EE" w14:textId="77777777" w:rsidR="00F1415E" w:rsidRPr="00E71359" w:rsidRDefault="00F1415E" w:rsidP="00E3253B">
      <w:pPr>
        <w:pStyle w:val="ListParagraph"/>
        <w:ind w:left="0"/>
        <w:rPr>
          <w:rFonts w:ascii="Times New Roman" w:hAnsi="Times New Roman"/>
          <w:bCs/>
        </w:rPr>
      </w:pPr>
    </w:p>
    <w:p w14:paraId="33FE9063" w14:textId="59CFE420" w:rsidR="00E3253B" w:rsidRPr="00E71359" w:rsidRDefault="00E3253B" w:rsidP="00E3253B">
      <w:pPr>
        <w:pStyle w:val="ListParagraph"/>
        <w:ind w:left="0"/>
        <w:rPr>
          <w:rFonts w:ascii="Times New Roman" w:hAnsi="Times New Roman"/>
          <w:bCs/>
        </w:rPr>
      </w:pPr>
      <w:r w:rsidRPr="00E71359">
        <w:rPr>
          <w:rFonts w:ascii="Times New Roman" w:hAnsi="Times New Roman"/>
          <w:bCs/>
        </w:rPr>
        <w:t xml:space="preserve">Ruiz-Mesa, K., &amp; </w:t>
      </w:r>
      <w:r w:rsidRPr="00E71359">
        <w:rPr>
          <w:rFonts w:ascii="Times New Roman" w:hAnsi="Times New Roman"/>
          <w:b/>
          <w:bCs/>
        </w:rPr>
        <w:t xml:space="preserve">Broeckelman-Post, M. A. </w:t>
      </w:r>
      <w:r w:rsidR="00730165" w:rsidRPr="00E71359">
        <w:rPr>
          <w:rFonts w:ascii="Times New Roman" w:hAnsi="Times New Roman"/>
          <w:bCs/>
        </w:rPr>
        <w:t>(2018</w:t>
      </w:r>
      <w:r w:rsidRPr="00E71359">
        <w:rPr>
          <w:rFonts w:ascii="Times New Roman" w:hAnsi="Times New Roman"/>
          <w:bCs/>
        </w:rPr>
        <w:t>).</w:t>
      </w:r>
      <w:r w:rsidR="00914F44">
        <w:rPr>
          <w:rFonts w:ascii="Times New Roman" w:hAnsi="Times New Roman"/>
          <w:bCs/>
        </w:rPr>
        <w:t xml:space="preserve"> </w:t>
      </w:r>
      <w:r w:rsidRPr="00E71359">
        <w:rPr>
          <w:rFonts w:ascii="Times New Roman" w:hAnsi="Times New Roman"/>
          <w:bCs/>
        </w:rPr>
        <w:t>Making the case for the basic communication course in general education.</w:t>
      </w:r>
      <w:r w:rsidR="00914F44">
        <w:rPr>
          <w:rFonts w:ascii="Times New Roman" w:hAnsi="Times New Roman"/>
          <w:bCs/>
        </w:rPr>
        <w:t xml:space="preserve"> </w:t>
      </w:r>
      <w:r w:rsidRPr="00E71359">
        <w:rPr>
          <w:rFonts w:ascii="Times New Roman" w:hAnsi="Times New Roman"/>
          <w:bCs/>
          <w:i/>
        </w:rPr>
        <w:t>Basic Communication Course Annual</w:t>
      </w:r>
      <w:r w:rsidR="00730165" w:rsidRPr="00E71359">
        <w:rPr>
          <w:rFonts w:ascii="Times New Roman" w:hAnsi="Times New Roman"/>
          <w:bCs/>
          <w:i/>
        </w:rPr>
        <w:t xml:space="preserve">, 30, </w:t>
      </w:r>
      <w:r w:rsidR="00730165" w:rsidRPr="00E71359">
        <w:rPr>
          <w:rFonts w:ascii="Times New Roman" w:hAnsi="Times New Roman"/>
          <w:bCs/>
        </w:rPr>
        <w:t>Article 13.</w:t>
      </w:r>
      <w:r w:rsidR="00914F44">
        <w:rPr>
          <w:rFonts w:ascii="Times New Roman" w:hAnsi="Times New Roman"/>
          <w:bCs/>
        </w:rPr>
        <w:t xml:space="preserve"> </w:t>
      </w:r>
      <w:r w:rsidR="003443D5" w:rsidRPr="00112059">
        <w:rPr>
          <w:rFonts w:ascii="Times New Roman" w:hAnsi="Times New Roman"/>
          <w:bCs/>
        </w:rPr>
        <w:t>https://ecommons.udayton.edu/bcca/vol30/iss1/13</w:t>
      </w:r>
      <w:r w:rsidR="00914F44">
        <w:rPr>
          <w:rStyle w:val="Hyperlink"/>
          <w:rFonts w:ascii="Times New Roman" w:hAnsi="Times New Roman"/>
          <w:bCs/>
          <w:color w:val="000000" w:themeColor="text1"/>
          <w:u w:val="none"/>
        </w:rPr>
        <w:t xml:space="preserve"> </w:t>
      </w:r>
    </w:p>
    <w:p w14:paraId="47F5FC35" w14:textId="77777777" w:rsidR="006118E6" w:rsidRPr="00E71359" w:rsidRDefault="006118E6" w:rsidP="00E3253B">
      <w:pPr>
        <w:pStyle w:val="ListParagraph"/>
        <w:ind w:left="0"/>
        <w:rPr>
          <w:rFonts w:ascii="Times New Roman" w:hAnsi="Times New Roman"/>
          <w:bCs/>
        </w:rPr>
      </w:pPr>
    </w:p>
    <w:p w14:paraId="42D959B7" w14:textId="1D5DBA8A" w:rsidR="006118E6" w:rsidRPr="00E71359" w:rsidRDefault="006118E6" w:rsidP="006118E6">
      <w:pPr>
        <w:pStyle w:val="ListParagraph"/>
        <w:ind w:left="0"/>
        <w:rPr>
          <w:rFonts w:ascii="Times New Roman" w:hAnsi="Times New Roman"/>
          <w:bCs/>
        </w:rPr>
      </w:pPr>
      <w:r w:rsidRPr="00E71359">
        <w:rPr>
          <w:rFonts w:ascii="Times New Roman" w:hAnsi="Times New Roman"/>
          <w:b/>
          <w:bCs/>
        </w:rPr>
        <w:t>Broeckelman-Post, M. A.</w:t>
      </w:r>
      <w:r w:rsidRPr="00E71359">
        <w:rPr>
          <w:rFonts w:ascii="Times New Roman" w:hAnsi="Times New Roman"/>
          <w:bCs/>
        </w:rPr>
        <w:t>, &amp; MacArthur,</w:t>
      </w:r>
      <w:r w:rsidR="00397C0F" w:rsidRPr="00E71359">
        <w:rPr>
          <w:rFonts w:ascii="Times New Roman" w:hAnsi="Times New Roman"/>
          <w:bCs/>
        </w:rPr>
        <w:t xml:space="preserve"> B. L.* (2018</w:t>
      </w:r>
      <w:r w:rsidRPr="00E71359">
        <w:rPr>
          <w:rFonts w:ascii="Times New Roman" w:hAnsi="Times New Roman"/>
          <w:bCs/>
        </w:rPr>
        <w:t>).</w:t>
      </w:r>
      <w:r w:rsidR="00914F44">
        <w:rPr>
          <w:rFonts w:ascii="Times New Roman" w:hAnsi="Times New Roman"/>
          <w:bCs/>
        </w:rPr>
        <w:t xml:space="preserve"> </w:t>
      </w:r>
      <w:r w:rsidRPr="00E71359">
        <w:rPr>
          <w:rFonts w:ascii="Times New Roman" w:hAnsi="Times New Roman"/>
          <w:bCs/>
        </w:rPr>
        <w:t>Are we violating student expectations?</w:t>
      </w:r>
      <w:r w:rsidR="00914F44">
        <w:rPr>
          <w:rFonts w:ascii="Times New Roman" w:hAnsi="Times New Roman"/>
          <w:bCs/>
        </w:rPr>
        <w:t xml:space="preserve"> </w:t>
      </w:r>
      <w:r w:rsidRPr="00E71359">
        <w:rPr>
          <w:rFonts w:ascii="Times New Roman" w:hAnsi="Times New Roman"/>
          <w:bCs/>
        </w:rPr>
        <w:t>Availability, workload, class time use, and technology policies in undergraduate courses.</w:t>
      </w:r>
      <w:r w:rsidR="00914F44">
        <w:rPr>
          <w:rFonts w:ascii="Times New Roman" w:hAnsi="Times New Roman"/>
          <w:bCs/>
        </w:rPr>
        <w:t xml:space="preserve"> </w:t>
      </w:r>
      <w:r w:rsidRPr="00E71359">
        <w:rPr>
          <w:rFonts w:ascii="Times New Roman" w:hAnsi="Times New Roman"/>
          <w:bCs/>
          <w:i/>
        </w:rPr>
        <w:t xml:space="preserve">Journalism and Mass Communication Educator, 73, </w:t>
      </w:r>
      <w:r w:rsidRPr="00E71359">
        <w:rPr>
          <w:rFonts w:ascii="Times New Roman" w:hAnsi="Times New Roman"/>
          <w:bCs/>
        </w:rPr>
        <w:t>439-453.</w:t>
      </w:r>
      <w:r w:rsidR="00914F44">
        <w:rPr>
          <w:rFonts w:ascii="Times New Roman" w:hAnsi="Times New Roman"/>
          <w:bCs/>
        </w:rPr>
        <w:t xml:space="preserve"> </w:t>
      </w:r>
      <w:r w:rsidR="00EB37A9" w:rsidRPr="00EB37A9">
        <w:rPr>
          <w:rFonts w:ascii="Times New Roman" w:hAnsi="Times New Roman"/>
          <w:bCs/>
        </w:rPr>
        <w:t>https://doi.org/</w:t>
      </w:r>
      <w:r w:rsidRPr="00E71359">
        <w:rPr>
          <w:rFonts w:ascii="Times New Roman" w:hAnsi="Times New Roman"/>
          <w:bCs/>
        </w:rPr>
        <w:t>10.1177/1077695817736687.</w:t>
      </w:r>
      <w:r w:rsidR="00914F44">
        <w:rPr>
          <w:rFonts w:ascii="Times New Roman" w:hAnsi="Times New Roman"/>
          <w:bCs/>
        </w:rPr>
        <w:t xml:space="preserve"> </w:t>
      </w:r>
    </w:p>
    <w:p w14:paraId="2753A0DE" w14:textId="77777777" w:rsidR="00E3253B" w:rsidRPr="00E71359" w:rsidRDefault="00E3253B" w:rsidP="002D3E46">
      <w:pPr>
        <w:pStyle w:val="ListParagraph"/>
        <w:ind w:left="0"/>
        <w:rPr>
          <w:rFonts w:ascii="Times New Roman" w:hAnsi="Times New Roman"/>
          <w:bCs/>
        </w:rPr>
      </w:pPr>
    </w:p>
    <w:p w14:paraId="4E4F20E4" w14:textId="32EB9DAB" w:rsidR="00AC4890" w:rsidRPr="00994236" w:rsidRDefault="00AC4890" w:rsidP="002D3E46">
      <w:pPr>
        <w:pStyle w:val="ListParagraph"/>
        <w:ind w:left="0"/>
        <w:rPr>
          <w:rFonts w:ascii="Times New Roman" w:hAnsi="Times New Roman"/>
          <w:bCs/>
        </w:rPr>
      </w:pPr>
      <w:bookmarkStart w:id="5" w:name="_Hlk4535000"/>
      <w:r w:rsidRPr="00E71359">
        <w:rPr>
          <w:rFonts w:ascii="Times New Roman" w:hAnsi="Times New Roman"/>
          <w:b/>
          <w:bCs/>
        </w:rPr>
        <w:t xml:space="preserve">Broeckelman-Post, M. A. </w:t>
      </w:r>
      <w:r w:rsidR="00994236" w:rsidRPr="00E71359">
        <w:rPr>
          <w:rFonts w:ascii="Times New Roman" w:hAnsi="Times New Roman"/>
          <w:bCs/>
        </w:rPr>
        <w:t>(201</w:t>
      </w:r>
      <w:r w:rsidR="00B249EC" w:rsidRPr="00E71359">
        <w:rPr>
          <w:rFonts w:ascii="Times New Roman" w:hAnsi="Times New Roman"/>
          <w:bCs/>
        </w:rPr>
        <w:t>9</w:t>
      </w:r>
      <w:r w:rsidR="00FF41EB" w:rsidRPr="00E71359">
        <w:rPr>
          <w:rFonts w:ascii="Times New Roman" w:hAnsi="Times New Roman"/>
          <w:bCs/>
        </w:rPr>
        <w:t>, published online in 2017</w:t>
      </w:r>
      <w:r w:rsidRPr="00E71359">
        <w:rPr>
          <w:rFonts w:ascii="Times New Roman" w:hAnsi="Times New Roman"/>
          <w:bCs/>
        </w:rPr>
        <w:t>).</w:t>
      </w:r>
      <w:r w:rsidR="00914F44">
        <w:rPr>
          <w:rFonts w:ascii="Times New Roman" w:hAnsi="Times New Roman"/>
          <w:bCs/>
        </w:rPr>
        <w:t xml:space="preserve"> </w:t>
      </w:r>
      <w:r w:rsidRPr="00E71359">
        <w:rPr>
          <w:rFonts w:ascii="Times New Roman" w:hAnsi="Times New Roman"/>
          <w:bCs/>
        </w:rPr>
        <w:t>Context matters: Multilingual learners in public speaking courses.</w:t>
      </w:r>
      <w:r w:rsidR="00914F44">
        <w:rPr>
          <w:rFonts w:ascii="Times New Roman" w:hAnsi="Times New Roman"/>
          <w:bCs/>
        </w:rPr>
        <w:t xml:space="preserve"> </w:t>
      </w:r>
      <w:r w:rsidRPr="00E71359">
        <w:rPr>
          <w:rFonts w:ascii="Times New Roman" w:hAnsi="Times New Roman"/>
          <w:bCs/>
          <w:i/>
        </w:rPr>
        <w:t>Communication Teacher</w:t>
      </w:r>
      <w:r w:rsidR="00FF41EB" w:rsidRPr="00E71359">
        <w:rPr>
          <w:rFonts w:ascii="Times New Roman" w:hAnsi="Times New Roman"/>
          <w:bCs/>
          <w:i/>
        </w:rPr>
        <w:t>, 33</w:t>
      </w:r>
      <w:r w:rsidRPr="00E71359">
        <w:rPr>
          <w:rFonts w:ascii="Times New Roman" w:hAnsi="Times New Roman"/>
          <w:bCs/>
          <w:i/>
        </w:rPr>
        <w:t>.</w:t>
      </w:r>
      <w:r w:rsidR="00914F44">
        <w:rPr>
          <w:rFonts w:ascii="Times New Roman" w:hAnsi="Times New Roman"/>
          <w:bCs/>
          <w:i/>
        </w:rPr>
        <w:t xml:space="preserve"> </w:t>
      </w:r>
      <w:r w:rsidR="00FF41EB" w:rsidRPr="00E71359">
        <w:rPr>
          <w:rFonts w:ascii="Times New Roman" w:hAnsi="Times New Roman"/>
          <w:bCs/>
        </w:rPr>
        <w:t>63-79.</w:t>
      </w:r>
      <w:r w:rsidR="00914F44">
        <w:rPr>
          <w:rFonts w:ascii="Times New Roman" w:hAnsi="Times New Roman"/>
          <w:bCs/>
        </w:rPr>
        <w:t xml:space="preserve"> </w:t>
      </w:r>
      <w:r w:rsidR="00EB37A9" w:rsidRPr="00EB37A9">
        <w:rPr>
          <w:rFonts w:ascii="Times New Roman" w:hAnsi="Times New Roman"/>
          <w:bCs/>
        </w:rPr>
        <w:t>https://doi.org/</w:t>
      </w:r>
      <w:r w:rsidR="00994236" w:rsidRPr="00E71359">
        <w:rPr>
          <w:rFonts w:ascii="Times New Roman" w:hAnsi="Times New Roman"/>
          <w:bCs/>
        </w:rPr>
        <w:t>10.1080/17404622.2017.1372616.</w:t>
      </w:r>
      <w:r w:rsidR="00914F44">
        <w:rPr>
          <w:rFonts w:ascii="Times New Roman" w:hAnsi="Times New Roman"/>
          <w:bCs/>
        </w:rPr>
        <w:t xml:space="preserve"> </w:t>
      </w:r>
    </w:p>
    <w:bookmarkEnd w:id="5"/>
    <w:p w14:paraId="4CADA62A" w14:textId="77777777" w:rsidR="006118E6" w:rsidRPr="007B578D" w:rsidRDefault="006118E6" w:rsidP="002D3E46">
      <w:pPr>
        <w:pStyle w:val="ListParagraph"/>
        <w:ind w:left="0"/>
        <w:rPr>
          <w:i/>
        </w:rPr>
      </w:pPr>
    </w:p>
    <w:p w14:paraId="3CCC8335" w14:textId="10D5ECC6" w:rsidR="002D3E46" w:rsidRPr="00067E51" w:rsidRDefault="002D3E46" w:rsidP="002D3E46">
      <w:pPr>
        <w:pStyle w:val="ListParagraph"/>
        <w:ind w:left="0"/>
        <w:rPr>
          <w:rFonts w:ascii="Times New Roman" w:hAnsi="Times New Roman"/>
          <w:bCs/>
        </w:rPr>
      </w:pPr>
      <w:r w:rsidRPr="00DB2F07">
        <w:rPr>
          <w:rFonts w:ascii="Times New Roman" w:hAnsi="Times New Roman"/>
          <w:b/>
          <w:bCs/>
        </w:rPr>
        <w:lastRenderedPageBreak/>
        <w:t xml:space="preserve">Broeckelman-Post, M. A., </w:t>
      </w:r>
      <w:r w:rsidRPr="00DB2F07">
        <w:rPr>
          <w:rFonts w:ascii="Times New Roman" w:hAnsi="Times New Roman"/>
          <w:bCs/>
        </w:rPr>
        <w:t>&amp; Pyle, A. S.</w:t>
      </w:r>
      <w:r w:rsidR="00D12CA2" w:rsidRPr="00DB2F07">
        <w:rPr>
          <w:rFonts w:ascii="Times New Roman" w:hAnsi="Times New Roman"/>
          <w:bCs/>
        </w:rPr>
        <w:t>*</w:t>
      </w:r>
      <w:r w:rsidRPr="00DB2F07">
        <w:rPr>
          <w:rFonts w:ascii="Times New Roman" w:hAnsi="Times New Roman"/>
          <w:bCs/>
        </w:rPr>
        <w:t xml:space="preserve"> (2017).</w:t>
      </w:r>
      <w:r w:rsidR="00914F44">
        <w:rPr>
          <w:rFonts w:ascii="Times New Roman" w:hAnsi="Times New Roman"/>
          <w:bCs/>
        </w:rPr>
        <w:t xml:space="preserve"> </w:t>
      </w:r>
      <w:r w:rsidRPr="00DB2F07">
        <w:rPr>
          <w:rFonts w:ascii="Times New Roman" w:hAnsi="Times New Roman"/>
          <w:bCs/>
        </w:rPr>
        <w:t>Public speaking versus hybrid introductory communication courses: Exploring four outcomes.</w:t>
      </w:r>
      <w:r w:rsidR="00914F44">
        <w:rPr>
          <w:rFonts w:ascii="Times New Roman" w:hAnsi="Times New Roman"/>
          <w:bCs/>
        </w:rPr>
        <w:t xml:space="preserve"> </w:t>
      </w:r>
      <w:r w:rsidRPr="00DB2F07">
        <w:rPr>
          <w:rFonts w:ascii="Times New Roman" w:hAnsi="Times New Roman"/>
          <w:bCs/>
          <w:i/>
        </w:rPr>
        <w:t xml:space="preserve">Communication Education, 66, </w:t>
      </w:r>
      <w:r w:rsidRPr="00DB2F07">
        <w:rPr>
          <w:rFonts w:ascii="Times New Roman" w:hAnsi="Times New Roman"/>
          <w:bCs/>
        </w:rPr>
        <w:t>210-228.</w:t>
      </w:r>
      <w:r w:rsidR="00914F44">
        <w:rPr>
          <w:rFonts w:ascii="Times New Roman" w:hAnsi="Times New Roman"/>
          <w:bCs/>
          <w:i/>
        </w:rPr>
        <w:t xml:space="preserve"> </w:t>
      </w:r>
      <w:r w:rsidR="00EB37A9" w:rsidRPr="00EB37A9">
        <w:rPr>
          <w:rFonts w:ascii="Times New Roman" w:hAnsi="Times New Roman"/>
          <w:bCs/>
        </w:rPr>
        <w:t>https://doi.org/</w:t>
      </w:r>
      <w:r w:rsidRPr="00DB2F07">
        <w:rPr>
          <w:rFonts w:ascii="Times New Roman" w:hAnsi="Times New Roman"/>
          <w:bCs/>
        </w:rPr>
        <w:t>10.1080/03634523.2016.1259485.</w:t>
      </w:r>
    </w:p>
    <w:p w14:paraId="0CD25BF4" w14:textId="77777777" w:rsidR="002D3E46" w:rsidRDefault="002D3E46" w:rsidP="00361497">
      <w:pPr>
        <w:pStyle w:val="ListParagraph"/>
        <w:ind w:left="0"/>
        <w:rPr>
          <w:rFonts w:ascii="Times New Roman" w:hAnsi="Times New Roman"/>
          <w:b/>
          <w:bCs/>
        </w:rPr>
      </w:pPr>
    </w:p>
    <w:p w14:paraId="7D1E4EFE" w14:textId="5C9E0493" w:rsidR="00361497" w:rsidRPr="009068C2" w:rsidRDefault="00361497" w:rsidP="00361497">
      <w:pPr>
        <w:pStyle w:val="ListParagraph"/>
        <w:ind w:left="0"/>
        <w:rPr>
          <w:rFonts w:ascii="Times New Roman" w:hAnsi="Times New Roman"/>
          <w:bCs/>
        </w:rPr>
      </w:pPr>
      <w:bookmarkStart w:id="6" w:name="_Hlk4535431"/>
      <w:r>
        <w:rPr>
          <w:rFonts w:ascii="Times New Roman" w:hAnsi="Times New Roman"/>
          <w:b/>
          <w:bCs/>
        </w:rPr>
        <w:t xml:space="preserve">Broeckelman-Post, M. A., </w:t>
      </w:r>
      <w:r>
        <w:rPr>
          <w:rFonts w:ascii="Times New Roman" w:hAnsi="Times New Roman"/>
          <w:bCs/>
        </w:rPr>
        <w:t>&amp; MacArthur, B. L.</w:t>
      </w:r>
      <w:r w:rsidR="00D12CA2">
        <w:rPr>
          <w:rFonts w:ascii="Times New Roman" w:hAnsi="Times New Roman"/>
          <w:bCs/>
        </w:rPr>
        <w:t>*</w:t>
      </w:r>
      <w:r>
        <w:rPr>
          <w:rFonts w:ascii="Times New Roman" w:hAnsi="Times New Roman"/>
          <w:bCs/>
        </w:rPr>
        <w:t xml:space="preserve"> (2017).</w:t>
      </w:r>
      <w:r w:rsidR="00914F44">
        <w:rPr>
          <w:rFonts w:ascii="Times New Roman" w:hAnsi="Times New Roman"/>
          <w:bCs/>
        </w:rPr>
        <w:t xml:space="preserve"> </w:t>
      </w:r>
      <w:r>
        <w:rPr>
          <w:rFonts w:ascii="Times New Roman" w:hAnsi="Times New Roman"/>
          <w:bCs/>
        </w:rPr>
        <w:t>The impact of public speaking and hybrid introductory communication courses on student perceptions of homophily and classroom climate.</w:t>
      </w:r>
      <w:r w:rsidR="00914F44">
        <w:rPr>
          <w:rFonts w:ascii="Times New Roman" w:hAnsi="Times New Roman"/>
          <w:bCs/>
        </w:rPr>
        <w:t xml:space="preserve"> </w:t>
      </w:r>
      <w:r>
        <w:rPr>
          <w:rFonts w:ascii="Times New Roman" w:hAnsi="Times New Roman"/>
          <w:bCs/>
          <w:i/>
        </w:rPr>
        <w:t>Basic Communication Course Annual, 29.</w:t>
      </w:r>
      <w:r w:rsidR="00914F44">
        <w:rPr>
          <w:rFonts w:ascii="Times New Roman" w:hAnsi="Times New Roman"/>
          <w:bCs/>
        </w:rPr>
        <w:t xml:space="preserve"> </w:t>
      </w:r>
      <w:r w:rsidR="00375E5D" w:rsidRPr="00FB242E">
        <w:rPr>
          <w:rFonts w:ascii="Times New Roman" w:hAnsi="Times New Roman"/>
          <w:bCs/>
        </w:rPr>
        <w:t>http://ecommons.udayton.edu/bcca/vol29/iss1/4/</w:t>
      </w:r>
      <w:r w:rsidR="00375E5D">
        <w:rPr>
          <w:rFonts w:ascii="Times New Roman" w:hAnsi="Times New Roman"/>
          <w:bCs/>
        </w:rPr>
        <w:t>.</w:t>
      </w:r>
      <w:r w:rsidR="00914F44">
        <w:rPr>
          <w:rFonts w:ascii="Times New Roman" w:hAnsi="Times New Roman"/>
          <w:bCs/>
        </w:rPr>
        <w:t xml:space="preserve"> </w:t>
      </w:r>
      <w:bookmarkEnd w:id="6"/>
    </w:p>
    <w:p w14:paraId="0EC95EB0" w14:textId="77777777" w:rsidR="00361497" w:rsidRDefault="00361497" w:rsidP="00A61768">
      <w:pPr>
        <w:pStyle w:val="ListParagraph"/>
        <w:ind w:left="0"/>
        <w:rPr>
          <w:rFonts w:ascii="Times New Roman" w:hAnsi="Times New Roman"/>
          <w:b/>
          <w:bCs/>
        </w:rPr>
      </w:pPr>
    </w:p>
    <w:p w14:paraId="5E423584" w14:textId="622D4CFB" w:rsidR="00A66E9F" w:rsidRPr="003D35E2" w:rsidRDefault="00A66E9F" w:rsidP="0033473D">
      <w:pPr>
        <w:pStyle w:val="ListParagraph"/>
        <w:ind w:left="0"/>
        <w:rPr>
          <w:rFonts w:ascii="Times New Roman" w:hAnsi="Times New Roman"/>
          <w:bCs/>
        </w:rPr>
      </w:pPr>
      <w:r w:rsidRPr="00D91B6B">
        <w:rPr>
          <w:rFonts w:ascii="Times New Roman" w:hAnsi="Times New Roman"/>
          <w:b/>
          <w:bCs/>
        </w:rPr>
        <w:t xml:space="preserve">Broeckelman-Post, M. A., </w:t>
      </w:r>
      <w:r w:rsidRPr="00D91B6B">
        <w:rPr>
          <w:rFonts w:ascii="Times New Roman" w:hAnsi="Times New Roman"/>
          <w:bCs/>
        </w:rPr>
        <w:t>&amp; MacArthur, B. L.</w:t>
      </w:r>
      <w:r w:rsidR="00D12CA2">
        <w:rPr>
          <w:rFonts w:ascii="Times New Roman" w:hAnsi="Times New Roman"/>
          <w:bCs/>
        </w:rPr>
        <w:t>*</w:t>
      </w:r>
      <w:r w:rsidRPr="00D91B6B">
        <w:rPr>
          <w:rFonts w:ascii="Times New Roman" w:hAnsi="Times New Roman"/>
          <w:bCs/>
        </w:rPr>
        <w:t xml:space="preserve"> (</w:t>
      </w:r>
      <w:r w:rsidR="00093A72">
        <w:rPr>
          <w:rFonts w:ascii="Times New Roman" w:hAnsi="Times New Roman"/>
          <w:bCs/>
        </w:rPr>
        <w:t>2016</w:t>
      </w:r>
      <w:r w:rsidRPr="00D91B6B">
        <w:rPr>
          <w:rFonts w:ascii="Times New Roman" w:hAnsi="Times New Roman"/>
          <w:bCs/>
        </w:rPr>
        <w:t>).</w:t>
      </w:r>
      <w:r w:rsidR="00914F44">
        <w:rPr>
          <w:rFonts w:ascii="Times New Roman" w:hAnsi="Times New Roman"/>
          <w:bCs/>
        </w:rPr>
        <w:t xml:space="preserve"> </w:t>
      </w:r>
      <w:r w:rsidRPr="00D91B6B">
        <w:rPr>
          <w:rFonts w:ascii="Times New Roman" w:hAnsi="Times New Roman"/>
          <w:bCs/>
        </w:rPr>
        <w:t>Nontraditional students, multilingual learners, and university type: The vital missing comparisons in our basic course research.</w:t>
      </w:r>
      <w:r w:rsidR="00914F44">
        <w:rPr>
          <w:rFonts w:ascii="Times New Roman" w:hAnsi="Times New Roman"/>
          <w:bCs/>
        </w:rPr>
        <w:t xml:space="preserve"> </w:t>
      </w:r>
      <w:r w:rsidRPr="00D91B6B">
        <w:rPr>
          <w:rFonts w:ascii="Times New Roman" w:hAnsi="Times New Roman"/>
          <w:bCs/>
          <w:i/>
        </w:rPr>
        <w:t>Ba</w:t>
      </w:r>
      <w:r w:rsidR="003D35E2">
        <w:rPr>
          <w:rFonts w:ascii="Times New Roman" w:hAnsi="Times New Roman"/>
          <w:bCs/>
          <w:i/>
        </w:rPr>
        <w:t>sic Communication Course Annual, 28</w:t>
      </w:r>
      <w:r w:rsidR="003D35E2">
        <w:rPr>
          <w:rFonts w:ascii="Times New Roman" w:hAnsi="Times New Roman"/>
          <w:bCs/>
        </w:rPr>
        <w:t>, 22-32.</w:t>
      </w:r>
      <w:r w:rsidR="00831573">
        <w:rPr>
          <w:rFonts w:ascii="Times New Roman" w:hAnsi="Times New Roman"/>
          <w:bCs/>
        </w:rPr>
        <w:t xml:space="preserve"> </w:t>
      </w:r>
      <w:r w:rsidR="00831573" w:rsidRPr="00831573">
        <w:rPr>
          <w:rFonts w:ascii="Times New Roman" w:hAnsi="Times New Roman"/>
          <w:bCs/>
        </w:rPr>
        <w:t>https://ecommons.udayton.edu/bcca/vol28/iss1/8</w:t>
      </w:r>
    </w:p>
    <w:p w14:paraId="2D0BEFE8" w14:textId="77777777" w:rsidR="00A66E9F" w:rsidRPr="00D91B6B" w:rsidRDefault="00A66E9F" w:rsidP="0033473D">
      <w:pPr>
        <w:pStyle w:val="ListParagraph"/>
        <w:ind w:left="0"/>
        <w:rPr>
          <w:rFonts w:ascii="Times New Roman" w:hAnsi="Times New Roman"/>
          <w:bCs/>
        </w:rPr>
      </w:pPr>
    </w:p>
    <w:p w14:paraId="3DFF60C9" w14:textId="16526F06" w:rsidR="0033473D" w:rsidRDefault="0033473D" w:rsidP="0033473D">
      <w:pPr>
        <w:pStyle w:val="ListParagraph"/>
        <w:ind w:left="0"/>
        <w:rPr>
          <w:rFonts w:ascii="Times New Roman" w:hAnsi="Times New Roman"/>
          <w:bCs/>
        </w:rPr>
      </w:pPr>
      <w:bookmarkStart w:id="7" w:name="_Hlk4535033"/>
      <w:proofErr w:type="spellStart"/>
      <w:r w:rsidRPr="00D91B6B">
        <w:rPr>
          <w:rFonts w:ascii="Times New Roman" w:hAnsi="Times New Roman"/>
          <w:bCs/>
        </w:rPr>
        <w:t>Suwinyattichaiporn</w:t>
      </w:r>
      <w:proofErr w:type="spellEnd"/>
      <w:r w:rsidRPr="00D91B6B">
        <w:rPr>
          <w:rFonts w:ascii="Times New Roman" w:hAnsi="Times New Roman"/>
          <w:bCs/>
        </w:rPr>
        <w:t>, T.</w:t>
      </w:r>
      <w:r w:rsidR="00D12CA2">
        <w:rPr>
          <w:rFonts w:ascii="Times New Roman" w:hAnsi="Times New Roman"/>
          <w:bCs/>
        </w:rPr>
        <w:t>*</w:t>
      </w:r>
      <w:r w:rsidRPr="00D91B6B">
        <w:rPr>
          <w:rFonts w:ascii="Times New Roman" w:hAnsi="Times New Roman"/>
          <w:bCs/>
        </w:rPr>
        <w:t xml:space="preserve">, &amp; </w:t>
      </w:r>
      <w:r w:rsidRPr="00D91B6B">
        <w:rPr>
          <w:rFonts w:ascii="Times New Roman" w:hAnsi="Times New Roman"/>
          <w:b/>
          <w:bCs/>
        </w:rPr>
        <w:t xml:space="preserve">Broeckelman-Post, M. A. </w:t>
      </w:r>
      <w:r w:rsidR="00093A72">
        <w:rPr>
          <w:rFonts w:ascii="Times New Roman" w:hAnsi="Times New Roman"/>
          <w:bCs/>
        </w:rPr>
        <w:t>(2016</w:t>
      </w:r>
      <w:r w:rsidRPr="00D91B6B">
        <w:rPr>
          <w:rFonts w:ascii="Times New Roman" w:hAnsi="Times New Roman"/>
          <w:bCs/>
        </w:rPr>
        <w:t>).</w:t>
      </w:r>
      <w:r w:rsidR="00914F44">
        <w:rPr>
          <w:rFonts w:ascii="Times New Roman" w:hAnsi="Times New Roman"/>
          <w:bCs/>
        </w:rPr>
        <w:t xml:space="preserve"> </w:t>
      </w:r>
      <w:r w:rsidRPr="00D91B6B">
        <w:rPr>
          <w:rFonts w:ascii="Times New Roman" w:hAnsi="Times New Roman"/>
          <w:bCs/>
        </w:rPr>
        <w:t>Assessing the effects of a public speaking course on native and non-native English speakers.</w:t>
      </w:r>
      <w:r w:rsidR="00914F44">
        <w:rPr>
          <w:rFonts w:ascii="Times New Roman" w:hAnsi="Times New Roman"/>
          <w:bCs/>
        </w:rPr>
        <w:t xml:space="preserve"> </w:t>
      </w:r>
      <w:r w:rsidRPr="00D91B6B">
        <w:rPr>
          <w:rFonts w:ascii="Times New Roman" w:hAnsi="Times New Roman"/>
          <w:bCs/>
          <w:i/>
        </w:rPr>
        <w:t>Ba</w:t>
      </w:r>
      <w:r w:rsidR="003D35E2">
        <w:rPr>
          <w:rFonts w:ascii="Times New Roman" w:hAnsi="Times New Roman"/>
          <w:bCs/>
          <w:i/>
        </w:rPr>
        <w:t xml:space="preserve">sic Communication Course Annual, 28, </w:t>
      </w:r>
      <w:r w:rsidR="003D35E2">
        <w:rPr>
          <w:rFonts w:ascii="Times New Roman" w:hAnsi="Times New Roman"/>
          <w:bCs/>
        </w:rPr>
        <w:t>87-115.</w:t>
      </w:r>
      <w:r w:rsidR="00914F44">
        <w:rPr>
          <w:rFonts w:ascii="Times New Roman" w:hAnsi="Times New Roman"/>
          <w:bCs/>
        </w:rPr>
        <w:t xml:space="preserve"> </w:t>
      </w:r>
      <w:bookmarkEnd w:id="7"/>
      <w:r w:rsidR="009068C2">
        <w:rPr>
          <w:rFonts w:ascii="Times New Roman" w:hAnsi="Times New Roman"/>
          <w:bCs/>
        </w:rPr>
        <w:t>25% acceptance rate.</w:t>
      </w:r>
      <w:r w:rsidR="00E209A5">
        <w:rPr>
          <w:rFonts w:ascii="Times New Roman" w:hAnsi="Times New Roman"/>
          <w:bCs/>
        </w:rPr>
        <w:t xml:space="preserve"> </w:t>
      </w:r>
      <w:r w:rsidR="00E209A5" w:rsidRPr="00E209A5">
        <w:rPr>
          <w:rFonts w:ascii="Times New Roman" w:hAnsi="Times New Roman"/>
          <w:bCs/>
        </w:rPr>
        <w:t>https://ecommons.udayton.edu/bcca/vol28/iss1/12</w:t>
      </w:r>
    </w:p>
    <w:p w14:paraId="0930E021" w14:textId="77777777" w:rsidR="00677881" w:rsidRDefault="00677881" w:rsidP="0033473D">
      <w:pPr>
        <w:pStyle w:val="ListParagraph"/>
        <w:ind w:left="0"/>
        <w:rPr>
          <w:rFonts w:ascii="Times New Roman" w:hAnsi="Times New Roman"/>
          <w:bCs/>
        </w:rPr>
      </w:pPr>
    </w:p>
    <w:p w14:paraId="3313150D" w14:textId="71E837A2" w:rsidR="00677881" w:rsidRPr="00E14072" w:rsidRDefault="00677881" w:rsidP="00677881">
      <w:pPr>
        <w:pStyle w:val="ListParagraph"/>
        <w:ind w:left="0"/>
        <w:rPr>
          <w:rFonts w:ascii="Times New Roman" w:hAnsi="Times New Roman"/>
          <w:bCs/>
        </w:rPr>
      </w:pPr>
      <w:proofErr w:type="spellStart"/>
      <w:r w:rsidRPr="00E14072">
        <w:rPr>
          <w:rFonts w:ascii="Times New Roman" w:hAnsi="Times New Roman"/>
          <w:bCs/>
        </w:rPr>
        <w:t>Vraga</w:t>
      </w:r>
      <w:proofErr w:type="spellEnd"/>
      <w:r w:rsidRPr="00E14072">
        <w:rPr>
          <w:rFonts w:ascii="Times New Roman" w:hAnsi="Times New Roman"/>
          <w:bCs/>
        </w:rPr>
        <w:t xml:space="preserve">, E. K., Tully, M., </w:t>
      </w:r>
      <w:proofErr w:type="spellStart"/>
      <w:r w:rsidRPr="00E14072">
        <w:rPr>
          <w:rFonts w:ascii="Times New Roman" w:hAnsi="Times New Roman"/>
          <w:bCs/>
        </w:rPr>
        <w:t>Kotcher</w:t>
      </w:r>
      <w:proofErr w:type="spellEnd"/>
      <w:r w:rsidRPr="00E14072">
        <w:rPr>
          <w:rFonts w:ascii="Times New Roman" w:hAnsi="Times New Roman"/>
          <w:bCs/>
        </w:rPr>
        <w:t>, J.</w:t>
      </w:r>
      <w:r w:rsidR="009D4C8C">
        <w:rPr>
          <w:rFonts w:ascii="Times New Roman" w:hAnsi="Times New Roman"/>
          <w:bCs/>
        </w:rPr>
        <w:t>*</w:t>
      </w:r>
      <w:r w:rsidRPr="00E14072">
        <w:rPr>
          <w:rFonts w:ascii="Times New Roman" w:hAnsi="Times New Roman"/>
          <w:bCs/>
        </w:rPr>
        <w:t>, Smithson, A. B.</w:t>
      </w:r>
      <w:r w:rsidR="009D4C8C">
        <w:rPr>
          <w:rFonts w:ascii="Times New Roman" w:hAnsi="Times New Roman"/>
          <w:bCs/>
        </w:rPr>
        <w:t>*</w:t>
      </w:r>
      <w:r w:rsidRPr="00E14072">
        <w:rPr>
          <w:rFonts w:ascii="Times New Roman" w:hAnsi="Times New Roman"/>
          <w:bCs/>
        </w:rPr>
        <w:t xml:space="preserve">, &amp; </w:t>
      </w:r>
      <w:r w:rsidRPr="00E14072">
        <w:rPr>
          <w:rFonts w:ascii="Times New Roman" w:hAnsi="Times New Roman"/>
          <w:b/>
          <w:bCs/>
        </w:rPr>
        <w:t>Broeckelman-Post, M. A.</w:t>
      </w:r>
      <w:r w:rsidR="00914F44">
        <w:rPr>
          <w:rFonts w:ascii="Times New Roman" w:hAnsi="Times New Roman"/>
          <w:b/>
          <w:bCs/>
        </w:rPr>
        <w:t xml:space="preserve"> </w:t>
      </w:r>
      <w:r w:rsidRPr="00E14072">
        <w:rPr>
          <w:rFonts w:ascii="Times New Roman" w:hAnsi="Times New Roman"/>
          <w:bCs/>
        </w:rPr>
        <w:t>(2016). A multi-dimensional approach to measuring news media literacy.</w:t>
      </w:r>
      <w:r w:rsidR="00914F44">
        <w:rPr>
          <w:rFonts w:ascii="Times New Roman" w:hAnsi="Times New Roman"/>
          <w:bCs/>
        </w:rPr>
        <w:t xml:space="preserve"> </w:t>
      </w:r>
      <w:r w:rsidRPr="00E14072">
        <w:rPr>
          <w:rFonts w:ascii="Times New Roman" w:hAnsi="Times New Roman"/>
          <w:bCs/>
          <w:i/>
        </w:rPr>
        <w:t xml:space="preserve">Journal of Media Literacy Education, 7, </w:t>
      </w:r>
      <w:r w:rsidRPr="00E14072">
        <w:rPr>
          <w:rFonts w:ascii="Times New Roman" w:hAnsi="Times New Roman"/>
          <w:bCs/>
        </w:rPr>
        <w:t>41-53.</w:t>
      </w:r>
      <w:r w:rsidR="00914F44">
        <w:rPr>
          <w:rFonts w:ascii="Times New Roman" w:hAnsi="Times New Roman"/>
          <w:bCs/>
        </w:rPr>
        <w:t xml:space="preserve"> </w:t>
      </w:r>
      <w:r w:rsidRPr="00FC5A2C">
        <w:rPr>
          <w:rFonts w:ascii="Times New Roman" w:hAnsi="Times New Roman"/>
          <w:bCs/>
        </w:rPr>
        <w:t>http://digitalcommons.uri.edu/jmle/vol7/iss3/4/</w:t>
      </w:r>
    </w:p>
    <w:p w14:paraId="7E1B5D00" w14:textId="77777777" w:rsidR="00E633C8" w:rsidRDefault="00E633C8" w:rsidP="0033473D">
      <w:pPr>
        <w:pStyle w:val="ListParagraph"/>
        <w:ind w:left="0"/>
        <w:rPr>
          <w:rFonts w:ascii="Times New Roman" w:hAnsi="Times New Roman"/>
          <w:bCs/>
        </w:rPr>
      </w:pPr>
    </w:p>
    <w:p w14:paraId="7ACBBB90" w14:textId="6B71D14A" w:rsidR="0033473D" w:rsidRPr="00AC4890" w:rsidRDefault="00E633C8" w:rsidP="0075648E">
      <w:pPr>
        <w:pStyle w:val="ListParagraph"/>
        <w:ind w:left="0"/>
        <w:rPr>
          <w:rFonts w:ascii="Times New Roman" w:hAnsi="Times New Roman"/>
          <w:bCs/>
        </w:rPr>
      </w:pPr>
      <w:r w:rsidRPr="00D91B6B">
        <w:rPr>
          <w:rFonts w:ascii="Times New Roman" w:hAnsi="Times New Roman"/>
          <w:b/>
          <w:bCs/>
        </w:rPr>
        <w:t xml:space="preserve">Broeckelman-Post, M. A., </w:t>
      </w:r>
      <w:proofErr w:type="spellStart"/>
      <w:r w:rsidRPr="00D91B6B">
        <w:rPr>
          <w:rFonts w:ascii="Times New Roman" w:hAnsi="Times New Roman"/>
          <w:bCs/>
        </w:rPr>
        <w:t>Tacconelli</w:t>
      </w:r>
      <w:proofErr w:type="spellEnd"/>
      <w:r w:rsidRPr="00D91B6B">
        <w:rPr>
          <w:rFonts w:ascii="Times New Roman" w:hAnsi="Times New Roman"/>
          <w:bCs/>
        </w:rPr>
        <w:t>, A.</w:t>
      </w:r>
      <w:r w:rsidR="009D4C8C">
        <w:rPr>
          <w:rFonts w:ascii="Times New Roman" w:hAnsi="Times New Roman"/>
          <w:bCs/>
        </w:rPr>
        <w:t>*</w:t>
      </w:r>
      <w:r w:rsidRPr="00D91B6B">
        <w:rPr>
          <w:rFonts w:ascii="Times New Roman" w:hAnsi="Times New Roman"/>
          <w:bCs/>
        </w:rPr>
        <w:t>, Guzman, J.</w:t>
      </w:r>
      <w:r w:rsidR="009D4C8C">
        <w:rPr>
          <w:rFonts w:ascii="Times New Roman" w:hAnsi="Times New Roman"/>
          <w:bCs/>
        </w:rPr>
        <w:t>*</w:t>
      </w:r>
      <w:r w:rsidRPr="00D91B6B">
        <w:rPr>
          <w:rFonts w:ascii="Times New Roman" w:hAnsi="Times New Roman"/>
          <w:bCs/>
        </w:rPr>
        <w:t>, Rios, M.</w:t>
      </w:r>
      <w:r w:rsidR="009D4C8C">
        <w:rPr>
          <w:rFonts w:ascii="Times New Roman" w:hAnsi="Times New Roman"/>
          <w:bCs/>
        </w:rPr>
        <w:t>*</w:t>
      </w:r>
      <w:r w:rsidRPr="00D91B6B">
        <w:rPr>
          <w:rFonts w:ascii="Times New Roman" w:hAnsi="Times New Roman"/>
          <w:bCs/>
        </w:rPr>
        <w:t>, Calero, B.</w:t>
      </w:r>
      <w:r w:rsidR="009D4C8C">
        <w:rPr>
          <w:rFonts w:ascii="Times New Roman" w:hAnsi="Times New Roman"/>
          <w:bCs/>
        </w:rPr>
        <w:t>*</w:t>
      </w:r>
      <w:r w:rsidRPr="00D91B6B">
        <w:rPr>
          <w:rFonts w:ascii="Times New Roman" w:hAnsi="Times New Roman"/>
          <w:bCs/>
        </w:rPr>
        <w:t>, &amp; Latif, F.</w:t>
      </w:r>
      <w:r w:rsidR="009D4C8C">
        <w:rPr>
          <w:rFonts w:ascii="Times New Roman" w:hAnsi="Times New Roman"/>
          <w:bCs/>
        </w:rPr>
        <w:t>*</w:t>
      </w:r>
      <w:r w:rsidRPr="00D91B6B">
        <w:rPr>
          <w:rFonts w:ascii="Times New Roman" w:hAnsi="Times New Roman"/>
          <w:bCs/>
        </w:rPr>
        <w:t xml:space="preserve"> (</w:t>
      </w:r>
      <w:r>
        <w:rPr>
          <w:rFonts w:ascii="Times New Roman" w:hAnsi="Times New Roman"/>
          <w:bCs/>
        </w:rPr>
        <w:t>2016</w:t>
      </w:r>
      <w:r w:rsidRPr="00D91B6B">
        <w:rPr>
          <w:rFonts w:ascii="Times New Roman" w:hAnsi="Times New Roman"/>
          <w:bCs/>
        </w:rPr>
        <w:t>).</w:t>
      </w:r>
      <w:r w:rsidR="00914F44">
        <w:rPr>
          <w:rFonts w:ascii="Times New Roman" w:hAnsi="Times New Roman"/>
          <w:bCs/>
        </w:rPr>
        <w:t xml:space="preserve"> </w:t>
      </w:r>
      <w:r w:rsidRPr="00D91B6B">
        <w:rPr>
          <w:rFonts w:ascii="Times New Roman" w:hAnsi="Times New Roman"/>
          <w:bCs/>
        </w:rPr>
        <w:t>The effects of teacher misbehaviors on student interest and student engagement.</w:t>
      </w:r>
      <w:r w:rsidR="00914F44">
        <w:rPr>
          <w:rFonts w:ascii="Times New Roman" w:hAnsi="Times New Roman"/>
          <w:bCs/>
        </w:rPr>
        <w:t xml:space="preserve"> </w:t>
      </w:r>
      <w:r w:rsidRPr="00D91B6B">
        <w:rPr>
          <w:rFonts w:ascii="Times New Roman" w:hAnsi="Times New Roman"/>
          <w:bCs/>
          <w:i/>
        </w:rPr>
        <w:t>Communication Education</w:t>
      </w:r>
      <w:r w:rsidR="00E30265">
        <w:rPr>
          <w:rFonts w:ascii="Times New Roman" w:hAnsi="Times New Roman"/>
          <w:bCs/>
          <w:i/>
        </w:rPr>
        <w:t xml:space="preserve">, 62, </w:t>
      </w:r>
      <w:r w:rsidR="00E30265">
        <w:rPr>
          <w:rFonts w:ascii="Times New Roman" w:hAnsi="Times New Roman"/>
          <w:bCs/>
        </w:rPr>
        <w:t>204-212</w:t>
      </w:r>
      <w:r w:rsidRPr="00D91B6B">
        <w:rPr>
          <w:rFonts w:ascii="Times New Roman" w:hAnsi="Times New Roman"/>
          <w:bCs/>
          <w:i/>
        </w:rPr>
        <w:t>.</w:t>
      </w:r>
      <w:r w:rsidR="00914F44">
        <w:rPr>
          <w:rFonts w:ascii="Times New Roman" w:hAnsi="Times New Roman"/>
          <w:bCs/>
        </w:rPr>
        <w:t xml:space="preserve"> </w:t>
      </w:r>
      <w:r w:rsidR="00EB37A9" w:rsidRPr="00EB37A9">
        <w:rPr>
          <w:rFonts w:ascii="Times New Roman" w:hAnsi="Times New Roman"/>
          <w:bCs/>
        </w:rPr>
        <w:t>https://doi.org/</w:t>
      </w:r>
      <w:r w:rsidRPr="00D91B6B">
        <w:rPr>
          <w:rFonts w:ascii="Times New Roman" w:hAnsi="Times New Roman"/>
          <w:bCs/>
        </w:rPr>
        <w:t>10.1080/003634523.2015.1058962.</w:t>
      </w:r>
      <w:r w:rsidR="00635B4C">
        <w:rPr>
          <w:rFonts w:ascii="Times New Roman" w:hAnsi="Times New Roman"/>
          <w:bCs/>
        </w:rPr>
        <w:t xml:space="preserve"> </w:t>
      </w:r>
    </w:p>
    <w:p w14:paraId="74E7792C" w14:textId="77777777" w:rsidR="003E0C8A" w:rsidRPr="00D91B6B" w:rsidRDefault="003E0C8A" w:rsidP="0075648E">
      <w:pPr>
        <w:pStyle w:val="ListParagraph"/>
        <w:ind w:left="0"/>
        <w:rPr>
          <w:rFonts w:ascii="Times New Roman" w:hAnsi="Times New Roman"/>
          <w:bCs/>
          <w:i/>
        </w:rPr>
      </w:pPr>
    </w:p>
    <w:p w14:paraId="6F20828B" w14:textId="025E0D8A" w:rsidR="00B86B24" w:rsidRDefault="00B86B24" w:rsidP="00B86B24">
      <w:pPr>
        <w:pStyle w:val="ListParagraph"/>
        <w:ind w:left="0"/>
        <w:rPr>
          <w:rFonts w:ascii="Times New Roman" w:hAnsi="Times New Roman"/>
          <w:bCs/>
        </w:rPr>
      </w:pPr>
      <w:r w:rsidRPr="00D91B6B">
        <w:rPr>
          <w:rFonts w:ascii="Times New Roman" w:hAnsi="Times New Roman"/>
          <w:b/>
          <w:bCs/>
        </w:rPr>
        <w:t xml:space="preserve">Broeckelman-Post, M. A., </w:t>
      </w:r>
      <w:r w:rsidRPr="00D91B6B">
        <w:rPr>
          <w:rFonts w:ascii="Times New Roman" w:hAnsi="Times New Roman"/>
          <w:bCs/>
        </w:rPr>
        <w:t xml:space="preserve">Johnson, </w:t>
      </w:r>
      <w:r>
        <w:rPr>
          <w:rFonts w:ascii="Times New Roman" w:hAnsi="Times New Roman"/>
          <w:bCs/>
        </w:rPr>
        <w:t>A.</w:t>
      </w:r>
      <w:r w:rsidR="009D4C8C">
        <w:rPr>
          <w:rFonts w:ascii="Times New Roman" w:hAnsi="Times New Roman"/>
          <w:bCs/>
        </w:rPr>
        <w:t>*</w:t>
      </w:r>
      <w:r>
        <w:rPr>
          <w:rFonts w:ascii="Times New Roman" w:hAnsi="Times New Roman"/>
          <w:bCs/>
        </w:rPr>
        <w:t xml:space="preserve">, &amp; </w:t>
      </w:r>
      <w:proofErr w:type="spellStart"/>
      <w:r>
        <w:rPr>
          <w:rFonts w:ascii="Times New Roman" w:hAnsi="Times New Roman"/>
          <w:bCs/>
        </w:rPr>
        <w:t>Schwebach</w:t>
      </w:r>
      <w:proofErr w:type="spellEnd"/>
      <w:r>
        <w:rPr>
          <w:rFonts w:ascii="Times New Roman" w:hAnsi="Times New Roman"/>
          <w:bCs/>
        </w:rPr>
        <w:t>, J. R. (2016</w:t>
      </w:r>
      <w:r w:rsidRPr="00D91B6B">
        <w:rPr>
          <w:rFonts w:ascii="Times New Roman" w:hAnsi="Times New Roman"/>
          <w:bCs/>
        </w:rPr>
        <w:t>).</w:t>
      </w:r>
      <w:r w:rsidR="00914F44">
        <w:rPr>
          <w:rFonts w:ascii="Times New Roman" w:hAnsi="Times New Roman"/>
          <w:bCs/>
        </w:rPr>
        <w:t xml:space="preserve"> </w:t>
      </w:r>
      <w:r w:rsidRPr="00D91B6B">
        <w:rPr>
          <w:rFonts w:ascii="Times New Roman" w:hAnsi="Times New Roman"/>
          <w:bCs/>
        </w:rPr>
        <w:t>Calling on students using notecards: Engagement and countering communication anxiety in large lecture.</w:t>
      </w:r>
      <w:r w:rsidR="00914F44">
        <w:rPr>
          <w:rFonts w:ascii="Times New Roman" w:hAnsi="Times New Roman"/>
          <w:bCs/>
        </w:rPr>
        <w:t xml:space="preserve"> </w:t>
      </w:r>
      <w:r w:rsidRPr="00D91B6B">
        <w:rPr>
          <w:rFonts w:ascii="Times New Roman" w:hAnsi="Times New Roman"/>
          <w:bCs/>
          <w:i/>
        </w:rPr>
        <w:t>Jour</w:t>
      </w:r>
      <w:r>
        <w:rPr>
          <w:rFonts w:ascii="Times New Roman" w:hAnsi="Times New Roman"/>
          <w:bCs/>
          <w:i/>
        </w:rPr>
        <w:t>nal of College Science Teaching, 45</w:t>
      </w:r>
      <w:r>
        <w:rPr>
          <w:rFonts w:ascii="Times New Roman" w:hAnsi="Times New Roman"/>
          <w:bCs/>
        </w:rPr>
        <w:t xml:space="preserve">(5), 27-33. </w:t>
      </w:r>
      <w:r w:rsidR="008D7B92" w:rsidRPr="008D7B92">
        <w:rPr>
          <w:rFonts w:ascii="Times New Roman" w:hAnsi="Times New Roman"/>
          <w:bCs/>
        </w:rPr>
        <w:t>https://my.nsta.org/resource/?id=10.2505/4/jcst16_045_05_27</w:t>
      </w:r>
    </w:p>
    <w:p w14:paraId="4D3D0E8C" w14:textId="77777777" w:rsidR="00B86B24" w:rsidRDefault="00B86B24" w:rsidP="0075648E">
      <w:pPr>
        <w:pStyle w:val="ListParagraph"/>
        <w:ind w:left="0"/>
        <w:rPr>
          <w:rFonts w:ascii="Times New Roman" w:hAnsi="Times New Roman"/>
          <w:b/>
          <w:bCs/>
        </w:rPr>
      </w:pPr>
    </w:p>
    <w:p w14:paraId="3A63FB09" w14:textId="48EAF46D" w:rsidR="00607120" w:rsidRPr="00D91B6B" w:rsidRDefault="00607120" w:rsidP="0075648E">
      <w:pPr>
        <w:pStyle w:val="ListParagraph"/>
        <w:ind w:left="0"/>
        <w:rPr>
          <w:rFonts w:ascii="Times New Roman" w:hAnsi="Times New Roman"/>
          <w:bCs/>
        </w:rPr>
      </w:pPr>
      <w:r w:rsidRPr="00D91B6B">
        <w:rPr>
          <w:rFonts w:ascii="Times New Roman" w:hAnsi="Times New Roman"/>
          <w:b/>
          <w:bCs/>
        </w:rPr>
        <w:t xml:space="preserve">Broeckelman-Post, M.A., </w:t>
      </w:r>
      <w:r w:rsidRPr="00D91B6B">
        <w:rPr>
          <w:rFonts w:ascii="Times New Roman" w:hAnsi="Times New Roman"/>
          <w:bCs/>
        </w:rPr>
        <w:t xml:space="preserve">&amp; </w:t>
      </w:r>
      <w:proofErr w:type="spellStart"/>
      <w:r w:rsidRPr="00D91B6B">
        <w:rPr>
          <w:rFonts w:ascii="Times New Roman" w:hAnsi="Times New Roman"/>
          <w:bCs/>
        </w:rPr>
        <w:t>Hosek</w:t>
      </w:r>
      <w:proofErr w:type="spellEnd"/>
      <w:r w:rsidRPr="00D91B6B">
        <w:rPr>
          <w:rFonts w:ascii="Times New Roman" w:hAnsi="Times New Roman"/>
          <w:bCs/>
        </w:rPr>
        <w:t>, A. M. (</w:t>
      </w:r>
      <w:r w:rsidR="00AC3D15" w:rsidRPr="00D91B6B">
        <w:rPr>
          <w:rFonts w:ascii="Times New Roman" w:hAnsi="Times New Roman"/>
          <w:bCs/>
        </w:rPr>
        <w:t>2014</w:t>
      </w:r>
      <w:r w:rsidRPr="00D91B6B">
        <w:rPr>
          <w:rFonts w:ascii="Times New Roman" w:hAnsi="Times New Roman"/>
          <w:bCs/>
        </w:rPr>
        <w:t>).</w:t>
      </w:r>
      <w:r w:rsidR="00914F44">
        <w:rPr>
          <w:rFonts w:ascii="Times New Roman" w:hAnsi="Times New Roman"/>
          <w:bCs/>
        </w:rPr>
        <w:t xml:space="preserve"> </w:t>
      </w:r>
      <w:r w:rsidRPr="00D91B6B">
        <w:rPr>
          <w:rFonts w:ascii="Times New Roman" w:hAnsi="Times New Roman"/>
          <w:bCs/>
        </w:rPr>
        <w:t>Using in-class versus out-of-class peer workshops to improve public speaking.</w:t>
      </w:r>
      <w:r w:rsidR="00914F44">
        <w:rPr>
          <w:rFonts w:ascii="Times New Roman" w:hAnsi="Times New Roman"/>
          <w:bCs/>
        </w:rPr>
        <w:t xml:space="preserve"> </w:t>
      </w:r>
      <w:r w:rsidRPr="00D91B6B">
        <w:rPr>
          <w:rFonts w:ascii="Times New Roman" w:hAnsi="Times New Roman"/>
          <w:bCs/>
          <w:i/>
        </w:rPr>
        <w:t xml:space="preserve">Basic Communication Course Annual, 26, </w:t>
      </w:r>
      <w:r w:rsidR="000964A9" w:rsidRPr="00D91B6B">
        <w:rPr>
          <w:rFonts w:ascii="Times New Roman" w:hAnsi="Times New Roman"/>
          <w:bCs/>
        </w:rPr>
        <w:t>57-94</w:t>
      </w:r>
      <w:r w:rsidR="006F7B60">
        <w:rPr>
          <w:rFonts w:ascii="Times New Roman" w:hAnsi="Times New Roman"/>
          <w:bCs/>
        </w:rPr>
        <w:t xml:space="preserve">. </w:t>
      </w:r>
      <w:r w:rsidR="006F7B60" w:rsidRPr="006F7B60">
        <w:rPr>
          <w:rFonts w:ascii="Times New Roman" w:hAnsi="Times New Roman"/>
          <w:bCs/>
        </w:rPr>
        <w:t>https://ecommons.udayton.edu/bcca/vol26/iss1/11</w:t>
      </w:r>
    </w:p>
    <w:p w14:paraId="28A24A82" w14:textId="77777777" w:rsidR="00607120" w:rsidRPr="00D91B6B" w:rsidRDefault="00607120" w:rsidP="0075648E">
      <w:pPr>
        <w:pStyle w:val="ListParagraph"/>
        <w:ind w:left="0"/>
        <w:rPr>
          <w:rFonts w:ascii="Times New Roman" w:hAnsi="Times New Roman"/>
          <w:bCs/>
        </w:rPr>
      </w:pPr>
    </w:p>
    <w:p w14:paraId="75112694" w14:textId="1C031384" w:rsidR="007D6A5D" w:rsidRPr="00D91B6B" w:rsidRDefault="007D6A5D" w:rsidP="0075648E">
      <w:pPr>
        <w:pStyle w:val="ListParagraph"/>
        <w:ind w:left="0"/>
        <w:rPr>
          <w:rFonts w:ascii="Times New Roman" w:hAnsi="Times New Roman"/>
          <w:bCs/>
        </w:rPr>
      </w:pPr>
      <w:r w:rsidRPr="00D91B6B">
        <w:rPr>
          <w:rFonts w:ascii="Times New Roman" w:hAnsi="Times New Roman"/>
          <w:b/>
          <w:bCs/>
        </w:rPr>
        <w:t xml:space="preserve">Broeckelman-Post, M. A., </w:t>
      </w:r>
      <w:proofErr w:type="spellStart"/>
      <w:r w:rsidRPr="00D91B6B">
        <w:rPr>
          <w:rFonts w:ascii="Times New Roman" w:hAnsi="Times New Roman"/>
          <w:bCs/>
        </w:rPr>
        <w:t>Tindage</w:t>
      </w:r>
      <w:proofErr w:type="spellEnd"/>
      <w:r w:rsidRPr="00D91B6B">
        <w:rPr>
          <w:rFonts w:ascii="Times New Roman" w:hAnsi="Times New Roman"/>
          <w:bCs/>
        </w:rPr>
        <w:t>, M. F.</w:t>
      </w:r>
      <w:r w:rsidR="009D4C8C">
        <w:rPr>
          <w:rFonts w:ascii="Times New Roman" w:hAnsi="Times New Roman"/>
          <w:bCs/>
        </w:rPr>
        <w:t>*</w:t>
      </w:r>
      <w:r w:rsidRPr="00D91B6B">
        <w:rPr>
          <w:rFonts w:ascii="Times New Roman" w:hAnsi="Times New Roman"/>
          <w:bCs/>
        </w:rPr>
        <w:t>, Shaffer, J. M.</w:t>
      </w:r>
      <w:r w:rsidR="009D4C8C">
        <w:rPr>
          <w:rFonts w:ascii="Times New Roman" w:hAnsi="Times New Roman"/>
          <w:bCs/>
        </w:rPr>
        <w:t>*</w:t>
      </w:r>
      <w:r w:rsidRPr="00D91B6B">
        <w:rPr>
          <w:rFonts w:ascii="Times New Roman" w:hAnsi="Times New Roman"/>
          <w:bCs/>
        </w:rPr>
        <w:t>, Solomon, C.</w:t>
      </w:r>
      <w:r w:rsidR="009D4C8C">
        <w:rPr>
          <w:rFonts w:ascii="Times New Roman" w:hAnsi="Times New Roman"/>
          <w:bCs/>
        </w:rPr>
        <w:t>*</w:t>
      </w:r>
      <w:r w:rsidRPr="00D91B6B">
        <w:rPr>
          <w:rFonts w:ascii="Times New Roman" w:hAnsi="Times New Roman"/>
          <w:bCs/>
        </w:rPr>
        <w:t>, Black, S.</w:t>
      </w:r>
      <w:r w:rsidR="009D4C8C">
        <w:rPr>
          <w:rFonts w:ascii="Times New Roman" w:hAnsi="Times New Roman"/>
          <w:bCs/>
        </w:rPr>
        <w:t>*</w:t>
      </w:r>
      <w:r w:rsidRPr="00D91B6B">
        <w:rPr>
          <w:rFonts w:ascii="Times New Roman" w:hAnsi="Times New Roman"/>
          <w:bCs/>
        </w:rPr>
        <w:t>, &amp; Yamamoto, M. F.</w:t>
      </w:r>
      <w:r w:rsidR="009D4C8C">
        <w:rPr>
          <w:rFonts w:ascii="Times New Roman" w:hAnsi="Times New Roman"/>
          <w:bCs/>
        </w:rPr>
        <w:t>*</w:t>
      </w:r>
      <w:r w:rsidRPr="00D91B6B">
        <w:rPr>
          <w:rFonts w:ascii="Times New Roman" w:hAnsi="Times New Roman"/>
          <w:bCs/>
        </w:rPr>
        <w:t xml:space="preserve"> (</w:t>
      </w:r>
      <w:r w:rsidR="00AC3D15" w:rsidRPr="00D91B6B">
        <w:rPr>
          <w:rFonts w:ascii="Times New Roman" w:hAnsi="Times New Roman"/>
          <w:bCs/>
        </w:rPr>
        <w:t>2014</w:t>
      </w:r>
      <w:r w:rsidRPr="00D91B6B">
        <w:rPr>
          <w:rFonts w:ascii="Times New Roman" w:hAnsi="Times New Roman"/>
          <w:bCs/>
        </w:rPr>
        <w:t>).</w:t>
      </w:r>
      <w:r w:rsidR="00914F44">
        <w:rPr>
          <w:rFonts w:ascii="Times New Roman" w:hAnsi="Times New Roman"/>
          <w:bCs/>
        </w:rPr>
        <w:t xml:space="preserve"> </w:t>
      </w:r>
      <w:r w:rsidRPr="00D91B6B">
        <w:rPr>
          <w:rFonts w:ascii="Times New Roman" w:hAnsi="Times New Roman"/>
          <w:bCs/>
        </w:rPr>
        <w:t>Preparing to learn: Structuring the basic course to increase student preparation and learning.</w:t>
      </w:r>
      <w:r w:rsidR="00914F44">
        <w:rPr>
          <w:rFonts w:ascii="Times New Roman" w:hAnsi="Times New Roman"/>
          <w:bCs/>
        </w:rPr>
        <w:t xml:space="preserve"> </w:t>
      </w:r>
      <w:r w:rsidRPr="00D91B6B">
        <w:rPr>
          <w:rFonts w:ascii="Times New Roman" w:hAnsi="Times New Roman"/>
          <w:bCs/>
          <w:i/>
        </w:rPr>
        <w:t xml:space="preserve">Basic </w:t>
      </w:r>
      <w:r w:rsidR="00607120" w:rsidRPr="00D91B6B">
        <w:rPr>
          <w:rFonts w:ascii="Times New Roman" w:hAnsi="Times New Roman"/>
          <w:bCs/>
          <w:i/>
        </w:rPr>
        <w:t xml:space="preserve">Communication </w:t>
      </w:r>
      <w:r w:rsidRPr="00D91B6B">
        <w:rPr>
          <w:rFonts w:ascii="Times New Roman" w:hAnsi="Times New Roman"/>
          <w:bCs/>
          <w:i/>
        </w:rPr>
        <w:t xml:space="preserve">Course Annual, 26, </w:t>
      </w:r>
      <w:r w:rsidR="000964A9" w:rsidRPr="00D91B6B">
        <w:rPr>
          <w:rFonts w:ascii="Times New Roman" w:hAnsi="Times New Roman"/>
          <w:bCs/>
        </w:rPr>
        <w:t>174-221</w:t>
      </w:r>
      <w:r w:rsidRPr="00D91B6B">
        <w:rPr>
          <w:rFonts w:ascii="Times New Roman" w:hAnsi="Times New Roman"/>
          <w:bCs/>
        </w:rPr>
        <w:t>.</w:t>
      </w:r>
      <w:r w:rsidR="00914F44">
        <w:rPr>
          <w:rFonts w:ascii="Times New Roman" w:hAnsi="Times New Roman"/>
          <w:bCs/>
        </w:rPr>
        <w:t xml:space="preserve"> </w:t>
      </w:r>
      <w:r w:rsidR="006F7B60" w:rsidRPr="006F7B60">
        <w:rPr>
          <w:rFonts w:ascii="Times New Roman" w:hAnsi="Times New Roman"/>
          <w:bCs/>
        </w:rPr>
        <w:t>https://ecommons.udayton.edu/bcca/vol26/iss1/14</w:t>
      </w:r>
    </w:p>
    <w:p w14:paraId="2E01F54D" w14:textId="77777777" w:rsidR="007D6A5D" w:rsidRPr="00D91B6B" w:rsidRDefault="007D6A5D" w:rsidP="0075648E">
      <w:pPr>
        <w:pStyle w:val="ListParagraph"/>
        <w:ind w:left="0"/>
        <w:rPr>
          <w:rFonts w:ascii="Times New Roman" w:hAnsi="Times New Roman"/>
          <w:bCs/>
        </w:rPr>
      </w:pPr>
    </w:p>
    <w:p w14:paraId="1C2C566E" w14:textId="18BAC2A8" w:rsidR="0075648E" w:rsidRPr="00D91B6B" w:rsidRDefault="0075648E" w:rsidP="0075648E">
      <w:pPr>
        <w:pStyle w:val="ListParagraph"/>
        <w:ind w:left="0"/>
        <w:rPr>
          <w:rFonts w:ascii="Times New Roman" w:hAnsi="Times New Roman"/>
          <w:bCs/>
        </w:rPr>
      </w:pPr>
      <w:r w:rsidRPr="00D91B6B">
        <w:rPr>
          <w:rFonts w:ascii="Times New Roman" w:hAnsi="Times New Roman"/>
          <w:b/>
          <w:bCs/>
        </w:rPr>
        <w:t xml:space="preserve">Broeckelman-Post, M. A., </w:t>
      </w:r>
      <w:proofErr w:type="spellStart"/>
      <w:r w:rsidRPr="00D91B6B">
        <w:rPr>
          <w:rFonts w:ascii="Times New Roman" w:hAnsi="Times New Roman"/>
          <w:bCs/>
        </w:rPr>
        <w:t>Titsworth</w:t>
      </w:r>
      <w:proofErr w:type="spellEnd"/>
      <w:r w:rsidRPr="00D91B6B">
        <w:rPr>
          <w:rFonts w:ascii="Times New Roman" w:hAnsi="Times New Roman"/>
          <w:bCs/>
        </w:rPr>
        <w:t xml:space="preserve">, S., &amp; </w:t>
      </w:r>
      <w:proofErr w:type="spellStart"/>
      <w:r w:rsidRPr="00D91B6B">
        <w:rPr>
          <w:rFonts w:ascii="Times New Roman" w:hAnsi="Times New Roman"/>
          <w:bCs/>
        </w:rPr>
        <w:t>Brazeal</w:t>
      </w:r>
      <w:proofErr w:type="spellEnd"/>
      <w:r w:rsidRPr="00D91B6B">
        <w:rPr>
          <w:rFonts w:ascii="Times New Roman" w:hAnsi="Times New Roman"/>
          <w:bCs/>
        </w:rPr>
        <w:t>, L. (2011).</w:t>
      </w:r>
      <w:r w:rsidR="00914F44">
        <w:rPr>
          <w:rFonts w:ascii="Times New Roman" w:hAnsi="Times New Roman"/>
          <w:bCs/>
        </w:rPr>
        <w:t xml:space="preserve"> </w:t>
      </w:r>
      <w:r w:rsidRPr="00D91B6B">
        <w:rPr>
          <w:rFonts w:ascii="Times New Roman" w:hAnsi="Times New Roman"/>
          <w:bCs/>
        </w:rPr>
        <w:t>The effects of using peer workshops on speech quality, public speaking anxiety, and classroom climate</w:t>
      </w:r>
      <w:r w:rsidR="00B20C6F">
        <w:rPr>
          <w:rFonts w:ascii="Times New Roman" w:hAnsi="Times New Roman"/>
          <w:bCs/>
        </w:rPr>
        <w:t>.</w:t>
      </w:r>
      <w:r w:rsidRPr="00D91B6B">
        <w:rPr>
          <w:rFonts w:ascii="Times New Roman" w:hAnsi="Times New Roman"/>
          <w:bCs/>
        </w:rPr>
        <w:t xml:space="preserve"> </w:t>
      </w:r>
      <w:r w:rsidRPr="00D91B6B">
        <w:rPr>
          <w:rFonts w:ascii="Times New Roman" w:hAnsi="Times New Roman"/>
          <w:bCs/>
          <w:i/>
        </w:rPr>
        <w:t xml:space="preserve">Basic Communication Course Annual, 23, </w:t>
      </w:r>
      <w:r w:rsidRPr="00D91B6B">
        <w:rPr>
          <w:rFonts w:ascii="Times New Roman" w:hAnsi="Times New Roman"/>
          <w:bCs/>
        </w:rPr>
        <w:t>220-247.</w:t>
      </w:r>
      <w:r w:rsidR="006F7B60">
        <w:rPr>
          <w:rFonts w:ascii="Times New Roman" w:hAnsi="Times New Roman"/>
          <w:bCs/>
        </w:rPr>
        <w:t xml:space="preserve"> </w:t>
      </w:r>
      <w:r w:rsidR="00631900" w:rsidRPr="00631900">
        <w:rPr>
          <w:rFonts w:ascii="Times New Roman" w:hAnsi="Times New Roman"/>
          <w:bCs/>
        </w:rPr>
        <w:t>https://ecommons.udayton.edu/bcca/vol23/iss1/12</w:t>
      </w:r>
    </w:p>
    <w:p w14:paraId="6BFC6A10" w14:textId="77777777" w:rsidR="007D6A5D" w:rsidRPr="00D91B6B" w:rsidRDefault="007D6A5D" w:rsidP="0075648E">
      <w:pPr>
        <w:pStyle w:val="ListParagraph"/>
        <w:ind w:left="0"/>
        <w:rPr>
          <w:rFonts w:ascii="Times New Roman" w:hAnsi="Times New Roman"/>
          <w:bCs/>
        </w:rPr>
      </w:pPr>
    </w:p>
    <w:p w14:paraId="4D7DD92E" w14:textId="025624CE" w:rsidR="0075648E" w:rsidRPr="00D91B6B" w:rsidRDefault="0075648E" w:rsidP="0075648E">
      <w:pPr>
        <w:rPr>
          <w:bCs/>
        </w:rPr>
      </w:pPr>
      <w:r w:rsidRPr="00D91B6B">
        <w:rPr>
          <w:bCs/>
        </w:rPr>
        <w:t xml:space="preserve">Ledbetter, A., </w:t>
      </w:r>
      <w:r w:rsidRPr="00D91B6B">
        <w:rPr>
          <w:b/>
          <w:bCs/>
        </w:rPr>
        <w:t>Broeckelman-Post, M</w:t>
      </w:r>
      <w:r w:rsidRPr="00D91B6B">
        <w:rPr>
          <w:bCs/>
        </w:rPr>
        <w:t xml:space="preserve">., &amp; </w:t>
      </w:r>
      <w:proofErr w:type="spellStart"/>
      <w:r w:rsidRPr="00D91B6B">
        <w:rPr>
          <w:bCs/>
        </w:rPr>
        <w:t>Krawsczyn</w:t>
      </w:r>
      <w:proofErr w:type="spellEnd"/>
      <w:r w:rsidRPr="00D91B6B">
        <w:rPr>
          <w:bCs/>
        </w:rPr>
        <w:t xml:space="preserve">, A. (2011). Modeling everyday talk: Differences across communication media and sex composition of friendship dyads. </w:t>
      </w:r>
      <w:r w:rsidRPr="00D91B6B">
        <w:rPr>
          <w:bCs/>
          <w:i/>
        </w:rPr>
        <w:t>Journal of Social and Personal Relationships, 28</w:t>
      </w:r>
      <w:r w:rsidRPr="00D91B6B">
        <w:rPr>
          <w:bCs/>
        </w:rPr>
        <w:t>(2), 223-241.</w:t>
      </w:r>
      <w:r w:rsidR="00914F44">
        <w:rPr>
          <w:bCs/>
        </w:rPr>
        <w:t xml:space="preserve"> </w:t>
      </w:r>
      <w:r w:rsidR="00631900" w:rsidRPr="00631900">
        <w:rPr>
          <w:bCs/>
        </w:rPr>
        <w:t>https://doi.org/10.1177/0265407510377904</w:t>
      </w:r>
    </w:p>
    <w:p w14:paraId="70018CCE" w14:textId="77777777" w:rsidR="001B39E3" w:rsidRPr="00D91B6B" w:rsidRDefault="001B39E3" w:rsidP="0075648E">
      <w:pPr>
        <w:rPr>
          <w:bCs/>
        </w:rPr>
      </w:pPr>
    </w:p>
    <w:p w14:paraId="0683A58A" w14:textId="3A5F2D4B" w:rsidR="0075648E" w:rsidRPr="00D91B6B" w:rsidRDefault="0075648E" w:rsidP="0075648E">
      <w:pPr>
        <w:rPr>
          <w:bCs/>
        </w:rPr>
      </w:pPr>
      <w:r w:rsidRPr="00D91B6B">
        <w:rPr>
          <w:b/>
          <w:bCs/>
        </w:rPr>
        <w:t>Broeckelman-Post, M.A.</w:t>
      </w:r>
      <w:r w:rsidRPr="00D91B6B">
        <w:rPr>
          <w:bCs/>
        </w:rPr>
        <w:t xml:space="preserve"> (2008). </w:t>
      </w:r>
      <w:hyperlink r:id="rId8" w:history="1">
        <w:r w:rsidRPr="00D91B6B">
          <w:rPr>
            <w:rStyle w:val="Hyperlink"/>
            <w:bCs/>
            <w:color w:val="auto"/>
            <w:u w:val="none"/>
          </w:rPr>
          <w:t>Faculty and student influences on academic dishonesty</w:t>
        </w:r>
      </w:hyperlink>
      <w:r w:rsidRPr="00D91B6B">
        <w:rPr>
          <w:bCs/>
        </w:rPr>
        <w:t xml:space="preserve">. </w:t>
      </w:r>
      <w:r w:rsidRPr="00D91B6B">
        <w:rPr>
          <w:bCs/>
          <w:i/>
        </w:rPr>
        <w:t>IEEE Transactions on Education, 51</w:t>
      </w:r>
      <w:r w:rsidRPr="00D91B6B">
        <w:rPr>
          <w:bCs/>
        </w:rPr>
        <w:t>(2), 206-211.</w:t>
      </w:r>
      <w:r w:rsidR="00914F44">
        <w:rPr>
          <w:bCs/>
        </w:rPr>
        <w:t xml:space="preserve"> </w:t>
      </w:r>
      <w:r w:rsidR="00713C51" w:rsidRPr="00713C51">
        <w:rPr>
          <w:bCs/>
        </w:rPr>
        <w:t>https://doi.org/10.1109/TE.2007.910428</w:t>
      </w:r>
    </w:p>
    <w:p w14:paraId="0372456D" w14:textId="77777777" w:rsidR="00F96D81" w:rsidRPr="00D91B6B" w:rsidRDefault="00F96D81" w:rsidP="0075648E">
      <w:pPr>
        <w:rPr>
          <w:bCs/>
        </w:rPr>
      </w:pPr>
    </w:p>
    <w:p w14:paraId="51DE131B" w14:textId="2E5F5982" w:rsidR="0075648E" w:rsidRDefault="0075648E" w:rsidP="0075648E">
      <w:pPr>
        <w:rPr>
          <w:bCs/>
        </w:rPr>
      </w:pPr>
      <w:proofErr w:type="spellStart"/>
      <w:r w:rsidRPr="00D91B6B">
        <w:rPr>
          <w:b/>
          <w:bCs/>
        </w:rPr>
        <w:t>Broeckelman</w:t>
      </w:r>
      <w:proofErr w:type="spellEnd"/>
      <w:r w:rsidRPr="00D91B6B">
        <w:rPr>
          <w:b/>
          <w:bCs/>
        </w:rPr>
        <w:t>, M.A.</w:t>
      </w:r>
      <w:r w:rsidRPr="00D91B6B">
        <w:rPr>
          <w:bCs/>
        </w:rPr>
        <w:t xml:space="preserve"> (2007). </w:t>
      </w:r>
      <w:hyperlink r:id="rId9" w:history="1">
        <w:r w:rsidRPr="00D91B6B">
          <w:rPr>
            <w:rStyle w:val="Hyperlink"/>
            <w:bCs/>
            <w:color w:val="auto"/>
            <w:u w:val="none"/>
          </w:rPr>
          <w:t xml:space="preserve">Creating </w:t>
        </w:r>
        <w:r w:rsidR="00D625C5">
          <w:rPr>
            <w:rStyle w:val="Hyperlink"/>
            <w:bCs/>
            <w:color w:val="auto"/>
            <w:u w:val="none"/>
          </w:rPr>
          <w:t>sites for connection in the c</w:t>
        </w:r>
        <w:r w:rsidRPr="00D91B6B">
          <w:rPr>
            <w:rStyle w:val="Hyperlink"/>
            <w:bCs/>
            <w:color w:val="auto"/>
            <w:u w:val="none"/>
          </w:rPr>
          <w:t xml:space="preserve">lassroom: </w:t>
        </w:r>
        <w:r w:rsidR="00D625C5">
          <w:rPr>
            <w:rStyle w:val="Hyperlink"/>
            <w:bCs/>
            <w:color w:val="auto"/>
            <w:u w:val="none"/>
          </w:rPr>
          <w:t>Dialogism as a pedagogy for active l</w:t>
        </w:r>
        <w:r w:rsidRPr="00D91B6B">
          <w:rPr>
            <w:rStyle w:val="Hyperlink"/>
            <w:bCs/>
            <w:color w:val="auto"/>
            <w:u w:val="none"/>
          </w:rPr>
          <w:t>earning</w:t>
        </w:r>
      </w:hyperlink>
      <w:r w:rsidRPr="00D91B6B">
        <w:rPr>
          <w:bCs/>
        </w:rPr>
        <w:t>.</w:t>
      </w:r>
      <w:r w:rsidR="00914F44">
        <w:rPr>
          <w:bCs/>
        </w:rPr>
        <w:t xml:space="preserve"> </w:t>
      </w:r>
      <w:r w:rsidRPr="00D91B6B">
        <w:rPr>
          <w:bCs/>
          <w:i/>
        </w:rPr>
        <w:t>Basic Communication Course Annual, 19,</w:t>
      </w:r>
      <w:r w:rsidRPr="00D91B6B">
        <w:rPr>
          <w:bCs/>
        </w:rPr>
        <w:t xml:space="preserve"> 37-71.</w:t>
      </w:r>
      <w:r w:rsidR="00713C51">
        <w:rPr>
          <w:bCs/>
        </w:rPr>
        <w:t xml:space="preserve"> </w:t>
      </w:r>
      <w:r w:rsidR="00713C51" w:rsidRPr="00713C51">
        <w:rPr>
          <w:bCs/>
        </w:rPr>
        <w:t>https://ecommons.udayton.edu/bcca/vol19/iss1/7</w:t>
      </w:r>
    </w:p>
    <w:p w14:paraId="4F8FC89A" w14:textId="77777777" w:rsidR="00497B71" w:rsidRPr="00D91B6B" w:rsidRDefault="00497B71" w:rsidP="0075648E">
      <w:pPr>
        <w:rPr>
          <w:bCs/>
        </w:rPr>
      </w:pPr>
    </w:p>
    <w:p w14:paraId="5A0F94F5" w14:textId="774E985D" w:rsidR="0075648E" w:rsidRPr="00684D98" w:rsidRDefault="0075648E" w:rsidP="0075648E">
      <w:pPr>
        <w:rPr>
          <w:iCs/>
        </w:rPr>
      </w:pPr>
      <w:proofErr w:type="spellStart"/>
      <w:r w:rsidRPr="00D91B6B">
        <w:rPr>
          <w:b/>
        </w:rPr>
        <w:t>Broeckelman</w:t>
      </w:r>
      <w:proofErr w:type="spellEnd"/>
      <w:r w:rsidRPr="00D91B6B">
        <w:rPr>
          <w:b/>
        </w:rPr>
        <w:t>, M.A.</w:t>
      </w:r>
      <w:r w:rsidR="00914F44">
        <w:t xml:space="preserve"> </w:t>
      </w:r>
      <w:r w:rsidRPr="00D91B6B">
        <w:t xml:space="preserve">(2005). </w:t>
      </w:r>
      <w:hyperlink r:id="rId10" w:history="1">
        <w:r w:rsidRPr="00D91B6B">
          <w:rPr>
            <w:rStyle w:val="Hyperlink"/>
            <w:color w:val="auto"/>
            <w:u w:val="none"/>
          </w:rPr>
          <w:t>An analysis of the meaning of individual events forensics ballots based on judge and competitor metaphors</w:t>
        </w:r>
      </w:hyperlink>
      <w:r w:rsidRPr="00D91B6B">
        <w:t>.</w:t>
      </w:r>
      <w:r w:rsidR="00914F44">
        <w:t xml:space="preserve"> </w:t>
      </w:r>
      <w:r w:rsidRPr="00D91B6B">
        <w:rPr>
          <w:i/>
          <w:iCs/>
        </w:rPr>
        <w:t>The Forensic, 90</w:t>
      </w:r>
      <w:r w:rsidRPr="00D91B6B">
        <w:rPr>
          <w:iCs/>
        </w:rPr>
        <w:t>(1), 3-18.</w:t>
      </w:r>
    </w:p>
    <w:p w14:paraId="22D2731E" w14:textId="77777777" w:rsidR="00E0178E" w:rsidRPr="00A62CEB" w:rsidRDefault="00E0178E" w:rsidP="0075648E">
      <w:pPr>
        <w:rPr>
          <w:b/>
          <w:bCs/>
          <w:i/>
        </w:rPr>
      </w:pPr>
    </w:p>
    <w:p w14:paraId="1CDFCBE9" w14:textId="77777777" w:rsidR="00A62CEB" w:rsidRPr="00A62CEB" w:rsidRDefault="00A62CEB" w:rsidP="00A62CEB">
      <w:pPr>
        <w:rPr>
          <w:b/>
          <w:bCs/>
          <w:i/>
        </w:rPr>
      </w:pPr>
      <w:r w:rsidRPr="00A62CEB">
        <w:rPr>
          <w:b/>
          <w:bCs/>
          <w:i/>
        </w:rPr>
        <w:t>Book Chapters, Editor’s Introductions, and Response Essays</w:t>
      </w:r>
    </w:p>
    <w:p w14:paraId="509E5BEC" w14:textId="77777777" w:rsidR="00A62CEB" w:rsidRPr="00A62CEB" w:rsidRDefault="00A62CEB" w:rsidP="00A62CEB">
      <w:pPr>
        <w:rPr>
          <w:bCs/>
        </w:rPr>
      </w:pPr>
    </w:p>
    <w:p w14:paraId="2184DC85" w14:textId="16D586F1" w:rsidR="00880660" w:rsidRDefault="00880660" w:rsidP="00A62CEB">
      <w:pPr>
        <w:rPr>
          <w:bCs/>
        </w:rPr>
      </w:pPr>
      <w:r>
        <w:rPr>
          <w:color w:val="000000"/>
          <w:shd w:val="clear" w:color="auto" w:fill="FFFFFF"/>
        </w:rPr>
        <w:t xml:space="preserve">Miller, A. D., </w:t>
      </w:r>
      <w:proofErr w:type="spellStart"/>
      <w:r>
        <w:rPr>
          <w:color w:val="000000"/>
          <w:shd w:val="clear" w:color="auto" w:fill="FFFFFF"/>
        </w:rPr>
        <w:t>Vomund</w:t>
      </w:r>
      <w:proofErr w:type="spellEnd"/>
      <w:r>
        <w:rPr>
          <w:color w:val="000000"/>
          <w:shd w:val="clear" w:color="auto" w:fill="FFFFFF"/>
        </w:rPr>
        <w:t xml:space="preserve">, J.*, </w:t>
      </w:r>
      <w:proofErr w:type="spellStart"/>
      <w:r>
        <w:rPr>
          <w:color w:val="000000"/>
          <w:shd w:val="clear" w:color="auto" w:fill="FFFFFF"/>
        </w:rPr>
        <w:t>Buehl</w:t>
      </w:r>
      <w:proofErr w:type="spellEnd"/>
      <w:r>
        <w:rPr>
          <w:color w:val="000000"/>
          <w:shd w:val="clear" w:color="auto" w:fill="FFFFFF"/>
        </w:rPr>
        <w:t xml:space="preserve">, M. M., Brophy, N. S.*, &amp; </w:t>
      </w:r>
      <w:r w:rsidRPr="00880660">
        <w:rPr>
          <w:b/>
          <w:color w:val="000000"/>
          <w:shd w:val="clear" w:color="auto" w:fill="FFFFFF"/>
        </w:rPr>
        <w:t>Broeckelman-Post, M.</w:t>
      </w:r>
      <w:r>
        <w:rPr>
          <w:color w:val="000000"/>
          <w:shd w:val="clear" w:color="auto" w:fill="FFFFFF"/>
        </w:rPr>
        <w:t xml:space="preserve"> (accepted) Instructional support and the student-teacher relationship in higher ed: Lessons learned from students’ perceptions of instruction during emergency remote learning.</w:t>
      </w:r>
      <w:r>
        <w:rPr>
          <w:color w:val="000000"/>
          <w:bdr w:val="none" w:sz="0" w:space="0" w:color="auto" w:frame="1"/>
          <w:shd w:val="clear" w:color="auto" w:fill="FFFFFF"/>
        </w:rPr>
        <w:t>  </w:t>
      </w:r>
      <w:r>
        <w:rPr>
          <w:color w:val="000000"/>
          <w:shd w:val="clear" w:color="auto" w:fill="FFFFFF"/>
        </w:rPr>
        <w:t>In Salisbury-Glennon, J., Shannon, D, &amp; Wang, C. (Eds). </w:t>
      </w:r>
      <w:r>
        <w:rPr>
          <w:i/>
          <w:iCs/>
          <w:color w:val="000000"/>
          <w:shd w:val="clear" w:color="auto" w:fill="FFFFFF"/>
        </w:rPr>
        <w:t>Examining the Cognitive and Psychological Effects of the COVID-19 Global Pandemic from Elementary through Post-Secondary Education.  </w:t>
      </w:r>
    </w:p>
    <w:p w14:paraId="5B5D62C2" w14:textId="77777777" w:rsidR="00880660" w:rsidRDefault="00880660" w:rsidP="00A62CEB">
      <w:pPr>
        <w:rPr>
          <w:bCs/>
        </w:rPr>
      </w:pPr>
    </w:p>
    <w:p w14:paraId="3D6995C1" w14:textId="010C992F" w:rsidR="004A77C3" w:rsidRPr="00F73FD9" w:rsidRDefault="00F73FD9" w:rsidP="00A62CEB">
      <w:pPr>
        <w:rPr>
          <w:bCs/>
        </w:rPr>
      </w:pPr>
      <w:r>
        <w:rPr>
          <w:bCs/>
        </w:rPr>
        <w:t xml:space="preserve">Ruiz-Mesa, K., &amp; </w:t>
      </w:r>
      <w:r>
        <w:rPr>
          <w:b/>
          <w:bCs/>
        </w:rPr>
        <w:t xml:space="preserve">Broeckelman-Post, M. A. </w:t>
      </w:r>
      <w:r>
        <w:rPr>
          <w:bCs/>
        </w:rPr>
        <w:t xml:space="preserve">(in press). Relevant today and prepared for tomorrow: Inclusion, Diversity, Equity, Access (IDEA) in public speaking. In S. </w:t>
      </w:r>
      <w:proofErr w:type="spellStart"/>
      <w:r>
        <w:rPr>
          <w:bCs/>
        </w:rPr>
        <w:t>Munz</w:t>
      </w:r>
      <w:proofErr w:type="spellEnd"/>
      <w:r>
        <w:rPr>
          <w:bCs/>
        </w:rPr>
        <w:t xml:space="preserve">, T. McKenna-Buchanan, &amp; A. Wright (Eds.) </w:t>
      </w:r>
      <w:r>
        <w:rPr>
          <w:bCs/>
          <w:i/>
        </w:rPr>
        <w:t>Routledge Handbook on Public Speaking.</w:t>
      </w:r>
      <w:r>
        <w:rPr>
          <w:bCs/>
        </w:rPr>
        <w:t xml:space="preserve"> Routledge.</w:t>
      </w:r>
    </w:p>
    <w:p w14:paraId="38D3E6A8" w14:textId="77777777" w:rsidR="00F73FD9" w:rsidRPr="00F73FD9" w:rsidRDefault="00F73FD9" w:rsidP="00A62CEB">
      <w:pPr>
        <w:rPr>
          <w:bCs/>
        </w:rPr>
      </w:pPr>
    </w:p>
    <w:p w14:paraId="66394200" w14:textId="2E3B8BA9" w:rsidR="00A62CEB" w:rsidRPr="00A62CEB" w:rsidRDefault="00A62CEB" w:rsidP="00A62CEB">
      <w:pPr>
        <w:rPr>
          <w:bCs/>
        </w:rPr>
      </w:pPr>
      <w:r w:rsidRPr="00A62CEB">
        <w:rPr>
          <w:b/>
          <w:bCs/>
        </w:rPr>
        <w:t xml:space="preserve">Broeckelman-Post, M. A. </w:t>
      </w:r>
      <w:r w:rsidRPr="00A62CEB">
        <w:rPr>
          <w:bCs/>
        </w:rPr>
        <w:t xml:space="preserve">(in press). Teaching the hybrid introductory communication course. In J. P. Mazer (Ed.) </w:t>
      </w:r>
      <w:r w:rsidRPr="00A62CEB">
        <w:rPr>
          <w:bCs/>
          <w:i/>
        </w:rPr>
        <w:t xml:space="preserve">Teaching Communication II: Communication Studies. </w:t>
      </w:r>
      <w:proofErr w:type="spellStart"/>
      <w:r w:rsidRPr="00A62CEB">
        <w:rPr>
          <w:bCs/>
        </w:rPr>
        <w:t>Cognella</w:t>
      </w:r>
      <w:proofErr w:type="spellEnd"/>
      <w:r w:rsidRPr="00A62CEB">
        <w:rPr>
          <w:bCs/>
        </w:rPr>
        <w:t>.</w:t>
      </w:r>
    </w:p>
    <w:p w14:paraId="3DA5EEF7" w14:textId="77777777" w:rsidR="00A62CEB" w:rsidRPr="00A62CEB" w:rsidRDefault="00A62CEB" w:rsidP="00A62CEB">
      <w:pPr>
        <w:rPr>
          <w:bCs/>
        </w:rPr>
      </w:pPr>
    </w:p>
    <w:p w14:paraId="21CD41F7" w14:textId="77777777" w:rsidR="00A62CEB" w:rsidRPr="00A62CEB" w:rsidRDefault="00A62CEB" w:rsidP="00A62CEB">
      <w:pPr>
        <w:rPr>
          <w:bCs/>
        </w:rPr>
      </w:pPr>
      <w:r w:rsidRPr="00A62CEB">
        <w:rPr>
          <w:b/>
          <w:bCs/>
        </w:rPr>
        <w:t xml:space="preserve">Broeckelman-Post, M. A. </w:t>
      </w:r>
      <w:r w:rsidRPr="00A62CEB">
        <w:rPr>
          <w:bCs/>
        </w:rPr>
        <w:t xml:space="preserve">(in press). Deliberative dialogue capstone assignment. In B. N. Frisby &amp; R. Kaufmann (Eds.) </w:t>
      </w:r>
      <w:r w:rsidRPr="00A62CEB">
        <w:rPr>
          <w:bCs/>
          <w:i/>
        </w:rPr>
        <w:t xml:space="preserve">Teaching Communication IV: Resources. </w:t>
      </w:r>
      <w:proofErr w:type="spellStart"/>
      <w:r w:rsidRPr="00A62CEB">
        <w:rPr>
          <w:bCs/>
        </w:rPr>
        <w:t>Cognella</w:t>
      </w:r>
      <w:proofErr w:type="spellEnd"/>
      <w:r w:rsidRPr="00A62CEB">
        <w:rPr>
          <w:bCs/>
        </w:rPr>
        <w:t>.</w:t>
      </w:r>
    </w:p>
    <w:p w14:paraId="5A68581A" w14:textId="77777777" w:rsidR="00A62CEB" w:rsidRPr="00A62CEB" w:rsidRDefault="00A62CEB" w:rsidP="00A62CEB">
      <w:pPr>
        <w:rPr>
          <w:bCs/>
        </w:rPr>
      </w:pPr>
    </w:p>
    <w:p w14:paraId="7008C033" w14:textId="77777777" w:rsidR="00A62CEB" w:rsidRPr="00A62CEB" w:rsidRDefault="00A62CEB" w:rsidP="00A62CEB">
      <w:pPr>
        <w:rPr>
          <w:bCs/>
        </w:rPr>
      </w:pPr>
      <w:r w:rsidRPr="00A62CEB">
        <w:rPr>
          <w:b/>
          <w:bCs/>
        </w:rPr>
        <w:t xml:space="preserve">Broeckelman-Post, M. A. </w:t>
      </w:r>
      <w:r w:rsidRPr="00A62CEB">
        <w:rPr>
          <w:bCs/>
        </w:rPr>
        <w:t xml:space="preserve">(in press). Hybrid introduction course syllabus. In B. N. Frisby &amp; R. Kaufmann (Eds.) </w:t>
      </w:r>
      <w:r w:rsidRPr="00A62CEB">
        <w:rPr>
          <w:bCs/>
          <w:i/>
        </w:rPr>
        <w:t xml:space="preserve">Teaching Communication IV: Resources. </w:t>
      </w:r>
      <w:proofErr w:type="spellStart"/>
      <w:r w:rsidRPr="00A62CEB">
        <w:rPr>
          <w:bCs/>
        </w:rPr>
        <w:t>Cognella</w:t>
      </w:r>
      <w:proofErr w:type="spellEnd"/>
      <w:r w:rsidRPr="00A62CEB">
        <w:rPr>
          <w:bCs/>
        </w:rPr>
        <w:t>.</w:t>
      </w:r>
    </w:p>
    <w:p w14:paraId="1AC24DCE" w14:textId="77777777" w:rsidR="00A62CEB" w:rsidRPr="00A62CEB" w:rsidRDefault="00A62CEB" w:rsidP="00A62CEB">
      <w:pPr>
        <w:rPr>
          <w:bCs/>
        </w:rPr>
      </w:pPr>
    </w:p>
    <w:p w14:paraId="2B2F9341" w14:textId="77777777" w:rsidR="00A62CEB" w:rsidRPr="00A62CEB" w:rsidRDefault="00A62CEB" w:rsidP="00A62CEB">
      <w:pPr>
        <w:rPr>
          <w:bCs/>
        </w:rPr>
      </w:pPr>
      <w:r w:rsidRPr="00A62CEB">
        <w:rPr>
          <w:b/>
          <w:bCs/>
        </w:rPr>
        <w:t xml:space="preserve">Broeckelman-Post, M. A. </w:t>
      </w:r>
      <w:r w:rsidRPr="00A62CEB">
        <w:rPr>
          <w:bCs/>
        </w:rPr>
        <w:t xml:space="preserve">(in press). Explanatory speech assignment. In B. N. Frisby &amp; R. Kaufmann (Eds.) </w:t>
      </w:r>
      <w:r w:rsidRPr="00A62CEB">
        <w:rPr>
          <w:bCs/>
          <w:i/>
        </w:rPr>
        <w:t xml:space="preserve">Teaching Communication IV: Resources. </w:t>
      </w:r>
      <w:proofErr w:type="spellStart"/>
      <w:r w:rsidRPr="00A62CEB">
        <w:rPr>
          <w:bCs/>
        </w:rPr>
        <w:t>Cognella</w:t>
      </w:r>
      <w:proofErr w:type="spellEnd"/>
      <w:r w:rsidRPr="00A62CEB">
        <w:rPr>
          <w:bCs/>
        </w:rPr>
        <w:t>.</w:t>
      </w:r>
    </w:p>
    <w:p w14:paraId="5B310006" w14:textId="77777777" w:rsidR="00A62CEB" w:rsidRPr="00A62CEB" w:rsidRDefault="00A62CEB" w:rsidP="00A62CEB">
      <w:pPr>
        <w:rPr>
          <w:bCs/>
        </w:rPr>
      </w:pPr>
    </w:p>
    <w:p w14:paraId="01DAD71A" w14:textId="77777777" w:rsidR="00A62CEB" w:rsidRPr="00A62CEB" w:rsidRDefault="00A62CEB" w:rsidP="00A62CEB">
      <w:pPr>
        <w:rPr>
          <w:bCs/>
        </w:rPr>
      </w:pPr>
      <w:r w:rsidRPr="00A62CEB">
        <w:rPr>
          <w:b/>
          <w:bCs/>
        </w:rPr>
        <w:t xml:space="preserve">Broeckelman-Post, M. A. </w:t>
      </w:r>
      <w:r w:rsidRPr="00A62CEB">
        <w:rPr>
          <w:bCs/>
        </w:rPr>
        <w:t xml:space="preserve">(in press). Exploring culture and perception assignment. In B. N. Frisby &amp; R. Kaufmann (Eds.) </w:t>
      </w:r>
      <w:r w:rsidRPr="00A62CEB">
        <w:rPr>
          <w:bCs/>
          <w:i/>
        </w:rPr>
        <w:t xml:space="preserve">Teaching Communication IV: Resources. </w:t>
      </w:r>
      <w:proofErr w:type="spellStart"/>
      <w:r w:rsidRPr="00A62CEB">
        <w:rPr>
          <w:bCs/>
        </w:rPr>
        <w:t>Cognella</w:t>
      </w:r>
      <w:proofErr w:type="spellEnd"/>
      <w:r w:rsidRPr="00A62CEB">
        <w:rPr>
          <w:bCs/>
        </w:rPr>
        <w:t>.</w:t>
      </w:r>
    </w:p>
    <w:p w14:paraId="437AA9A8" w14:textId="77777777" w:rsidR="00A62CEB" w:rsidRPr="00A62CEB" w:rsidRDefault="00A62CEB" w:rsidP="00A62CEB">
      <w:pPr>
        <w:rPr>
          <w:bCs/>
        </w:rPr>
      </w:pPr>
    </w:p>
    <w:p w14:paraId="53CB6820" w14:textId="59F35CD4" w:rsidR="00A62CEB" w:rsidRDefault="00A62CEB" w:rsidP="00A62CEB">
      <w:pPr>
        <w:rPr>
          <w:bCs/>
        </w:rPr>
      </w:pPr>
      <w:r w:rsidRPr="00A62CEB">
        <w:rPr>
          <w:b/>
          <w:bCs/>
        </w:rPr>
        <w:t xml:space="preserve">Broeckelman-Post, M. A. </w:t>
      </w:r>
      <w:r w:rsidRPr="00A62CEB">
        <w:rPr>
          <w:bCs/>
        </w:rPr>
        <w:t xml:space="preserve">(in press). Introductory speech. In B. N. Frisby &amp; R. Kaufmann (Eds.) </w:t>
      </w:r>
      <w:r w:rsidRPr="00A62CEB">
        <w:rPr>
          <w:bCs/>
          <w:i/>
        </w:rPr>
        <w:t xml:space="preserve">Teaching Communication IV: Resources. </w:t>
      </w:r>
      <w:proofErr w:type="spellStart"/>
      <w:r w:rsidRPr="00A62CEB">
        <w:rPr>
          <w:bCs/>
        </w:rPr>
        <w:t>Cognella</w:t>
      </w:r>
      <w:proofErr w:type="spellEnd"/>
      <w:r w:rsidRPr="00A62CEB">
        <w:rPr>
          <w:bCs/>
        </w:rPr>
        <w:t>.</w:t>
      </w:r>
    </w:p>
    <w:p w14:paraId="683D25D4" w14:textId="0CE116AD" w:rsidR="003F1A90" w:rsidRDefault="003F1A90" w:rsidP="00A62CEB">
      <w:pPr>
        <w:rPr>
          <w:bCs/>
        </w:rPr>
      </w:pPr>
    </w:p>
    <w:p w14:paraId="523153E6" w14:textId="790ACD39" w:rsidR="00BB053D" w:rsidRDefault="00BB053D" w:rsidP="003F1A90">
      <w:pPr>
        <w:rPr>
          <w:bCs/>
        </w:rPr>
      </w:pPr>
      <w:r>
        <w:rPr>
          <w:b/>
          <w:bCs/>
        </w:rPr>
        <w:t xml:space="preserve">Broeckelman-Post, M. A. </w:t>
      </w:r>
      <w:r>
        <w:rPr>
          <w:bCs/>
        </w:rPr>
        <w:t xml:space="preserve">(2023). Forum epilogue. </w:t>
      </w:r>
      <w:r>
        <w:rPr>
          <w:bCs/>
          <w:i/>
        </w:rPr>
        <w:t>Communication Education, 72</w:t>
      </w:r>
      <w:r>
        <w:rPr>
          <w:bCs/>
        </w:rPr>
        <w:t xml:space="preserve">(4), 441. </w:t>
      </w:r>
      <w:hyperlink r:id="rId11" w:history="1">
        <w:r w:rsidRPr="006C2BFE">
          <w:rPr>
            <w:rStyle w:val="Hyperlink"/>
            <w:bCs/>
          </w:rPr>
          <w:t>https://doi.org/10.1080/03634523.2023.2236250</w:t>
        </w:r>
      </w:hyperlink>
    </w:p>
    <w:p w14:paraId="794A3200" w14:textId="2E700137" w:rsidR="00BB053D" w:rsidRDefault="00BB053D" w:rsidP="003F1A90">
      <w:pPr>
        <w:rPr>
          <w:bCs/>
        </w:rPr>
      </w:pPr>
    </w:p>
    <w:p w14:paraId="700225A4" w14:textId="2C0B25D7" w:rsidR="00BB053D" w:rsidRDefault="00BB053D" w:rsidP="00BB053D">
      <w:pPr>
        <w:rPr>
          <w:bCs/>
        </w:rPr>
      </w:pPr>
      <w:r>
        <w:rPr>
          <w:b/>
          <w:bCs/>
        </w:rPr>
        <w:lastRenderedPageBreak/>
        <w:t xml:space="preserve">Broeckelman-Post, M. A. </w:t>
      </w:r>
      <w:r>
        <w:rPr>
          <w:bCs/>
        </w:rPr>
        <w:t xml:space="preserve">(2023). </w:t>
      </w:r>
      <w:r>
        <w:rPr>
          <w:bCs/>
        </w:rPr>
        <w:t xml:space="preserve">Editor’s introduction: Looking to the future of </w:t>
      </w:r>
      <w:r>
        <w:rPr>
          <w:bCs/>
          <w:i/>
        </w:rPr>
        <w:t>Communication Education</w:t>
      </w:r>
      <w:r>
        <w:rPr>
          <w:bCs/>
        </w:rPr>
        <w:t xml:space="preserve">. </w:t>
      </w:r>
      <w:r>
        <w:rPr>
          <w:bCs/>
          <w:i/>
        </w:rPr>
        <w:t>Communication Education, 72</w:t>
      </w:r>
      <w:r>
        <w:rPr>
          <w:bCs/>
        </w:rPr>
        <w:t>(4), 4</w:t>
      </w:r>
      <w:r>
        <w:rPr>
          <w:bCs/>
        </w:rPr>
        <w:t>08-409</w:t>
      </w:r>
      <w:r>
        <w:rPr>
          <w:bCs/>
        </w:rPr>
        <w:t xml:space="preserve">. </w:t>
      </w:r>
      <w:hyperlink r:id="rId12" w:history="1">
        <w:r w:rsidRPr="006C2BFE">
          <w:rPr>
            <w:rStyle w:val="Hyperlink"/>
            <w:bCs/>
          </w:rPr>
          <w:t>https://doi.org/10.1080/03634523.2023.2236251</w:t>
        </w:r>
      </w:hyperlink>
      <w:r>
        <w:rPr>
          <w:bCs/>
        </w:rPr>
        <w:t xml:space="preserve"> </w:t>
      </w:r>
      <w:bookmarkStart w:id="8" w:name="_GoBack"/>
      <w:bookmarkEnd w:id="8"/>
    </w:p>
    <w:p w14:paraId="19EB580D" w14:textId="5E0179BE" w:rsidR="00BB053D" w:rsidRPr="00BB053D" w:rsidRDefault="00BB053D" w:rsidP="003F1A90">
      <w:pPr>
        <w:rPr>
          <w:bCs/>
        </w:rPr>
      </w:pPr>
    </w:p>
    <w:p w14:paraId="69AB52DF" w14:textId="254B3B5E" w:rsidR="003F1A90" w:rsidRPr="00A62CEB" w:rsidRDefault="003F1A90" w:rsidP="003F1A90">
      <w:r w:rsidRPr="00A62CEB">
        <w:rPr>
          <w:b/>
          <w:bCs/>
        </w:rPr>
        <w:t xml:space="preserve">Broeckelman-Post, M. A., </w:t>
      </w:r>
      <w:r w:rsidRPr="00A62CEB">
        <w:t>&amp; Mazer, J. P. (202</w:t>
      </w:r>
      <w:r>
        <w:t>3</w:t>
      </w:r>
      <w:r w:rsidRPr="00A62CEB">
        <w:t xml:space="preserve">). Editor’s introduction: </w:t>
      </w:r>
      <w:r>
        <w:t>Sustaining ourselves as scholars</w:t>
      </w:r>
      <w:r w:rsidRPr="00A62CEB">
        <w:t xml:space="preserve">. </w:t>
      </w:r>
      <w:r w:rsidRPr="00A62CEB">
        <w:rPr>
          <w:i/>
          <w:iCs/>
        </w:rPr>
        <w:t>Communication Education, 72</w:t>
      </w:r>
      <w:r w:rsidRPr="00A62CEB">
        <w:t>(</w:t>
      </w:r>
      <w:r>
        <w:t>3</w:t>
      </w:r>
      <w:r w:rsidRPr="00A62CEB">
        <w:t xml:space="preserve">). </w:t>
      </w:r>
      <w:hyperlink r:id="rId13" w:history="1">
        <w:r w:rsidRPr="00C30326">
          <w:rPr>
            <w:rStyle w:val="Hyperlink"/>
          </w:rPr>
          <w:t>https://doi.org/10.1080/03634523.2023.2207027</w:t>
        </w:r>
      </w:hyperlink>
      <w:r>
        <w:t xml:space="preserve"> </w:t>
      </w:r>
    </w:p>
    <w:p w14:paraId="3D667927" w14:textId="77777777" w:rsidR="00A62CEB" w:rsidRPr="00A62CEB" w:rsidRDefault="00A62CEB" w:rsidP="00A62CEB">
      <w:pPr>
        <w:rPr>
          <w:bCs/>
        </w:rPr>
      </w:pPr>
    </w:p>
    <w:p w14:paraId="1F42ABBB" w14:textId="551AA26D" w:rsidR="00A62CEB" w:rsidRDefault="00A62CEB" w:rsidP="00A62CEB">
      <w:pPr>
        <w:rPr>
          <w:bCs/>
          <w:iCs/>
        </w:rPr>
      </w:pPr>
      <w:r w:rsidRPr="00A62CEB">
        <w:rPr>
          <w:bCs/>
        </w:rPr>
        <w:t xml:space="preserve">Ruiz-Mesa, K., &amp; </w:t>
      </w:r>
      <w:r w:rsidRPr="00A62CEB">
        <w:rPr>
          <w:b/>
          <w:bCs/>
        </w:rPr>
        <w:t xml:space="preserve">Broeckelman-Post, M. A. </w:t>
      </w:r>
      <w:r w:rsidRPr="00A62CEB">
        <w:rPr>
          <w:bCs/>
        </w:rPr>
        <w:t xml:space="preserve">(2023). Creating equitable and inclusive basic course classrooms: A response essay. </w:t>
      </w:r>
      <w:r w:rsidRPr="00A62CEB">
        <w:rPr>
          <w:bCs/>
          <w:i/>
        </w:rPr>
        <w:t xml:space="preserve">Basic Communication Course Annual, 35, </w:t>
      </w:r>
      <w:r w:rsidRPr="00A62CEB">
        <w:rPr>
          <w:bCs/>
          <w:iCs/>
        </w:rPr>
        <w:t xml:space="preserve">Article 9. </w:t>
      </w:r>
      <w:hyperlink r:id="rId14" w:history="1">
        <w:r w:rsidRPr="007903FE">
          <w:rPr>
            <w:rStyle w:val="Hyperlink"/>
            <w:bCs/>
            <w:iCs/>
          </w:rPr>
          <w:t>https://ecommons.udayton.edu/bcca/vol35/iss1/9</w:t>
        </w:r>
      </w:hyperlink>
    </w:p>
    <w:p w14:paraId="19F8E050" w14:textId="77777777" w:rsidR="00A62CEB" w:rsidRPr="00A62CEB" w:rsidRDefault="00A62CEB" w:rsidP="00A62CEB">
      <w:pPr>
        <w:rPr>
          <w:bCs/>
          <w:iCs/>
        </w:rPr>
      </w:pPr>
    </w:p>
    <w:p w14:paraId="49F9B8DD" w14:textId="12F6BB99" w:rsidR="00BC5A2B" w:rsidRPr="00A62CEB" w:rsidRDefault="00BC5A2B" w:rsidP="00893E29">
      <w:r w:rsidRPr="00A62CEB">
        <w:rPr>
          <w:b/>
          <w:bCs/>
        </w:rPr>
        <w:t xml:space="preserve">Broeckelman-Post, M. A., </w:t>
      </w:r>
      <w:r w:rsidRPr="00A62CEB">
        <w:t>&amp; Mazer, J. P. (2023</w:t>
      </w:r>
      <w:r w:rsidR="00177497">
        <w:t xml:space="preserve">). </w:t>
      </w:r>
      <w:r w:rsidRPr="00A62CEB">
        <w:t xml:space="preserve">Editor’s introduction: Research methods in communication education scholarship. </w:t>
      </w:r>
      <w:r w:rsidRPr="00A62CEB">
        <w:rPr>
          <w:i/>
          <w:iCs/>
        </w:rPr>
        <w:t>Communication Education, 72</w:t>
      </w:r>
      <w:r w:rsidRPr="00A62CEB">
        <w:t>(</w:t>
      </w:r>
      <w:r w:rsidR="00C450D2" w:rsidRPr="00A62CEB">
        <w:t>2</w:t>
      </w:r>
      <w:r w:rsidRPr="00A62CEB">
        <w:t>)</w:t>
      </w:r>
      <w:r w:rsidR="00177497">
        <w:t xml:space="preserve">, 187. </w:t>
      </w:r>
      <w:hyperlink r:id="rId15" w:history="1">
        <w:r w:rsidR="00177497" w:rsidRPr="00CC0F71">
          <w:rPr>
            <w:rStyle w:val="Hyperlink"/>
          </w:rPr>
          <w:t>https://doi.org/10.1080/03634523.2023.2171448</w:t>
        </w:r>
      </w:hyperlink>
      <w:r w:rsidRPr="00A62CEB">
        <w:t xml:space="preserve"> </w:t>
      </w:r>
    </w:p>
    <w:p w14:paraId="2FC4712A" w14:textId="77777777" w:rsidR="00BC5A2B" w:rsidRDefault="00BC5A2B" w:rsidP="00893E29">
      <w:pPr>
        <w:rPr>
          <w:bCs/>
        </w:rPr>
      </w:pPr>
    </w:p>
    <w:p w14:paraId="5CAC1794" w14:textId="1EA13982" w:rsidR="00E75AF7" w:rsidRDefault="00E75AF7" w:rsidP="00893E29">
      <w:pPr>
        <w:rPr>
          <w:iCs/>
        </w:rPr>
      </w:pPr>
      <w:r>
        <w:rPr>
          <w:bCs/>
        </w:rPr>
        <w:t xml:space="preserve">Waldeck, J., </w:t>
      </w:r>
      <w:r>
        <w:rPr>
          <w:b/>
          <w:bCs/>
        </w:rPr>
        <w:t xml:space="preserve">Broeckelman-Post, M. A., </w:t>
      </w:r>
      <w:r>
        <w:t>&amp; Mazer, J. P. (202</w:t>
      </w:r>
      <w:r w:rsidR="00C450D2">
        <w:t>3</w:t>
      </w:r>
      <w:r>
        <w:t xml:space="preserve">). Editor’s introduction: </w:t>
      </w:r>
      <w:r w:rsidR="00BC5A2B">
        <w:t>T</w:t>
      </w:r>
      <w:r>
        <w:t xml:space="preserve">he reciprocity of communication scholarship and practice: spotlight on consulting and outreach. </w:t>
      </w:r>
      <w:r>
        <w:rPr>
          <w:i/>
          <w:iCs/>
        </w:rPr>
        <w:t>Communication Education</w:t>
      </w:r>
      <w:r w:rsidR="00C450D2">
        <w:rPr>
          <w:i/>
          <w:iCs/>
        </w:rPr>
        <w:t>, 72</w:t>
      </w:r>
      <w:r w:rsidR="00C450D2">
        <w:rPr>
          <w:iCs/>
        </w:rPr>
        <w:t>(1)</w:t>
      </w:r>
      <w:r w:rsidR="00A42C56">
        <w:rPr>
          <w:iCs/>
        </w:rPr>
        <w:t>, 81-82</w:t>
      </w:r>
      <w:r>
        <w:rPr>
          <w:i/>
          <w:iCs/>
        </w:rPr>
        <w:t xml:space="preserve">. </w:t>
      </w:r>
      <w:hyperlink r:id="rId16" w:history="1">
        <w:r w:rsidRPr="003C1337">
          <w:rPr>
            <w:rStyle w:val="Hyperlink"/>
            <w:iCs/>
          </w:rPr>
          <w:t>https://doi.org/10.1080/03634523.2022.2137214</w:t>
        </w:r>
      </w:hyperlink>
      <w:r>
        <w:rPr>
          <w:iCs/>
        </w:rPr>
        <w:t xml:space="preserve"> </w:t>
      </w:r>
    </w:p>
    <w:p w14:paraId="7FE6325E" w14:textId="77777777" w:rsidR="00EF0C9C" w:rsidRPr="00E75AF7" w:rsidRDefault="00EF0C9C" w:rsidP="00893E29">
      <w:pPr>
        <w:rPr>
          <w:b/>
          <w:bCs/>
        </w:rPr>
      </w:pPr>
    </w:p>
    <w:p w14:paraId="74F69B57" w14:textId="71D38830" w:rsidR="005E7783" w:rsidRDefault="005E7783" w:rsidP="00893E29">
      <w:r>
        <w:rPr>
          <w:b/>
          <w:bCs/>
        </w:rPr>
        <w:t xml:space="preserve">Broeckelman-Post, M. A., </w:t>
      </w:r>
      <w:r>
        <w:t xml:space="preserve">&amp; Mazer, J. P. (2022). Editor’s introduction: </w:t>
      </w:r>
      <w:r w:rsidR="00BC5A2B">
        <w:t>A</w:t>
      </w:r>
      <w:r>
        <w:t xml:space="preserve">ddressing disciplinary whiteness and racial justice advocacy in communication education. </w:t>
      </w:r>
      <w:r>
        <w:rPr>
          <w:i/>
          <w:iCs/>
        </w:rPr>
        <w:t>Communication Education, 71</w:t>
      </w:r>
      <w:r>
        <w:t xml:space="preserve">(4), 355. </w:t>
      </w:r>
      <w:hyperlink r:id="rId17" w:history="1">
        <w:r w:rsidRPr="00DF6B31">
          <w:rPr>
            <w:rStyle w:val="Hyperlink"/>
          </w:rPr>
          <w:t>https://doi.org/10.1080/03634523.2022.2105917</w:t>
        </w:r>
      </w:hyperlink>
      <w:r>
        <w:t xml:space="preserve"> </w:t>
      </w:r>
    </w:p>
    <w:p w14:paraId="271020AE" w14:textId="77777777" w:rsidR="00EF0C9C" w:rsidRDefault="00EF0C9C" w:rsidP="00893E29">
      <w:pPr>
        <w:rPr>
          <w:b/>
          <w:bCs/>
        </w:rPr>
      </w:pPr>
    </w:p>
    <w:p w14:paraId="69F6DB2D" w14:textId="34607F0B" w:rsidR="009436FE" w:rsidRDefault="009436FE" w:rsidP="00893E29">
      <w:r>
        <w:rPr>
          <w:b/>
          <w:bCs/>
        </w:rPr>
        <w:t xml:space="preserve">Broeckelman-Post, M. A., </w:t>
      </w:r>
      <w:r>
        <w:t xml:space="preserve">&amp; Mazer, J. P. (2022). Editor’s introduction: Communication education in K-12: yes, still a concern for higher education. </w:t>
      </w:r>
      <w:r>
        <w:rPr>
          <w:i/>
          <w:iCs/>
        </w:rPr>
        <w:t>Communication Education, 71</w:t>
      </w:r>
      <w:r>
        <w:t xml:space="preserve">(3), 244-245. </w:t>
      </w:r>
      <w:hyperlink r:id="rId18" w:history="1">
        <w:r w:rsidRPr="001841D1">
          <w:rPr>
            <w:rStyle w:val="Hyperlink"/>
          </w:rPr>
          <w:t>https://doi.org/10.1080/03634523.2022.2069831</w:t>
        </w:r>
      </w:hyperlink>
      <w:r>
        <w:t xml:space="preserve"> </w:t>
      </w:r>
    </w:p>
    <w:p w14:paraId="1FD30745" w14:textId="77777777" w:rsidR="009436FE" w:rsidRDefault="009436FE" w:rsidP="00893E29">
      <w:pPr>
        <w:rPr>
          <w:b/>
          <w:bCs/>
        </w:rPr>
      </w:pPr>
    </w:p>
    <w:p w14:paraId="23599796" w14:textId="3FC518E0" w:rsidR="00893E29" w:rsidRDefault="00893E29" w:rsidP="00893E29">
      <w:r>
        <w:rPr>
          <w:b/>
          <w:bCs/>
        </w:rPr>
        <w:t xml:space="preserve">Broeckelman-Post, M. A., </w:t>
      </w:r>
      <w:r>
        <w:t>&amp; Mazer, J. P. (202</w:t>
      </w:r>
      <w:r w:rsidR="006D1518">
        <w:t>2</w:t>
      </w:r>
      <w:r>
        <w:t>). Editor’s introduction</w:t>
      </w:r>
      <w:r w:rsidR="009436FE">
        <w:t>:</w:t>
      </w:r>
      <w:r>
        <w:t xml:space="preserve"> </w:t>
      </w:r>
      <w:r w:rsidR="009436FE">
        <w:t>O</w:t>
      </w:r>
      <w:r>
        <w:t xml:space="preserve">nline teaching: Challenge or opportunity for communication education scholars. </w:t>
      </w:r>
      <w:r>
        <w:rPr>
          <w:i/>
          <w:iCs/>
        </w:rPr>
        <w:t>Communication Education, 71</w:t>
      </w:r>
      <w:r>
        <w:t>(</w:t>
      </w:r>
      <w:r w:rsidR="006D1518">
        <w:t>2</w:t>
      </w:r>
      <w:r>
        <w:t>)</w:t>
      </w:r>
      <w:r w:rsidR="006D1518">
        <w:t>, 145</w:t>
      </w:r>
      <w:r>
        <w:t xml:space="preserve">. </w:t>
      </w:r>
      <w:hyperlink r:id="rId19" w:history="1">
        <w:r w:rsidRPr="000E62EF">
          <w:rPr>
            <w:rStyle w:val="Hyperlink"/>
          </w:rPr>
          <w:t>https://doi.org/10.1080/03634523.2021.2022735</w:t>
        </w:r>
      </w:hyperlink>
      <w:r>
        <w:t xml:space="preserve"> </w:t>
      </w:r>
    </w:p>
    <w:p w14:paraId="13078A84" w14:textId="000AF76E" w:rsidR="00893E29" w:rsidRDefault="00893E29" w:rsidP="004F6ACD">
      <w:pPr>
        <w:rPr>
          <w:b/>
          <w:bCs/>
        </w:rPr>
      </w:pPr>
    </w:p>
    <w:p w14:paraId="3FC2F7D9" w14:textId="5008D296" w:rsidR="006D1518" w:rsidRDefault="006D1518" w:rsidP="004F6ACD">
      <w:pPr>
        <w:rPr>
          <w:b/>
          <w:bCs/>
        </w:rPr>
      </w:pPr>
      <w:r>
        <w:rPr>
          <w:b/>
          <w:bCs/>
        </w:rPr>
        <w:t xml:space="preserve">Broeckelman-Post, M. A., </w:t>
      </w:r>
      <w:r>
        <w:t xml:space="preserve">&amp; Mazer, J. P. (2021). Editor’s introduction: </w:t>
      </w:r>
      <w:r w:rsidR="009436FE">
        <w:t>R</w:t>
      </w:r>
      <w:r>
        <w:t xml:space="preserve">ethinking graduate student socialization and identification. </w:t>
      </w:r>
      <w:r>
        <w:rPr>
          <w:i/>
          <w:iCs/>
        </w:rPr>
        <w:t>Communication Education, 71</w:t>
      </w:r>
      <w:r>
        <w:t xml:space="preserve">(1), 59-60. </w:t>
      </w:r>
      <w:hyperlink r:id="rId20" w:history="1">
        <w:r w:rsidRPr="006B3AAD">
          <w:rPr>
            <w:rStyle w:val="Hyperlink"/>
          </w:rPr>
          <w:t>https://doi.org/10.1080/03634523.2021.1995770</w:t>
        </w:r>
      </w:hyperlink>
      <w:r>
        <w:t xml:space="preserve"> </w:t>
      </w:r>
    </w:p>
    <w:p w14:paraId="57511887" w14:textId="77777777" w:rsidR="006D1518" w:rsidRDefault="006D1518" w:rsidP="004F6ACD">
      <w:pPr>
        <w:rPr>
          <w:b/>
          <w:bCs/>
        </w:rPr>
      </w:pPr>
    </w:p>
    <w:p w14:paraId="521C1E43" w14:textId="16AF1679" w:rsidR="009B210C" w:rsidRDefault="009B210C" w:rsidP="004F6ACD">
      <w:r>
        <w:rPr>
          <w:b/>
          <w:bCs/>
        </w:rPr>
        <w:t xml:space="preserve">Broeckelman-Post, M. A., </w:t>
      </w:r>
      <w:r>
        <w:t xml:space="preserve">&amp; Mazer, J. P. (2021). Editor’s introduction: Civic engagement and student learning in 2021 and beyond. </w:t>
      </w:r>
      <w:r>
        <w:rPr>
          <w:i/>
          <w:iCs/>
        </w:rPr>
        <w:t>Communication Education, 70</w:t>
      </w:r>
      <w:r>
        <w:t>(4)</w:t>
      </w:r>
      <w:r w:rsidR="008F305C">
        <w:t>, 435-436</w:t>
      </w:r>
      <w:r>
        <w:t>.</w:t>
      </w:r>
      <w:r w:rsidR="0088214F">
        <w:t xml:space="preserve"> </w:t>
      </w:r>
      <w:hyperlink r:id="rId21" w:history="1">
        <w:r w:rsidR="0088214F" w:rsidRPr="00974052">
          <w:rPr>
            <w:rStyle w:val="Hyperlink"/>
          </w:rPr>
          <w:t>https://doi.org/10.1080/03634523.2021.1958238</w:t>
        </w:r>
      </w:hyperlink>
    </w:p>
    <w:p w14:paraId="3E424680" w14:textId="77777777" w:rsidR="0088214F" w:rsidRPr="009B210C" w:rsidRDefault="0088214F" w:rsidP="004F6ACD"/>
    <w:p w14:paraId="5FCC8B6B" w14:textId="1B1B9A4A" w:rsidR="00CD001C" w:rsidRDefault="00CD001C" w:rsidP="004F6ACD">
      <w:proofErr w:type="spellStart"/>
      <w:r>
        <w:t>Atay</w:t>
      </w:r>
      <w:proofErr w:type="spellEnd"/>
      <w:r>
        <w:t xml:space="preserve">, A., </w:t>
      </w:r>
      <w:r>
        <w:rPr>
          <w:b/>
          <w:bCs/>
        </w:rPr>
        <w:t>Broeckelman-Post, M. A.</w:t>
      </w:r>
      <w:r>
        <w:t xml:space="preserve">, &amp; Mazer, J. P. (2021). Diversity, intersectionality, transnationality, and pedagogy: editor’s introduction. </w:t>
      </w:r>
      <w:r>
        <w:rPr>
          <w:i/>
          <w:iCs/>
        </w:rPr>
        <w:t>Communication Education</w:t>
      </w:r>
      <w:r w:rsidR="00630F13">
        <w:rPr>
          <w:i/>
          <w:iCs/>
        </w:rPr>
        <w:t>, 70</w:t>
      </w:r>
      <w:r w:rsidR="00630F13">
        <w:t>(3)</w:t>
      </w:r>
      <w:r w:rsidR="008F305C">
        <w:t>, 327-328</w:t>
      </w:r>
      <w:r>
        <w:rPr>
          <w:i/>
          <w:iCs/>
        </w:rPr>
        <w:t>.</w:t>
      </w:r>
      <w:r>
        <w:t xml:space="preserve"> </w:t>
      </w:r>
      <w:hyperlink r:id="rId22" w:history="1">
        <w:r w:rsidR="00630F13" w:rsidRPr="00F25C78">
          <w:rPr>
            <w:rStyle w:val="Hyperlink"/>
          </w:rPr>
          <w:t>https://doi.org/10.1080/03634523.2021.1912795</w:t>
        </w:r>
      </w:hyperlink>
    </w:p>
    <w:p w14:paraId="0EC7ADFF" w14:textId="77777777" w:rsidR="00630F13" w:rsidRPr="00CD001C" w:rsidRDefault="00630F13" w:rsidP="004F6ACD"/>
    <w:p w14:paraId="30FA3F4B" w14:textId="60B6F67F" w:rsidR="003B7D0F" w:rsidRDefault="003B7D0F" w:rsidP="004F6ACD">
      <w:r>
        <w:rPr>
          <w:b/>
          <w:bCs/>
        </w:rPr>
        <w:t xml:space="preserve">Broeckelman-Post, M. A., </w:t>
      </w:r>
      <w:r>
        <w:t>Mazer, J. P. (202</w:t>
      </w:r>
      <w:r w:rsidR="000C0BDF">
        <w:t>1</w:t>
      </w:r>
      <w:r>
        <w:t>)</w:t>
      </w:r>
      <w:r w:rsidR="003D1CC9">
        <w:t xml:space="preserve">. Editor’s introduction: Pandemic pedagogy and student learning. </w:t>
      </w:r>
      <w:r w:rsidR="003D1CC9">
        <w:rPr>
          <w:i/>
          <w:iCs/>
        </w:rPr>
        <w:t>Communication Education</w:t>
      </w:r>
      <w:r w:rsidR="00630F13">
        <w:rPr>
          <w:i/>
          <w:iCs/>
        </w:rPr>
        <w:t>, 70</w:t>
      </w:r>
      <w:r w:rsidR="00630F13">
        <w:t>(2)</w:t>
      </w:r>
      <w:r w:rsidR="003D1CC9">
        <w:t xml:space="preserve">, </w:t>
      </w:r>
      <w:r w:rsidR="00630F13">
        <w:t xml:space="preserve">201. </w:t>
      </w:r>
      <w:hyperlink r:id="rId23" w:history="1">
        <w:r w:rsidR="0000210A" w:rsidRPr="00F25C78">
          <w:rPr>
            <w:rStyle w:val="Hyperlink"/>
          </w:rPr>
          <w:t>https://doi.org/10.1080/03634523.2020.1857415</w:t>
        </w:r>
      </w:hyperlink>
    </w:p>
    <w:p w14:paraId="3B202015" w14:textId="55976D02" w:rsidR="003D1CC9" w:rsidRDefault="003D1CC9" w:rsidP="004F6ACD"/>
    <w:p w14:paraId="2D3DDB24" w14:textId="4EFAADC7" w:rsidR="003D1CC9" w:rsidRDefault="003D1CC9" w:rsidP="004F6ACD">
      <w:r>
        <w:rPr>
          <w:b/>
          <w:bCs/>
        </w:rPr>
        <w:t>Broeckelman-Post, M. A.</w:t>
      </w:r>
      <w:r>
        <w:t>, &amp; Mazer, J. P. (202</w:t>
      </w:r>
      <w:r w:rsidR="000C0BDF">
        <w:t>1</w:t>
      </w:r>
      <w:r>
        <w:t xml:space="preserve">). Editor’s introduction: Learning from the past, planning for the future. </w:t>
      </w:r>
      <w:r>
        <w:rPr>
          <w:i/>
          <w:iCs/>
        </w:rPr>
        <w:t xml:space="preserve">Communication Education, </w:t>
      </w:r>
      <w:r w:rsidR="00F4513A">
        <w:rPr>
          <w:i/>
          <w:iCs/>
        </w:rPr>
        <w:t>70</w:t>
      </w:r>
      <w:r w:rsidR="00F4513A">
        <w:t xml:space="preserve"> (1), 112-113. </w:t>
      </w:r>
      <w:hyperlink r:id="rId24" w:history="1">
        <w:r w:rsidR="00F4513A" w:rsidRPr="00D63F38">
          <w:rPr>
            <w:rStyle w:val="Hyperlink"/>
          </w:rPr>
          <w:t>https://doi.org/10.1080/03634523.2020.1811359</w:t>
        </w:r>
      </w:hyperlink>
      <w:r w:rsidR="00F4513A">
        <w:t xml:space="preserve"> </w:t>
      </w:r>
    </w:p>
    <w:p w14:paraId="1BFE01EB" w14:textId="77777777" w:rsidR="00F4513A" w:rsidRPr="00F4513A" w:rsidRDefault="00F4513A" w:rsidP="004F6ACD"/>
    <w:p w14:paraId="60D08407" w14:textId="5B1C9AC3" w:rsidR="002A1EBA" w:rsidRPr="00BC5A2B" w:rsidRDefault="004F6ACD" w:rsidP="0075648E">
      <w:pPr>
        <w:rPr>
          <w:bCs/>
        </w:rPr>
      </w:pPr>
      <w:proofErr w:type="spellStart"/>
      <w:r w:rsidRPr="00D91B6B">
        <w:rPr>
          <w:b/>
          <w:bCs/>
        </w:rPr>
        <w:t>Broeckelman</w:t>
      </w:r>
      <w:proofErr w:type="spellEnd"/>
      <w:r w:rsidRPr="00D91B6B">
        <w:rPr>
          <w:b/>
          <w:bCs/>
        </w:rPr>
        <w:t>, M.A.</w:t>
      </w:r>
      <w:r>
        <w:rPr>
          <w:b/>
          <w:bCs/>
        </w:rPr>
        <w:t>,</w:t>
      </w:r>
      <w:r>
        <w:rPr>
          <w:bCs/>
        </w:rPr>
        <w:t xml:space="preserve"> </w:t>
      </w:r>
      <w:proofErr w:type="spellStart"/>
      <w:r>
        <w:rPr>
          <w:bCs/>
        </w:rPr>
        <w:t>Brazeal</w:t>
      </w:r>
      <w:proofErr w:type="spellEnd"/>
      <w:r>
        <w:rPr>
          <w:bCs/>
        </w:rPr>
        <w:t>, L.M.,</w:t>
      </w:r>
      <w:r w:rsidRPr="00D91B6B">
        <w:rPr>
          <w:bCs/>
        </w:rPr>
        <w:t xml:space="preserve"> &amp; </w:t>
      </w:r>
      <w:proofErr w:type="spellStart"/>
      <w:r w:rsidRPr="00D91B6B">
        <w:rPr>
          <w:bCs/>
        </w:rPr>
        <w:t>Titsworth</w:t>
      </w:r>
      <w:proofErr w:type="spellEnd"/>
      <w:r w:rsidRPr="00D91B6B">
        <w:rPr>
          <w:bCs/>
        </w:rPr>
        <w:t xml:space="preserve">, B.S. (2007, November). </w:t>
      </w:r>
      <w:hyperlink r:id="rId25" w:history="1">
        <w:r w:rsidRPr="00D91B6B">
          <w:rPr>
            <w:rStyle w:val="Hyperlink"/>
            <w:bCs/>
            <w:color w:val="auto"/>
            <w:u w:val="none"/>
          </w:rPr>
          <w:t>Using peer workshops in the public speaking classroom.</w:t>
        </w:r>
      </w:hyperlink>
      <w:r w:rsidRPr="00D91B6B">
        <w:rPr>
          <w:bCs/>
        </w:rPr>
        <w:t xml:space="preserve"> In B. </w:t>
      </w:r>
      <w:proofErr w:type="spellStart"/>
      <w:r w:rsidRPr="00D91B6B">
        <w:rPr>
          <w:bCs/>
        </w:rPr>
        <w:t>Hugenberg</w:t>
      </w:r>
      <w:proofErr w:type="spellEnd"/>
      <w:r w:rsidRPr="00D91B6B">
        <w:rPr>
          <w:bCs/>
        </w:rPr>
        <w:t xml:space="preserve">, S. </w:t>
      </w:r>
      <w:proofErr w:type="spellStart"/>
      <w:r w:rsidRPr="00D91B6B">
        <w:rPr>
          <w:bCs/>
        </w:rPr>
        <w:t>Morreale</w:t>
      </w:r>
      <w:proofErr w:type="spellEnd"/>
      <w:r w:rsidRPr="00D91B6B">
        <w:rPr>
          <w:bCs/>
        </w:rPr>
        <w:t xml:space="preserve">, D. Worley, L. </w:t>
      </w:r>
      <w:proofErr w:type="spellStart"/>
      <w:r w:rsidRPr="00D91B6B">
        <w:rPr>
          <w:bCs/>
        </w:rPr>
        <w:t>Hugenberg</w:t>
      </w:r>
      <w:proofErr w:type="spellEnd"/>
      <w:r w:rsidRPr="00D91B6B">
        <w:rPr>
          <w:bCs/>
        </w:rPr>
        <w:t xml:space="preserve">, &amp; D. Worley (Eds.) </w:t>
      </w:r>
      <w:r w:rsidRPr="00D91B6B">
        <w:rPr>
          <w:bCs/>
          <w:i/>
        </w:rPr>
        <w:t>Basic Communication Course Best Practices: A Training Manual for Instructors</w:t>
      </w:r>
      <w:r w:rsidRPr="00D91B6B">
        <w:rPr>
          <w:bCs/>
        </w:rPr>
        <w:t xml:space="preserve"> (pp. 119-136). Dubuque, IA: Kendall/Hunt.</w:t>
      </w:r>
    </w:p>
    <w:p w14:paraId="703E35DB" w14:textId="77777777" w:rsidR="002A1EBA" w:rsidRDefault="002A1EBA" w:rsidP="0075648E">
      <w:pPr>
        <w:rPr>
          <w:b/>
          <w:bCs/>
          <w:i/>
        </w:rPr>
      </w:pPr>
    </w:p>
    <w:p w14:paraId="42DB3812" w14:textId="3A65D8E2" w:rsidR="0075648E" w:rsidRPr="00D91B6B" w:rsidRDefault="00D625C5" w:rsidP="0075648E">
      <w:pPr>
        <w:rPr>
          <w:b/>
          <w:bCs/>
          <w:i/>
        </w:rPr>
      </w:pPr>
      <w:r>
        <w:rPr>
          <w:b/>
          <w:bCs/>
          <w:i/>
        </w:rPr>
        <w:t>Published Proceedings</w:t>
      </w:r>
    </w:p>
    <w:p w14:paraId="4BE86F78" w14:textId="77777777" w:rsidR="0075648E" w:rsidRPr="00D91B6B" w:rsidRDefault="0075648E" w:rsidP="0075648E">
      <w:pPr>
        <w:rPr>
          <w:b/>
          <w:bCs/>
          <w:i/>
        </w:rPr>
      </w:pPr>
    </w:p>
    <w:p w14:paraId="0F3586EB" w14:textId="3ADD7C83" w:rsidR="004B2A86" w:rsidRPr="00E9509C" w:rsidRDefault="0075648E" w:rsidP="00D625C5">
      <w:pPr>
        <w:rPr>
          <w:bCs/>
        </w:rPr>
      </w:pPr>
      <w:proofErr w:type="spellStart"/>
      <w:r w:rsidRPr="00D91B6B">
        <w:rPr>
          <w:bCs/>
        </w:rPr>
        <w:t>Bikowski</w:t>
      </w:r>
      <w:proofErr w:type="spellEnd"/>
      <w:r w:rsidRPr="00D91B6B">
        <w:rPr>
          <w:bCs/>
        </w:rPr>
        <w:t xml:space="preserve">, D., &amp; </w:t>
      </w:r>
      <w:proofErr w:type="spellStart"/>
      <w:r w:rsidRPr="00D91B6B">
        <w:rPr>
          <w:b/>
          <w:bCs/>
        </w:rPr>
        <w:t>Broeckelman</w:t>
      </w:r>
      <w:proofErr w:type="spellEnd"/>
      <w:r w:rsidRPr="00D91B6B">
        <w:rPr>
          <w:b/>
          <w:bCs/>
        </w:rPr>
        <w:t>, M.</w:t>
      </w:r>
      <w:r w:rsidRPr="00D91B6B">
        <w:rPr>
          <w:bCs/>
        </w:rPr>
        <w:t xml:space="preserve"> (2007, June). </w:t>
      </w:r>
      <w:hyperlink r:id="rId26" w:history="1">
        <w:r w:rsidRPr="00D91B6B">
          <w:rPr>
            <w:rStyle w:val="Hyperlink"/>
            <w:bCs/>
            <w:color w:val="auto"/>
            <w:u w:val="none"/>
          </w:rPr>
          <w:t>An educational framework for nurturing a culture of academic honesty</w:t>
        </w:r>
      </w:hyperlink>
      <w:r w:rsidRPr="00D91B6B">
        <w:rPr>
          <w:bCs/>
        </w:rPr>
        <w:t xml:space="preserve">. Proceedings of the </w:t>
      </w:r>
      <w:r w:rsidRPr="00D91B6B">
        <w:rPr>
          <w:bCs/>
          <w:i/>
        </w:rPr>
        <w:t>American Society for Engineering Education Annual Conference and Exposition.</w:t>
      </w:r>
      <w:r w:rsidRPr="00D91B6B">
        <w:rPr>
          <w:bCs/>
        </w:rPr>
        <w:t xml:space="preserve"> Honolulu, HI.</w:t>
      </w:r>
    </w:p>
    <w:p w14:paraId="1A4476FD" w14:textId="6B7CE87B" w:rsidR="001F78FB" w:rsidRDefault="001F78FB">
      <w:pPr>
        <w:rPr>
          <w:b/>
          <w:bCs/>
          <w:i/>
        </w:rPr>
      </w:pPr>
    </w:p>
    <w:p w14:paraId="1385AB35" w14:textId="75D2278E" w:rsidR="004B2A86" w:rsidRPr="00D91B6B" w:rsidRDefault="004B2A86" w:rsidP="004B2A86">
      <w:pPr>
        <w:rPr>
          <w:b/>
          <w:bCs/>
          <w:i/>
        </w:rPr>
      </w:pPr>
      <w:r>
        <w:rPr>
          <w:b/>
          <w:bCs/>
          <w:i/>
        </w:rPr>
        <w:t>Invited Articles</w:t>
      </w:r>
    </w:p>
    <w:p w14:paraId="0A05CED3" w14:textId="77777777" w:rsidR="00677881" w:rsidRDefault="00677881" w:rsidP="004B2A86">
      <w:pPr>
        <w:rPr>
          <w:b/>
          <w:bCs/>
        </w:rPr>
      </w:pPr>
    </w:p>
    <w:p w14:paraId="1BDC1B78" w14:textId="7FCD60A6" w:rsidR="009B2D92" w:rsidRDefault="009B2D92" w:rsidP="009B2D92">
      <w:pPr>
        <w:pStyle w:val="ListParagraph"/>
        <w:ind w:left="0"/>
        <w:rPr>
          <w:rFonts w:ascii="Times New Roman" w:hAnsi="Times New Roman"/>
          <w:b/>
          <w:bCs/>
        </w:rPr>
      </w:pPr>
      <w:bookmarkStart w:id="9" w:name="_Hlk87274805"/>
      <w:r w:rsidRPr="009B2D92">
        <w:rPr>
          <w:rFonts w:ascii="Times New Roman" w:hAnsi="Times New Roman"/>
          <w:b/>
          <w:bCs/>
        </w:rPr>
        <w:t>Broeckelman-Post, M.</w:t>
      </w:r>
      <w:r w:rsidRPr="009B2D92">
        <w:rPr>
          <w:rFonts w:ascii="Times New Roman" w:hAnsi="Times New Roman"/>
          <w:bCs/>
        </w:rPr>
        <w:t>, &amp; Ruiz-Mesa, K. (2018).</w:t>
      </w:r>
      <w:r w:rsidR="00914F44">
        <w:rPr>
          <w:rFonts w:ascii="Times New Roman" w:hAnsi="Times New Roman"/>
          <w:bCs/>
        </w:rPr>
        <w:t xml:space="preserve"> </w:t>
      </w:r>
      <w:r w:rsidRPr="009B2D92">
        <w:rPr>
          <w:rFonts w:ascii="Times New Roman" w:hAnsi="Times New Roman"/>
          <w:bCs/>
        </w:rPr>
        <w:t>Measuring college learning in public speaking.</w:t>
      </w:r>
      <w:r w:rsidR="00914F44">
        <w:rPr>
          <w:rFonts w:ascii="Times New Roman" w:hAnsi="Times New Roman"/>
          <w:bCs/>
        </w:rPr>
        <w:t xml:space="preserve"> </w:t>
      </w:r>
      <w:r w:rsidRPr="009B2D92">
        <w:rPr>
          <w:rFonts w:ascii="Times New Roman" w:hAnsi="Times New Roman"/>
          <w:bCs/>
          <w:i/>
        </w:rPr>
        <w:t>Learning in Higher Education.</w:t>
      </w:r>
      <w:r w:rsidR="00914F44">
        <w:rPr>
          <w:rFonts w:ascii="Times New Roman" w:hAnsi="Times New Roman"/>
          <w:bCs/>
        </w:rPr>
        <w:t xml:space="preserve"> </w:t>
      </w:r>
      <w:r w:rsidRPr="009B2D92">
        <w:rPr>
          <w:rFonts w:ascii="Times New Roman" w:hAnsi="Times New Roman"/>
          <w:bCs/>
        </w:rPr>
        <w:t>Social Science Research Council.</w:t>
      </w:r>
      <w:r w:rsidR="00914F44">
        <w:rPr>
          <w:rFonts w:ascii="Times New Roman" w:hAnsi="Times New Roman"/>
          <w:bCs/>
        </w:rPr>
        <w:t xml:space="preserve"> </w:t>
      </w:r>
      <w:r w:rsidRPr="009B2D92">
        <w:rPr>
          <w:rFonts w:ascii="Times New Roman" w:hAnsi="Times New Roman"/>
          <w:bCs/>
        </w:rPr>
        <w:t xml:space="preserve">Retrieved from </w:t>
      </w:r>
      <w:hyperlink r:id="rId27" w:history="1">
        <w:r w:rsidRPr="00691ECD">
          <w:rPr>
            <w:rStyle w:val="Hyperlink"/>
            <w:rFonts w:ascii="Times New Roman" w:hAnsi="Times New Roman"/>
            <w:bCs/>
          </w:rPr>
          <w:t>highered.ssrc.org/wp-content/uploads/2018.10-MCL-in-Public-Speaking-Report.pdf</w:t>
        </w:r>
      </w:hyperlink>
      <w:r w:rsidRPr="009B2D92">
        <w:rPr>
          <w:rFonts w:ascii="Times New Roman" w:hAnsi="Times New Roman"/>
          <w:bCs/>
        </w:rPr>
        <w:t>.</w:t>
      </w:r>
    </w:p>
    <w:bookmarkEnd w:id="9"/>
    <w:p w14:paraId="66168184" w14:textId="77777777" w:rsidR="009B2D92" w:rsidRDefault="009B2D92" w:rsidP="004B2A86">
      <w:pPr>
        <w:rPr>
          <w:b/>
          <w:bCs/>
        </w:rPr>
      </w:pPr>
    </w:p>
    <w:p w14:paraId="08738444" w14:textId="3F2933C3" w:rsidR="004B2A86" w:rsidRPr="00A82A64" w:rsidRDefault="004B2A86" w:rsidP="004B2A86">
      <w:pPr>
        <w:rPr>
          <w:bCs/>
        </w:rPr>
      </w:pPr>
      <w:r w:rsidRPr="00D91B6B">
        <w:rPr>
          <w:b/>
          <w:bCs/>
        </w:rPr>
        <w:t>Broeckelman</w:t>
      </w:r>
      <w:r>
        <w:rPr>
          <w:b/>
          <w:bCs/>
        </w:rPr>
        <w:t>-Post</w:t>
      </w:r>
      <w:r w:rsidRPr="00D91B6B">
        <w:rPr>
          <w:b/>
          <w:bCs/>
        </w:rPr>
        <w:t>, M.A</w:t>
      </w:r>
      <w:r>
        <w:rPr>
          <w:b/>
          <w:bCs/>
        </w:rPr>
        <w:t>.</w:t>
      </w:r>
      <w:r w:rsidR="00914F44">
        <w:rPr>
          <w:b/>
          <w:bCs/>
        </w:rPr>
        <w:t xml:space="preserve"> </w:t>
      </w:r>
      <w:r>
        <w:rPr>
          <w:bCs/>
        </w:rPr>
        <w:t>(</w:t>
      </w:r>
      <w:r w:rsidR="00091DCC">
        <w:rPr>
          <w:bCs/>
        </w:rPr>
        <w:t>2017</w:t>
      </w:r>
      <w:r w:rsidRPr="00D91B6B">
        <w:rPr>
          <w:bCs/>
        </w:rPr>
        <w:t xml:space="preserve">). </w:t>
      </w:r>
      <w:hyperlink r:id="rId28" w:history="1">
        <w:r>
          <w:rPr>
            <w:rStyle w:val="Hyperlink"/>
            <w:bCs/>
            <w:color w:val="auto"/>
            <w:u w:val="none"/>
          </w:rPr>
          <w:t>Instructor</w:t>
        </w:r>
      </w:hyperlink>
      <w:r>
        <w:rPr>
          <w:bCs/>
        </w:rPr>
        <w:t xml:space="preserve"> credibility.</w:t>
      </w:r>
      <w:r w:rsidR="00914F44">
        <w:rPr>
          <w:bCs/>
        </w:rPr>
        <w:t xml:space="preserve"> </w:t>
      </w:r>
      <w:r>
        <w:rPr>
          <w:bCs/>
          <w:i/>
        </w:rPr>
        <w:t>Effective Instructional Practice</w:t>
      </w:r>
      <w:r>
        <w:rPr>
          <w:bCs/>
        </w:rPr>
        <w:t>.</w:t>
      </w:r>
      <w:r w:rsidR="00914F44">
        <w:rPr>
          <w:bCs/>
        </w:rPr>
        <w:t xml:space="preserve"> </w:t>
      </w:r>
      <w:r>
        <w:rPr>
          <w:bCs/>
        </w:rPr>
        <w:t>National Communication Association.</w:t>
      </w:r>
      <w:r w:rsidR="00914F44">
        <w:rPr>
          <w:bCs/>
        </w:rPr>
        <w:t xml:space="preserve"> </w:t>
      </w:r>
      <w:r w:rsidR="00091DCC">
        <w:rPr>
          <w:bCs/>
        </w:rPr>
        <w:t xml:space="preserve">Available at </w:t>
      </w:r>
      <w:hyperlink r:id="rId29" w:history="1">
        <w:r w:rsidR="00E50F09" w:rsidRPr="0083796C">
          <w:rPr>
            <w:rStyle w:val="Hyperlink"/>
            <w:bCs/>
          </w:rPr>
          <w:t>https://www.natcom.org/sites/default/files/pages/EIP_Enhancing_Your_Credibility.pdf</w:t>
        </w:r>
      </w:hyperlink>
      <w:r w:rsidR="00E50F09">
        <w:rPr>
          <w:bCs/>
        </w:rPr>
        <w:t xml:space="preserve"> </w:t>
      </w:r>
    </w:p>
    <w:p w14:paraId="52A5D9FA" w14:textId="77777777" w:rsidR="00E71F86" w:rsidRDefault="00E71F86" w:rsidP="00D625C5">
      <w:pPr>
        <w:rPr>
          <w:b/>
          <w:bCs/>
          <w:i/>
        </w:rPr>
      </w:pPr>
    </w:p>
    <w:p w14:paraId="3FA82B48" w14:textId="77777777" w:rsidR="00BE7289" w:rsidRDefault="00BE7289" w:rsidP="00D625C5">
      <w:pPr>
        <w:rPr>
          <w:b/>
          <w:bCs/>
          <w:i/>
        </w:rPr>
      </w:pPr>
      <w:r>
        <w:rPr>
          <w:b/>
          <w:bCs/>
          <w:i/>
        </w:rPr>
        <w:t>Book Reviews</w:t>
      </w:r>
    </w:p>
    <w:p w14:paraId="31912C5E" w14:textId="77777777" w:rsidR="00BE7289" w:rsidRDefault="00BE7289" w:rsidP="00D625C5">
      <w:pPr>
        <w:rPr>
          <w:b/>
          <w:bCs/>
          <w:i/>
        </w:rPr>
      </w:pPr>
    </w:p>
    <w:p w14:paraId="295FE95E" w14:textId="77777777" w:rsidR="00BE7289" w:rsidRPr="00D91B6B" w:rsidRDefault="00BE7289" w:rsidP="00BE7289">
      <w:pPr>
        <w:rPr>
          <w:bCs/>
        </w:rPr>
      </w:pPr>
      <w:proofErr w:type="spellStart"/>
      <w:r w:rsidRPr="00D91B6B">
        <w:rPr>
          <w:b/>
          <w:bCs/>
        </w:rPr>
        <w:t>Broeckelman</w:t>
      </w:r>
      <w:proofErr w:type="spellEnd"/>
      <w:r w:rsidRPr="00D91B6B">
        <w:rPr>
          <w:b/>
          <w:bCs/>
        </w:rPr>
        <w:t>, M.A</w:t>
      </w:r>
      <w:r w:rsidRPr="00D91B6B">
        <w:rPr>
          <w:bCs/>
        </w:rPr>
        <w:t xml:space="preserve">. (2007). </w:t>
      </w:r>
      <w:hyperlink r:id="rId30" w:history="1">
        <w:r w:rsidRPr="00D91B6B">
          <w:rPr>
            <w:rStyle w:val="Hyperlink"/>
            <w:bCs/>
            <w:color w:val="auto"/>
            <w:u w:val="none"/>
          </w:rPr>
          <w:t>Classroom-based writing tutors: Building bridges across disciplines</w:t>
        </w:r>
      </w:hyperlink>
      <w:r w:rsidRPr="00D91B6B">
        <w:rPr>
          <w:bCs/>
        </w:rPr>
        <w:t xml:space="preserve"> [Review of the book </w:t>
      </w:r>
      <w:proofErr w:type="gramStart"/>
      <w:r w:rsidRPr="00D91B6B">
        <w:rPr>
          <w:bCs/>
          <w:i/>
        </w:rPr>
        <w:t>On</w:t>
      </w:r>
      <w:proofErr w:type="gramEnd"/>
      <w:r w:rsidRPr="00D91B6B">
        <w:rPr>
          <w:bCs/>
          <w:i/>
        </w:rPr>
        <w:t xml:space="preserve"> location: Theory and practice in classroom-based writing tutoring.</w:t>
      </w:r>
      <w:r w:rsidRPr="00D91B6B">
        <w:rPr>
          <w:bCs/>
        </w:rPr>
        <w:t xml:space="preserve">]. </w:t>
      </w:r>
      <w:r w:rsidRPr="00D91B6B">
        <w:rPr>
          <w:bCs/>
          <w:i/>
        </w:rPr>
        <w:t>Review of Communication, 7</w:t>
      </w:r>
      <w:r w:rsidRPr="00D91B6B">
        <w:rPr>
          <w:bCs/>
        </w:rPr>
        <w:t>(3), 241-243.</w:t>
      </w:r>
    </w:p>
    <w:p w14:paraId="5F887F1B" w14:textId="77777777" w:rsidR="00BE7289" w:rsidRDefault="00BE7289" w:rsidP="00D625C5">
      <w:pPr>
        <w:rPr>
          <w:b/>
          <w:bCs/>
          <w:i/>
        </w:rPr>
      </w:pPr>
    </w:p>
    <w:p w14:paraId="12812559" w14:textId="77777777" w:rsidR="00D625C5" w:rsidRPr="00D91B6B" w:rsidRDefault="00D625C5" w:rsidP="00D625C5">
      <w:pPr>
        <w:rPr>
          <w:b/>
          <w:bCs/>
          <w:i/>
        </w:rPr>
      </w:pPr>
      <w:r w:rsidRPr="00D91B6B">
        <w:rPr>
          <w:b/>
          <w:bCs/>
          <w:i/>
        </w:rPr>
        <w:t>National Textbooks</w:t>
      </w:r>
    </w:p>
    <w:p w14:paraId="4E5AC270" w14:textId="77777777" w:rsidR="008F305C" w:rsidRDefault="008F305C" w:rsidP="0077691A">
      <w:pPr>
        <w:rPr>
          <w:bCs/>
        </w:rPr>
      </w:pPr>
      <w:bookmarkStart w:id="10" w:name="_Hlk19592866"/>
    </w:p>
    <w:p w14:paraId="5F1C55A9" w14:textId="0690E0A0" w:rsidR="008F305C" w:rsidRDefault="008F305C" w:rsidP="008F305C">
      <w:pPr>
        <w:rPr>
          <w:bCs/>
        </w:rPr>
      </w:pPr>
      <w:r>
        <w:rPr>
          <w:bCs/>
        </w:rPr>
        <w:t xml:space="preserve">Ruiz-Mesa, K., &amp; </w:t>
      </w:r>
      <w:r>
        <w:rPr>
          <w:b/>
        </w:rPr>
        <w:t xml:space="preserve">Broeckelman-Post, M. A. </w:t>
      </w:r>
      <w:r>
        <w:rPr>
          <w:bCs/>
        </w:rPr>
        <w:t>(2021</w:t>
      </w:r>
      <w:r w:rsidR="00214FF5">
        <w:rPr>
          <w:bCs/>
        </w:rPr>
        <w:t>/2022</w:t>
      </w:r>
      <w:r>
        <w:rPr>
          <w:bCs/>
        </w:rPr>
        <w:t xml:space="preserve">). </w:t>
      </w:r>
      <w:r>
        <w:rPr>
          <w:bCs/>
          <w:i/>
          <w:iCs/>
        </w:rPr>
        <w:t>Inclusive Public Speaking: Communicating in a Diverse World: Comprehensive Edition.</w:t>
      </w:r>
      <w:r>
        <w:rPr>
          <w:bCs/>
        </w:rPr>
        <w:t xml:space="preserve"> </w:t>
      </w:r>
      <w:r w:rsidRPr="00D91B6B">
        <w:rPr>
          <w:bCs/>
        </w:rPr>
        <w:t>Southlake, TX: Fountainhead.</w:t>
      </w:r>
    </w:p>
    <w:p w14:paraId="7F060E46" w14:textId="3B10C368" w:rsidR="00214FF5" w:rsidRPr="00BB2BC1" w:rsidRDefault="00214FF5" w:rsidP="008F305C">
      <w:pPr>
        <w:rPr>
          <w:bCs/>
        </w:rPr>
      </w:pPr>
      <w:r>
        <w:rPr>
          <w:bCs/>
        </w:rPr>
        <w:t>*note: book released on a pilot basis in Fall 2021, released nationally in Fall 2022</w:t>
      </w:r>
    </w:p>
    <w:p w14:paraId="2252D75A" w14:textId="77777777" w:rsidR="008F305C" w:rsidRDefault="008F305C" w:rsidP="0077691A">
      <w:pPr>
        <w:rPr>
          <w:bCs/>
        </w:rPr>
      </w:pPr>
    </w:p>
    <w:p w14:paraId="24113629" w14:textId="05C42B23" w:rsidR="00957BF7" w:rsidRDefault="00957BF7" w:rsidP="0077691A">
      <w:pPr>
        <w:rPr>
          <w:bCs/>
        </w:rPr>
      </w:pPr>
      <w:r>
        <w:rPr>
          <w:bCs/>
        </w:rPr>
        <w:t xml:space="preserve">Ruiz-Mesa, K., &amp; </w:t>
      </w:r>
      <w:r>
        <w:rPr>
          <w:b/>
        </w:rPr>
        <w:t xml:space="preserve">Broeckelman-Post, M. A. </w:t>
      </w:r>
      <w:r>
        <w:rPr>
          <w:bCs/>
        </w:rPr>
        <w:t>(</w:t>
      </w:r>
      <w:r w:rsidR="00AF516B">
        <w:rPr>
          <w:bCs/>
        </w:rPr>
        <w:t>2020</w:t>
      </w:r>
      <w:r w:rsidR="00214FF5">
        <w:rPr>
          <w:bCs/>
        </w:rPr>
        <w:t>/2021</w:t>
      </w:r>
      <w:r>
        <w:rPr>
          <w:bCs/>
        </w:rPr>
        <w:t>).</w:t>
      </w:r>
      <w:r w:rsidR="00914F44">
        <w:rPr>
          <w:bCs/>
        </w:rPr>
        <w:t xml:space="preserve"> </w:t>
      </w:r>
      <w:r>
        <w:rPr>
          <w:bCs/>
          <w:i/>
          <w:iCs/>
        </w:rPr>
        <w:t>Inclusive Public Speaking: Communicating in a Diverse World.</w:t>
      </w:r>
      <w:r w:rsidR="00914F44">
        <w:rPr>
          <w:bCs/>
        </w:rPr>
        <w:t xml:space="preserve"> </w:t>
      </w:r>
      <w:r w:rsidR="00BB2BC1" w:rsidRPr="00D91B6B">
        <w:rPr>
          <w:bCs/>
        </w:rPr>
        <w:t>Southlake, TX: Fountainhead.</w:t>
      </w:r>
    </w:p>
    <w:p w14:paraId="6BDA9CE4" w14:textId="0D253B29" w:rsidR="00214FF5" w:rsidRPr="00BB2BC1" w:rsidRDefault="00214FF5" w:rsidP="0077691A">
      <w:pPr>
        <w:rPr>
          <w:bCs/>
        </w:rPr>
      </w:pPr>
      <w:r>
        <w:rPr>
          <w:bCs/>
        </w:rPr>
        <w:t>*note: book released on a pilot basis in Fall 2020, released nationally in Fall 2021</w:t>
      </w:r>
    </w:p>
    <w:p w14:paraId="0DCC6788" w14:textId="77777777" w:rsidR="00957BF7" w:rsidRDefault="00957BF7" w:rsidP="0077691A">
      <w:pPr>
        <w:rPr>
          <w:bCs/>
        </w:rPr>
      </w:pPr>
    </w:p>
    <w:p w14:paraId="65122578" w14:textId="2A05EC0C" w:rsidR="0077691A" w:rsidRPr="00D91B6B" w:rsidRDefault="0077691A" w:rsidP="0077691A">
      <w:pPr>
        <w:rPr>
          <w:bCs/>
        </w:rPr>
      </w:pPr>
      <w:r w:rsidRPr="00D91B6B">
        <w:rPr>
          <w:bCs/>
        </w:rPr>
        <w:t xml:space="preserve">Valenzano III, J. M., </w:t>
      </w:r>
      <w:r w:rsidRPr="00D91B6B">
        <w:rPr>
          <w:b/>
          <w:bCs/>
        </w:rPr>
        <w:t>Broeckelman-Post, M. A.</w:t>
      </w:r>
      <w:r w:rsidR="007F6BDB">
        <w:rPr>
          <w:b/>
          <w:bCs/>
        </w:rPr>
        <w:t>,</w:t>
      </w:r>
      <w:r w:rsidR="007F6BDB">
        <w:t xml:space="preserve"> &amp; Braden, S. W.</w:t>
      </w:r>
      <w:r w:rsidRPr="00D91B6B">
        <w:rPr>
          <w:b/>
          <w:bCs/>
        </w:rPr>
        <w:t xml:space="preserve"> </w:t>
      </w:r>
      <w:r>
        <w:rPr>
          <w:bCs/>
        </w:rPr>
        <w:t>(20</w:t>
      </w:r>
      <w:r w:rsidR="008752B0">
        <w:rPr>
          <w:bCs/>
        </w:rPr>
        <w:t>20</w:t>
      </w:r>
      <w:r w:rsidRPr="00D91B6B">
        <w:rPr>
          <w:bCs/>
        </w:rPr>
        <w:t xml:space="preserve">). </w:t>
      </w:r>
      <w:r w:rsidRPr="00D91B6B">
        <w:rPr>
          <w:bCs/>
          <w:i/>
        </w:rPr>
        <w:t>The Speaker’s Primer</w:t>
      </w:r>
      <w:r>
        <w:rPr>
          <w:bCs/>
        </w:rPr>
        <w:t xml:space="preserve"> (</w:t>
      </w:r>
      <w:r w:rsidR="008752B0">
        <w:rPr>
          <w:bCs/>
        </w:rPr>
        <w:t>3</w:t>
      </w:r>
      <w:r w:rsidR="008752B0">
        <w:rPr>
          <w:bCs/>
          <w:vertAlign w:val="superscript"/>
        </w:rPr>
        <w:t>rd</w:t>
      </w:r>
      <w:r>
        <w:rPr>
          <w:bCs/>
        </w:rPr>
        <w:t xml:space="preserve"> ed.)</w:t>
      </w:r>
      <w:r w:rsidRPr="00D91B6B">
        <w:rPr>
          <w:bCs/>
          <w:i/>
        </w:rPr>
        <w:t>.</w:t>
      </w:r>
      <w:r w:rsidR="00914F44">
        <w:rPr>
          <w:bCs/>
        </w:rPr>
        <w:t xml:space="preserve"> </w:t>
      </w:r>
      <w:r w:rsidRPr="00D91B6B">
        <w:rPr>
          <w:bCs/>
        </w:rPr>
        <w:t>Southlake, TX: Fountainhead.</w:t>
      </w:r>
    </w:p>
    <w:p w14:paraId="6522BA9F" w14:textId="77777777" w:rsidR="0077691A" w:rsidRDefault="0077691A" w:rsidP="00D26C7D">
      <w:pPr>
        <w:rPr>
          <w:bCs/>
        </w:rPr>
      </w:pPr>
    </w:p>
    <w:p w14:paraId="4DB95155" w14:textId="0E1DEE01" w:rsidR="00D26C7D" w:rsidRPr="00D91B6B" w:rsidRDefault="00D26C7D" w:rsidP="00D26C7D">
      <w:pPr>
        <w:rPr>
          <w:bCs/>
        </w:rPr>
      </w:pPr>
      <w:r w:rsidRPr="00D91B6B">
        <w:rPr>
          <w:bCs/>
        </w:rPr>
        <w:lastRenderedPageBreak/>
        <w:t xml:space="preserve">Valenzano III, J. M., </w:t>
      </w:r>
      <w:r w:rsidRPr="00D91B6B">
        <w:rPr>
          <w:b/>
          <w:bCs/>
        </w:rPr>
        <w:t>Broeckelman-Post, M. A.</w:t>
      </w:r>
      <w:r w:rsidRPr="00D91B6B">
        <w:rPr>
          <w:bCs/>
        </w:rPr>
        <w:t xml:space="preserve">, &amp; </w:t>
      </w:r>
      <w:proofErr w:type="spellStart"/>
      <w:r w:rsidRPr="00D91B6B">
        <w:rPr>
          <w:bCs/>
        </w:rPr>
        <w:t>Sahlstein</w:t>
      </w:r>
      <w:proofErr w:type="spellEnd"/>
      <w:r w:rsidRPr="00D91B6B">
        <w:rPr>
          <w:bCs/>
        </w:rPr>
        <w:t xml:space="preserve"> </w:t>
      </w:r>
      <w:proofErr w:type="spellStart"/>
      <w:r w:rsidRPr="00D91B6B">
        <w:rPr>
          <w:bCs/>
        </w:rPr>
        <w:t>Parcell</w:t>
      </w:r>
      <w:proofErr w:type="spellEnd"/>
      <w:r w:rsidRPr="00D91B6B">
        <w:rPr>
          <w:bCs/>
        </w:rPr>
        <w:t>, E. M.</w:t>
      </w:r>
      <w:r w:rsidRPr="00D91B6B">
        <w:rPr>
          <w:b/>
          <w:bCs/>
        </w:rPr>
        <w:t xml:space="preserve"> </w:t>
      </w:r>
      <w:r>
        <w:rPr>
          <w:bCs/>
        </w:rPr>
        <w:t>(</w:t>
      </w:r>
      <w:r w:rsidR="00BF6156">
        <w:rPr>
          <w:bCs/>
        </w:rPr>
        <w:t>2019</w:t>
      </w:r>
      <w:r w:rsidRPr="00D91B6B">
        <w:rPr>
          <w:bCs/>
        </w:rPr>
        <w:t xml:space="preserve">). </w:t>
      </w:r>
      <w:r w:rsidRPr="00D91B6B">
        <w:rPr>
          <w:bCs/>
          <w:i/>
        </w:rPr>
        <w:t>Communication Pathways</w:t>
      </w:r>
      <w:r>
        <w:rPr>
          <w:bCs/>
          <w:i/>
        </w:rPr>
        <w:t xml:space="preserve"> </w:t>
      </w:r>
      <w:r>
        <w:rPr>
          <w:bCs/>
        </w:rPr>
        <w:t>(2</w:t>
      </w:r>
      <w:r w:rsidRPr="00D26C7D">
        <w:rPr>
          <w:bCs/>
          <w:vertAlign w:val="superscript"/>
        </w:rPr>
        <w:t>nd</w:t>
      </w:r>
      <w:r>
        <w:rPr>
          <w:bCs/>
        </w:rPr>
        <w:t xml:space="preserve"> ed.)</w:t>
      </w:r>
      <w:r w:rsidRPr="00D91B6B">
        <w:rPr>
          <w:bCs/>
          <w:i/>
        </w:rPr>
        <w:t>.</w:t>
      </w:r>
      <w:r w:rsidR="00914F44">
        <w:rPr>
          <w:bCs/>
        </w:rPr>
        <w:t xml:space="preserve"> </w:t>
      </w:r>
      <w:r w:rsidRPr="00D91B6B">
        <w:rPr>
          <w:bCs/>
        </w:rPr>
        <w:t>Southlake, TX: Fountainhead.</w:t>
      </w:r>
    </w:p>
    <w:bookmarkEnd w:id="10"/>
    <w:p w14:paraId="59721480" w14:textId="77777777" w:rsidR="00D26C7D" w:rsidRDefault="00D26C7D" w:rsidP="006A2C98">
      <w:pPr>
        <w:rPr>
          <w:bCs/>
        </w:rPr>
      </w:pPr>
    </w:p>
    <w:p w14:paraId="08895E8D" w14:textId="267AD1DB" w:rsidR="006A2C98" w:rsidRPr="00D91B6B" w:rsidRDefault="006A2C98" w:rsidP="006A2C98">
      <w:pPr>
        <w:rPr>
          <w:bCs/>
        </w:rPr>
      </w:pPr>
      <w:r w:rsidRPr="00D91B6B">
        <w:rPr>
          <w:bCs/>
        </w:rPr>
        <w:t xml:space="preserve">Valenzano III, J. M., Braden, S. W., &amp; </w:t>
      </w:r>
      <w:r w:rsidRPr="00D91B6B">
        <w:rPr>
          <w:b/>
          <w:bCs/>
        </w:rPr>
        <w:t xml:space="preserve">Broeckelman-Post, M. A. </w:t>
      </w:r>
      <w:r w:rsidR="00361497">
        <w:rPr>
          <w:bCs/>
        </w:rPr>
        <w:t>(2016</w:t>
      </w:r>
      <w:r w:rsidRPr="00D91B6B">
        <w:rPr>
          <w:bCs/>
        </w:rPr>
        <w:t xml:space="preserve">). </w:t>
      </w:r>
      <w:r w:rsidRPr="00D91B6B">
        <w:rPr>
          <w:bCs/>
          <w:i/>
        </w:rPr>
        <w:t>The Speaker’s Primer</w:t>
      </w:r>
      <w:r>
        <w:rPr>
          <w:bCs/>
        </w:rPr>
        <w:t xml:space="preserve"> (2</w:t>
      </w:r>
      <w:r w:rsidRPr="006A2C98">
        <w:rPr>
          <w:bCs/>
          <w:vertAlign w:val="superscript"/>
        </w:rPr>
        <w:t>nd</w:t>
      </w:r>
      <w:r>
        <w:rPr>
          <w:bCs/>
        </w:rPr>
        <w:t xml:space="preserve"> ed.)</w:t>
      </w:r>
      <w:r w:rsidRPr="00D91B6B">
        <w:rPr>
          <w:bCs/>
          <w:i/>
        </w:rPr>
        <w:t>.</w:t>
      </w:r>
      <w:r w:rsidR="00914F44">
        <w:rPr>
          <w:bCs/>
        </w:rPr>
        <w:t xml:space="preserve"> </w:t>
      </w:r>
      <w:r w:rsidRPr="00D91B6B">
        <w:rPr>
          <w:bCs/>
        </w:rPr>
        <w:t>Southlake, TX: Fountainhead.</w:t>
      </w:r>
    </w:p>
    <w:p w14:paraId="18FCF7DB" w14:textId="77777777" w:rsidR="006A2C98" w:rsidRDefault="006A2C98" w:rsidP="00D625C5">
      <w:pPr>
        <w:rPr>
          <w:bCs/>
        </w:rPr>
      </w:pPr>
    </w:p>
    <w:p w14:paraId="3BBD3B9D" w14:textId="0E66D111" w:rsidR="00D625C5" w:rsidRPr="00D91B6B" w:rsidRDefault="00D625C5" w:rsidP="00D625C5">
      <w:pPr>
        <w:rPr>
          <w:bCs/>
        </w:rPr>
      </w:pPr>
      <w:r w:rsidRPr="00D91B6B">
        <w:rPr>
          <w:bCs/>
        </w:rPr>
        <w:t xml:space="preserve">Valenzano III, J. M., </w:t>
      </w:r>
      <w:r w:rsidRPr="00D91B6B">
        <w:rPr>
          <w:b/>
          <w:bCs/>
        </w:rPr>
        <w:t>Broeckelman-Post, M. A.</w:t>
      </w:r>
      <w:r w:rsidRPr="00D91B6B">
        <w:rPr>
          <w:bCs/>
        </w:rPr>
        <w:t xml:space="preserve">, &amp; </w:t>
      </w:r>
      <w:proofErr w:type="spellStart"/>
      <w:r w:rsidRPr="00D91B6B">
        <w:rPr>
          <w:bCs/>
        </w:rPr>
        <w:t>Sahlstein</w:t>
      </w:r>
      <w:proofErr w:type="spellEnd"/>
      <w:r w:rsidRPr="00D91B6B">
        <w:rPr>
          <w:bCs/>
        </w:rPr>
        <w:t xml:space="preserve"> </w:t>
      </w:r>
      <w:proofErr w:type="spellStart"/>
      <w:r w:rsidRPr="00D91B6B">
        <w:rPr>
          <w:bCs/>
        </w:rPr>
        <w:t>Parcell</w:t>
      </w:r>
      <w:proofErr w:type="spellEnd"/>
      <w:r w:rsidRPr="00D91B6B">
        <w:rPr>
          <w:bCs/>
        </w:rPr>
        <w:t>, E. M.</w:t>
      </w:r>
      <w:r w:rsidRPr="00D91B6B">
        <w:rPr>
          <w:b/>
          <w:bCs/>
        </w:rPr>
        <w:t xml:space="preserve"> </w:t>
      </w:r>
      <w:r w:rsidRPr="00D91B6B">
        <w:rPr>
          <w:bCs/>
        </w:rPr>
        <w:t xml:space="preserve">(2015). </w:t>
      </w:r>
      <w:r w:rsidRPr="00D91B6B">
        <w:rPr>
          <w:bCs/>
          <w:i/>
        </w:rPr>
        <w:t>Communication Pathways.</w:t>
      </w:r>
      <w:r w:rsidR="00914F44">
        <w:rPr>
          <w:bCs/>
        </w:rPr>
        <w:t xml:space="preserve"> </w:t>
      </w:r>
      <w:r w:rsidRPr="00D91B6B">
        <w:rPr>
          <w:bCs/>
        </w:rPr>
        <w:t>Southlake, TX: Fountainhead.</w:t>
      </w:r>
    </w:p>
    <w:p w14:paraId="65A4D292" w14:textId="77777777" w:rsidR="00D625C5" w:rsidRPr="00D91B6B" w:rsidRDefault="00D625C5" w:rsidP="00D625C5">
      <w:pPr>
        <w:rPr>
          <w:bCs/>
        </w:rPr>
      </w:pPr>
    </w:p>
    <w:p w14:paraId="7F2F1163" w14:textId="57B7E3DC" w:rsidR="00D625C5" w:rsidRPr="00D91B6B" w:rsidRDefault="00D625C5" w:rsidP="00D625C5">
      <w:pPr>
        <w:rPr>
          <w:bCs/>
        </w:rPr>
      </w:pPr>
      <w:r w:rsidRPr="00D91B6B">
        <w:rPr>
          <w:bCs/>
        </w:rPr>
        <w:t xml:space="preserve">Valenzano III, J. M., Braden, S. W., &amp; </w:t>
      </w:r>
      <w:r w:rsidRPr="00D91B6B">
        <w:rPr>
          <w:b/>
          <w:bCs/>
        </w:rPr>
        <w:t xml:space="preserve">Broeckelman-Post, M. A. </w:t>
      </w:r>
      <w:r w:rsidRPr="00D91B6B">
        <w:rPr>
          <w:bCs/>
        </w:rPr>
        <w:t xml:space="preserve">(2013). </w:t>
      </w:r>
      <w:r w:rsidRPr="00D91B6B">
        <w:rPr>
          <w:bCs/>
          <w:i/>
        </w:rPr>
        <w:t>The Speaker’s Primer.</w:t>
      </w:r>
      <w:r w:rsidR="00914F44">
        <w:rPr>
          <w:bCs/>
        </w:rPr>
        <w:t xml:space="preserve"> </w:t>
      </w:r>
      <w:r w:rsidRPr="00D91B6B">
        <w:rPr>
          <w:bCs/>
        </w:rPr>
        <w:t>Southlake, TX: Fountainhead.</w:t>
      </w:r>
    </w:p>
    <w:p w14:paraId="4BBB07D0" w14:textId="77777777" w:rsidR="00684D98" w:rsidRDefault="00684D98" w:rsidP="00D11AEA">
      <w:pPr>
        <w:rPr>
          <w:b/>
          <w:bCs/>
          <w:i/>
        </w:rPr>
      </w:pPr>
    </w:p>
    <w:p w14:paraId="61279259" w14:textId="77777777" w:rsidR="00D11AEA" w:rsidRDefault="00D11AEA" w:rsidP="00D11AEA">
      <w:pPr>
        <w:rPr>
          <w:b/>
          <w:bCs/>
          <w:i/>
        </w:rPr>
      </w:pPr>
      <w:r>
        <w:rPr>
          <w:b/>
          <w:bCs/>
          <w:i/>
        </w:rPr>
        <w:t>Invited National Instructional Resources</w:t>
      </w:r>
    </w:p>
    <w:p w14:paraId="46264DBA" w14:textId="77777777" w:rsidR="00D11AEA" w:rsidRDefault="00D11AEA" w:rsidP="00D11AEA">
      <w:pPr>
        <w:rPr>
          <w:b/>
          <w:bCs/>
          <w:i/>
        </w:rPr>
      </w:pPr>
    </w:p>
    <w:p w14:paraId="4680B9E7" w14:textId="21FD5156" w:rsidR="00D11AEA" w:rsidRDefault="00D11AEA" w:rsidP="00D11AEA">
      <w:pPr>
        <w:rPr>
          <w:bCs/>
        </w:rPr>
      </w:pPr>
      <w:r>
        <w:rPr>
          <w:b/>
          <w:bCs/>
        </w:rPr>
        <w:t xml:space="preserve">Broeckelman-Post, M.A. </w:t>
      </w:r>
      <w:r w:rsidRPr="00A54124">
        <w:rPr>
          <w:bCs/>
        </w:rPr>
        <w:t>(2016).</w:t>
      </w:r>
      <w:r w:rsidR="00914F44">
        <w:rPr>
          <w:bCs/>
        </w:rPr>
        <w:t xml:space="preserve"> </w:t>
      </w:r>
      <w:r w:rsidRPr="00A54124">
        <w:rPr>
          <w:bCs/>
          <w:i/>
        </w:rPr>
        <w:t>Communication for the Classroom Teacher Syllabus.</w:t>
      </w:r>
      <w:r w:rsidR="00914F44">
        <w:rPr>
          <w:bCs/>
        </w:rPr>
        <w:t xml:space="preserve"> </w:t>
      </w:r>
      <w:r>
        <w:rPr>
          <w:bCs/>
        </w:rPr>
        <w:t>National Communication Association.</w:t>
      </w:r>
      <w:r w:rsidR="00914F44">
        <w:rPr>
          <w:bCs/>
        </w:rPr>
        <w:t xml:space="preserve"> </w:t>
      </w:r>
      <w:hyperlink r:id="rId31" w:history="1">
        <w:r w:rsidRPr="00083179">
          <w:rPr>
            <w:rStyle w:val="Hyperlink"/>
            <w:bCs/>
          </w:rPr>
          <w:t>http://www.natcom.org/undergraduatesyllabi/</w:t>
        </w:r>
      </w:hyperlink>
    </w:p>
    <w:p w14:paraId="5368AAE2" w14:textId="77777777" w:rsidR="00D11AEA" w:rsidRDefault="00D11AEA" w:rsidP="00D11AEA">
      <w:pPr>
        <w:rPr>
          <w:bCs/>
        </w:rPr>
      </w:pPr>
    </w:p>
    <w:p w14:paraId="71708361" w14:textId="404D6EDD" w:rsidR="00D11AEA" w:rsidRPr="00A54124" w:rsidRDefault="00D11AEA" w:rsidP="00D11AEA">
      <w:pPr>
        <w:rPr>
          <w:bCs/>
        </w:rPr>
      </w:pPr>
      <w:r>
        <w:rPr>
          <w:b/>
          <w:bCs/>
        </w:rPr>
        <w:t xml:space="preserve">Broeckelman-Post, M.A. </w:t>
      </w:r>
      <w:r w:rsidRPr="00A54124">
        <w:rPr>
          <w:bCs/>
        </w:rPr>
        <w:t>(2016).</w:t>
      </w:r>
      <w:r w:rsidR="00914F44">
        <w:rPr>
          <w:bCs/>
        </w:rPr>
        <w:t xml:space="preserve"> </w:t>
      </w:r>
      <w:r>
        <w:rPr>
          <w:bCs/>
          <w:i/>
        </w:rPr>
        <w:t>Communication Research Methods</w:t>
      </w:r>
      <w:r w:rsidRPr="00A54124">
        <w:rPr>
          <w:bCs/>
          <w:i/>
        </w:rPr>
        <w:t xml:space="preserve"> Syllabus.</w:t>
      </w:r>
      <w:r w:rsidR="00914F44">
        <w:rPr>
          <w:bCs/>
        </w:rPr>
        <w:t xml:space="preserve"> </w:t>
      </w:r>
      <w:r>
        <w:rPr>
          <w:bCs/>
        </w:rPr>
        <w:t>National Communication Association.</w:t>
      </w:r>
      <w:r w:rsidR="00914F44">
        <w:rPr>
          <w:bCs/>
        </w:rPr>
        <w:t xml:space="preserve"> </w:t>
      </w:r>
      <w:hyperlink r:id="rId32" w:history="1">
        <w:r w:rsidRPr="00083179">
          <w:rPr>
            <w:rStyle w:val="Hyperlink"/>
            <w:bCs/>
          </w:rPr>
          <w:t>http://www.natcom.org/undergraduatesyllabi/</w:t>
        </w:r>
      </w:hyperlink>
      <w:r>
        <w:rPr>
          <w:bCs/>
        </w:rPr>
        <w:t xml:space="preserve"> </w:t>
      </w:r>
    </w:p>
    <w:p w14:paraId="046D13EE" w14:textId="77777777" w:rsidR="00D11AEA" w:rsidRDefault="00D11AEA" w:rsidP="00D11AEA">
      <w:pPr>
        <w:rPr>
          <w:bCs/>
        </w:rPr>
      </w:pPr>
    </w:p>
    <w:p w14:paraId="67A25651" w14:textId="6831EE53" w:rsidR="00D11AEA" w:rsidRPr="00A54124" w:rsidRDefault="00D11AEA" w:rsidP="00D11AEA">
      <w:pPr>
        <w:rPr>
          <w:bCs/>
        </w:rPr>
      </w:pPr>
      <w:r>
        <w:rPr>
          <w:b/>
          <w:bCs/>
        </w:rPr>
        <w:t xml:space="preserve">Broeckelman-Post, M.A. </w:t>
      </w:r>
      <w:r w:rsidRPr="00A54124">
        <w:rPr>
          <w:bCs/>
        </w:rPr>
        <w:t>(2016).</w:t>
      </w:r>
      <w:r w:rsidR="00914F44">
        <w:rPr>
          <w:bCs/>
        </w:rPr>
        <w:t xml:space="preserve"> </w:t>
      </w:r>
      <w:r>
        <w:rPr>
          <w:bCs/>
          <w:i/>
        </w:rPr>
        <w:t>Public Speaking</w:t>
      </w:r>
      <w:r w:rsidRPr="00A54124">
        <w:rPr>
          <w:bCs/>
          <w:i/>
        </w:rPr>
        <w:t xml:space="preserve"> Syllabus.</w:t>
      </w:r>
      <w:r w:rsidR="00914F44">
        <w:rPr>
          <w:bCs/>
        </w:rPr>
        <w:t xml:space="preserve"> </w:t>
      </w:r>
      <w:r>
        <w:rPr>
          <w:bCs/>
        </w:rPr>
        <w:t>National Communication Association.</w:t>
      </w:r>
      <w:r w:rsidR="00914F44">
        <w:rPr>
          <w:bCs/>
        </w:rPr>
        <w:t xml:space="preserve"> </w:t>
      </w:r>
      <w:hyperlink r:id="rId33" w:history="1">
        <w:r w:rsidRPr="00083179">
          <w:rPr>
            <w:rStyle w:val="Hyperlink"/>
            <w:bCs/>
          </w:rPr>
          <w:t>http://www.natcom.org/undergraduatesyllabi/</w:t>
        </w:r>
      </w:hyperlink>
      <w:r>
        <w:rPr>
          <w:bCs/>
        </w:rPr>
        <w:t xml:space="preserve"> </w:t>
      </w:r>
    </w:p>
    <w:p w14:paraId="59D65EDB" w14:textId="77777777" w:rsidR="00D11AEA" w:rsidRDefault="00D11AEA" w:rsidP="00D11AEA">
      <w:pPr>
        <w:rPr>
          <w:bCs/>
        </w:rPr>
      </w:pPr>
    </w:p>
    <w:p w14:paraId="1001D3F3" w14:textId="592B0455" w:rsidR="00D11AEA" w:rsidRDefault="00D11AEA" w:rsidP="00D11AEA">
      <w:pPr>
        <w:rPr>
          <w:bCs/>
        </w:rPr>
      </w:pPr>
      <w:r>
        <w:rPr>
          <w:b/>
          <w:bCs/>
        </w:rPr>
        <w:t xml:space="preserve">Broeckelman-Post, M.A. </w:t>
      </w:r>
      <w:r w:rsidRPr="00A54124">
        <w:rPr>
          <w:bCs/>
        </w:rPr>
        <w:t>(2016).</w:t>
      </w:r>
      <w:r w:rsidR="00914F44">
        <w:rPr>
          <w:bCs/>
        </w:rPr>
        <w:t xml:space="preserve"> </w:t>
      </w:r>
      <w:r>
        <w:rPr>
          <w:bCs/>
          <w:i/>
        </w:rPr>
        <w:t>Foundations of Oral Communication</w:t>
      </w:r>
      <w:r w:rsidRPr="00A54124">
        <w:rPr>
          <w:bCs/>
          <w:i/>
        </w:rPr>
        <w:t xml:space="preserve"> Syllabus.</w:t>
      </w:r>
      <w:r w:rsidR="00914F44">
        <w:rPr>
          <w:bCs/>
        </w:rPr>
        <w:t xml:space="preserve"> </w:t>
      </w:r>
      <w:r>
        <w:rPr>
          <w:bCs/>
        </w:rPr>
        <w:t>National Communication Association.</w:t>
      </w:r>
      <w:r w:rsidR="00914F44">
        <w:rPr>
          <w:bCs/>
        </w:rPr>
        <w:t xml:space="preserve"> </w:t>
      </w:r>
      <w:hyperlink r:id="rId34" w:history="1">
        <w:r w:rsidRPr="00083179">
          <w:rPr>
            <w:rStyle w:val="Hyperlink"/>
            <w:bCs/>
          </w:rPr>
          <w:t>http://www.natcom.org/teachingandlearning/basiccourse/developing/</w:t>
        </w:r>
      </w:hyperlink>
      <w:r>
        <w:rPr>
          <w:bCs/>
        </w:rPr>
        <w:t xml:space="preserve"> </w:t>
      </w:r>
    </w:p>
    <w:p w14:paraId="312CC355" w14:textId="77777777" w:rsidR="00D11AEA" w:rsidRDefault="00D11AEA" w:rsidP="00D11AEA">
      <w:pPr>
        <w:rPr>
          <w:bCs/>
        </w:rPr>
      </w:pPr>
    </w:p>
    <w:p w14:paraId="1D4E543F" w14:textId="2F5E6B79" w:rsidR="00D11AEA" w:rsidRDefault="00D11AEA" w:rsidP="00D11AEA">
      <w:pPr>
        <w:rPr>
          <w:bCs/>
        </w:rPr>
      </w:pPr>
      <w:r>
        <w:rPr>
          <w:b/>
          <w:bCs/>
        </w:rPr>
        <w:t xml:space="preserve">Broeckelman-Post, M.A. </w:t>
      </w:r>
      <w:r w:rsidRPr="00A54124">
        <w:rPr>
          <w:bCs/>
        </w:rPr>
        <w:t>(2016).</w:t>
      </w:r>
      <w:r w:rsidR="00914F44">
        <w:rPr>
          <w:bCs/>
        </w:rPr>
        <w:t xml:space="preserve"> </w:t>
      </w:r>
      <w:r>
        <w:rPr>
          <w:bCs/>
          <w:i/>
        </w:rPr>
        <w:t>Sample Protocol for Selecting a Textbook</w:t>
      </w:r>
      <w:r w:rsidRPr="00A54124">
        <w:rPr>
          <w:bCs/>
          <w:i/>
        </w:rPr>
        <w:t>.</w:t>
      </w:r>
      <w:r w:rsidR="00914F44">
        <w:rPr>
          <w:bCs/>
        </w:rPr>
        <w:t xml:space="preserve"> </w:t>
      </w:r>
      <w:r>
        <w:rPr>
          <w:bCs/>
        </w:rPr>
        <w:t>National Communication Association.</w:t>
      </w:r>
      <w:r w:rsidR="00914F44">
        <w:rPr>
          <w:bCs/>
        </w:rPr>
        <w:t xml:space="preserve"> </w:t>
      </w:r>
      <w:hyperlink r:id="rId35" w:history="1">
        <w:r w:rsidRPr="00083179">
          <w:rPr>
            <w:rStyle w:val="Hyperlink"/>
            <w:bCs/>
          </w:rPr>
          <w:t>http://www.natcom.org/teachingandlearning/basiccourse/developing/</w:t>
        </w:r>
      </w:hyperlink>
    </w:p>
    <w:p w14:paraId="6102A97C" w14:textId="77777777" w:rsidR="00D11AEA" w:rsidRDefault="00D11AEA" w:rsidP="00D11AEA">
      <w:pPr>
        <w:rPr>
          <w:bCs/>
        </w:rPr>
      </w:pPr>
    </w:p>
    <w:p w14:paraId="3E2CE784" w14:textId="1B9979D3" w:rsidR="00D11AEA" w:rsidRDefault="00D11AEA" w:rsidP="00D11AEA">
      <w:pPr>
        <w:rPr>
          <w:bCs/>
        </w:rPr>
      </w:pPr>
      <w:r>
        <w:rPr>
          <w:b/>
          <w:bCs/>
        </w:rPr>
        <w:t xml:space="preserve">Broeckelman-Post, M.A. </w:t>
      </w:r>
      <w:r w:rsidRPr="00A54124">
        <w:rPr>
          <w:bCs/>
        </w:rPr>
        <w:t>(2016).</w:t>
      </w:r>
      <w:r w:rsidR="00914F44">
        <w:rPr>
          <w:bCs/>
        </w:rPr>
        <w:t xml:space="preserve"> </w:t>
      </w:r>
      <w:r>
        <w:rPr>
          <w:bCs/>
          <w:i/>
        </w:rPr>
        <w:t>Sample Basic Course Training Program.</w:t>
      </w:r>
      <w:r w:rsidR="00914F44">
        <w:rPr>
          <w:bCs/>
        </w:rPr>
        <w:t xml:space="preserve"> </w:t>
      </w:r>
      <w:r>
        <w:rPr>
          <w:bCs/>
        </w:rPr>
        <w:t>National Communication Association.</w:t>
      </w:r>
      <w:r w:rsidR="00914F44">
        <w:rPr>
          <w:bCs/>
        </w:rPr>
        <w:t xml:space="preserve"> </w:t>
      </w:r>
      <w:hyperlink r:id="rId36" w:history="1">
        <w:r w:rsidRPr="00083179">
          <w:rPr>
            <w:rStyle w:val="Hyperlink"/>
            <w:bCs/>
          </w:rPr>
          <w:t>http://www.natcom.org/teachingandlearning/basiccourse/training/</w:t>
        </w:r>
      </w:hyperlink>
      <w:r>
        <w:rPr>
          <w:bCs/>
        </w:rPr>
        <w:t xml:space="preserve"> </w:t>
      </w:r>
    </w:p>
    <w:p w14:paraId="5BBA9B40" w14:textId="77777777" w:rsidR="003C3F0A" w:rsidRDefault="003C3F0A">
      <w:pPr>
        <w:rPr>
          <w:b/>
          <w:bCs/>
          <w:i/>
        </w:rPr>
      </w:pPr>
    </w:p>
    <w:p w14:paraId="20E2E076" w14:textId="77777777" w:rsidR="0075648E" w:rsidRPr="00D91B6B" w:rsidRDefault="00F538FA" w:rsidP="0075648E">
      <w:pPr>
        <w:rPr>
          <w:b/>
          <w:bCs/>
          <w:i/>
        </w:rPr>
      </w:pPr>
      <w:r w:rsidRPr="00D91B6B">
        <w:rPr>
          <w:b/>
          <w:bCs/>
          <w:i/>
        </w:rPr>
        <w:t>Custom University-Specific Textbooks and Instructional Materials</w:t>
      </w:r>
    </w:p>
    <w:p w14:paraId="3AC9CC29" w14:textId="77777777" w:rsidR="007D6A5D" w:rsidRDefault="007D6A5D" w:rsidP="007D6A5D">
      <w:pPr>
        <w:rPr>
          <w:bCs/>
        </w:rPr>
      </w:pPr>
    </w:p>
    <w:p w14:paraId="2F8EBDCE" w14:textId="4844C105" w:rsidR="003D5643" w:rsidRPr="00D91B6B" w:rsidRDefault="003D5643" w:rsidP="003D5643">
      <w:pPr>
        <w:rPr>
          <w:b/>
          <w:bCs/>
        </w:rPr>
      </w:pPr>
      <w:r w:rsidRPr="00D91B6B">
        <w:rPr>
          <w:bCs/>
        </w:rPr>
        <w:t xml:space="preserve">Valenzano III, J. M., </w:t>
      </w:r>
      <w:r w:rsidRPr="00D91B6B">
        <w:rPr>
          <w:b/>
          <w:bCs/>
        </w:rPr>
        <w:t>Broeckelman-Post, M. A.</w:t>
      </w:r>
      <w:r w:rsidRPr="00D91B6B">
        <w:rPr>
          <w:bCs/>
        </w:rPr>
        <w:t xml:space="preserve">, </w:t>
      </w:r>
      <w:proofErr w:type="spellStart"/>
      <w:r w:rsidRPr="00D91B6B">
        <w:rPr>
          <w:bCs/>
        </w:rPr>
        <w:t>Sahlstein</w:t>
      </w:r>
      <w:proofErr w:type="spellEnd"/>
      <w:r w:rsidRPr="00D91B6B">
        <w:rPr>
          <w:bCs/>
        </w:rPr>
        <w:t xml:space="preserve"> </w:t>
      </w:r>
      <w:proofErr w:type="spellStart"/>
      <w:r w:rsidRPr="00D91B6B">
        <w:rPr>
          <w:bCs/>
        </w:rPr>
        <w:t>Parcell</w:t>
      </w:r>
      <w:proofErr w:type="spellEnd"/>
      <w:r w:rsidRPr="00D91B6B">
        <w:rPr>
          <w:bCs/>
        </w:rPr>
        <w:t xml:space="preserve">, E. M., </w:t>
      </w:r>
      <w:r>
        <w:rPr>
          <w:bCs/>
        </w:rPr>
        <w:t xml:space="preserve">Mathis, S. M., Brophy, N. S., Adebayo, A. L., Stewart, B. M, </w:t>
      </w:r>
      <w:proofErr w:type="spellStart"/>
      <w:r>
        <w:rPr>
          <w:bCs/>
        </w:rPr>
        <w:t>Malterud</w:t>
      </w:r>
      <w:proofErr w:type="spellEnd"/>
      <w:r>
        <w:rPr>
          <w:bCs/>
        </w:rPr>
        <w:t>, A. M., Hyatt Hawkins, K., &amp; Tucker, M. H. L</w:t>
      </w:r>
      <w:r w:rsidRPr="00D91B6B">
        <w:rPr>
          <w:bCs/>
        </w:rPr>
        <w:t>. (20</w:t>
      </w:r>
      <w:r>
        <w:rPr>
          <w:bCs/>
        </w:rPr>
        <w:t>20</w:t>
      </w:r>
      <w:r w:rsidRPr="00D91B6B">
        <w:rPr>
          <w:bCs/>
        </w:rPr>
        <w:t>).</w:t>
      </w:r>
      <w:r w:rsidR="00914F44">
        <w:rPr>
          <w:bCs/>
        </w:rPr>
        <w:t xml:space="preserve"> </w:t>
      </w:r>
      <w:r w:rsidRPr="00D91B6B">
        <w:rPr>
          <w:bCs/>
          <w:i/>
        </w:rPr>
        <w:t>Communication Pathways Customized for George Mason University, 20</w:t>
      </w:r>
      <w:r>
        <w:rPr>
          <w:bCs/>
          <w:i/>
        </w:rPr>
        <w:t>20-2021</w:t>
      </w:r>
      <w:r w:rsidRPr="00D91B6B">
        <w:rPr>
          <w:bCs/>
          <w:i/>
        </w:rPr>
        <w:t xml:space="preserve"> Edition.</w:t>
      </w:r>
      <w:r w:rsidR="00914F44">
        <w:rPr>
          <w:bCs/>
        </w:rPr>
        <w:t xml:space="preserve"> </w:t>
      </w:r>
      <w:r w:rsidRPr="00D91B6B">
        <w:rPr>
          <w:bCs/>
        </w:rPr>
        <w:t>Southlake, TX: Fountainhead.</w:t>
      </w:r>
      <w:r w:rsidR="00914F44">
        <w:rPr>
          <w:bCs/>
        </w:rPr>
        <w:t xml:space="preserve"> </w:t>
      </w:r>
    </w:p>
    <w:p w14:paraId="7106DE65" w14:textId="77777777" w:rsidR="003D5643" w:rsidRDefault="003D5643" w:rsidP="00C7426C">
      <w:pPr>
        <w:rPr>
          <w:bCs/>
        </w:rPr>
      </w:pPr>
    </w:p>
    <w:p w14:paraId="2F696466" w14:textId="6CC52C8D" w:rsidR="00C7426C" w:rsidRPr="00D91B6B" w:rsidRDefault="00C7426C" w:rsidP="00C7426C">
      <w:pPr>
        <w:rPr>
          <w:b/>
          <w:bCs/>
        </w:rPr>
      </w:pPr>
      <w:r w:rsidRPr="00D91B6B">
        <w:rPr>
          <w:bCs/>
        </w:rPr>
        <w:t xml:space="preserve">Valenzano III, J. M., </w:t>
      </w:r>
      <w:r w:rsidRPr="00D91B6B">
        <w:rPr>
          <w:b/>
          <w:bCs/>
        </w:rPr>
        <w:t>Broeckelman-Post, M. A.</w:t>
      </w:r>
      <w:r w:rsidRPr="00D91B6B">
        <w:rPr>
          <w:bCs/>
        </w:rPr>
        <w:t xml:space="preserve">, </w:t>
      </w:r>
      <w:proofErr w:type="spellStart"/>
      <w:r w:rsidRPr="00D91B6B">
        <w:rPr>
          <w:bCs/>
        </w:rPr>
        <w:t>Sahlstein</w:t>
      </w:r>
      <w:proofErr w:type="spellEnd"/>
      <w:r w:rsidRPr="00D91B6B">
        <w:rPr>
          <w:bCs/>
        </w:rPr>
        <w:t xml:space="preserve"> </w:t>
      </w:r>
      <w:proofErr w:type="spellStart"/>
      <w:r w:rsidRPr="00D91B6B">
        <w:rPr>
          <w:bCs/>
        </w:rPr>
        <w:t>Parcell</w:t>
      </w:r>
      <w:proofErr w:type="spellEnd"/>
      <w:r w:rsidRPr="00D91B6B">
        <w:rPr>
          <w:bCs/>
        </w:rPr>
        <w:t xml:space="preserve">, E. M., </w:t>
      </w:r>
      <w:r>
        <w:rPr>
          <w:bCs/>
        </w:rPr>
        <w:t>Mathis, S. M., Brophy, N. S., Adebayo, A. L</w:t>
      </w:r>
      <w:r w:rsidR="002A6969">
        <w:rPr>
          <w:bCs/>
        </w:rPr>
        <w:t>.</w:t>
      </w:r>
      <w:r>
        <w:rPr>
          <w:bCs/>
        </w:rPr>
        <w:t xml:space="preserve">, Stewart, B. M, </w:t>
      </w:r>
      <w:proofErr w:type="spellStart"/>
      <w:r>
        <w:rPr>
          <w:bCs/>
        </w:rPr>
        <w:t>Malterud</w:t>
      </w:r>
      <w:proofErr w:type="spellEnd"/>
      <w:r>
        <w:rPr>
          <w:bCs/>
        </w:rPr>
        <w:t>, A. M., Hyatt Hawkins, K., &amp; Tucker, M. H. L</w:t>
      </w:r>
      <w:r w:rsidRPr="00D91B6B">
        <w:rPr>
          <w:bCs/>
        </w:rPr>
        <w:t>. (201</w:t>
      </w:r>
      <w:r>
        <w:rPr>
          <w:bCs/>
        </w:rPr>
        <w:t>9</w:t>
      </w:r>
      <w:r w:rsidRPr="00D91B6B">
        <w:rPr>
          <w:bCs/>
        </w:rPr>
        <w:t>).</w:t>
      </w:r>
      <w:r w:rsidR="00914F44">
        <w:rPr>
          <w:bCs/>
        </w:rPr>
        <w:t xml:space="preserve"> </w:t>
      </w:r>
      <w:r w:rsidRPr="00D91B6B">
        <w:rPr>
          <w:bCs/>
          <w:i/>
        </w:rPr>
        <w:t>Communication Pathways Customized for George Mason University, 201</w:t>
      </w:r>
      <w:r>
        <w:rPr>
          <w:bCs/>
          <w:i/>
        </w:rPr>
        <w:t>9-2020</w:t>
      </w:r>
      <w:r w:rsidRPr="00D91B6B">
        <w:rPr>
          <w:bCs/>
          <w:i/>
        </w:rPr>
        <w:t xml:space="preserve"> Edition.</w:t>
      </w:r>
      <w:r w:rsidR="00914F44">
        <w:rPr>
          <w:bCs/>
        </w:rPr>
        <w:t xml:space="preserve"> </w:t>
      </w:r>
      <w:r w:rsidRPr="00D91B6B">
        <w:rPr>
          <w:bCs/>
        </w:rPr>
        <w:t>Southlake, TX: Fountainhead.</w:t>
      </w:r>
      <w:r w:rsidR="00914F44">
        <w:rPr>
          <w:bCs/>
        </w:rPr>
        <w:t xml:space="preserve"> </w:t>
      </w:r>
    </w:p>
    <w:p w14:paraId="272BA475" w14:textId="77777777" w:rsidR="00C7426C" w:rsidRDefault="00C7426C" w:rsidP="00AB6218">
      <w:pPr>
        <w:rPr>
          <w:bCs/>
        </w:rPr>
      </w:pPr>
    </w:p>
    <w:p w14:paraId="6AAA0AB2" w14:textId="4F393049" w:rsidR="00AB6218" w:rsidRPr="00D91B6B" w:rsidRDefault="00AB6218" w:rsidP="00AB6218">
      <w:pPr>
        <w:rPr>
          <w:b/>
          <w:bCs/>
        </w:rPr>
      </w:pPr>
      <w:proofErr w:type="spellStart"/>
      <w:r w:rsidRPr="00D91B6B">
        <w:rPr>
          <w:bCs/>
        </w:rPr>
        <w:lastRenderedPageBreak/>
        <w:t>Valanzano</w:t>
      </w:r>
      <w:proofErr w:type="spellEnd"/>
      <w:r w:rsidRPr="00D91B6B">
        <w:rPr>
          <w:bCs/>
        </w:rPr>
        <w:t xml:space="preserve">, J. M., III, Braden, S. W., </w:t>
      </w:r>
      <w:r w:rsidRPr="00D91B6B">
        <w:rPr>
          <w:b/>
          <w:bCs/>
        </w:rPr>
        <w:t xml:space="preserve">Broeckelman-Post, M. A., </w:t>
      </w:r>
      <w:r w:rsidRPr="00D91B6B">
        <w:rPr>
          <w:bCs/>
        </w:rPr>
        <w:t xml:space="preserve">&amp; </w:t>
      </w:r>
      <w:r w:rsidR="00A31A51">
        <w:rPr>
          <w:bCs/>
        </w:rPr>
        <w:t>Hyatt Hawkins, K. E</w:t>
      </w:r>
      <w:r w:rsidRPr="00D91B6B">
        <w:rPr>
          <w:bCs/>
        </w:rPr>
        <w:t>. (201</w:t>
      </w:r>
      <w:r w:rsidR="00A31A51">
        <w:rPr>
          <w:bCs/>
        </w:rPr>
        <w:t>8</w:t>
      </w:r>
      <w:r w:rsidRPr="00D91B6B">
        <w:rPr>
          <w:bCs/>
        </w:rPr>
        <w:t>).</w:t>
      </w:r>
      <w:r w:rsidR="00914F44">
        <w:rPr>
          <w:bCs/>
        </w:rPr>
        <w:t xml:space="preserve"> </w:t>
      </w:r>
      <w:r w:rsidRPr="00D91B6B">
        <w:rPr>
          <w:bCs/>
          <w:i/>
        </w:rPr>
        <w:t>The Speaker’s Primer Customized for George Mason University, 201</w:t>
      </w:r>
      <w:r w:rsidR="00A31A51">
        <w:rPr>
          <w:bCs/>
          <w:i/>
        </w:rPr>
        <w:t>8</w:t>
      </w:r>
      <w:r>
        <w:rPr>
          <w:bCs/>
          <w:i/>
        </w:rPr>
        <w:t>-201</w:t>
      </w:r>
      <w:r w:rsidR="00A31A51">
        <w:rPr>
          <w:bCs/>
          <w:i/>
        </w:rPr>
        <w:t>9</w:t>
      </w:r>
      <w:r>
        <w:rPr>
          <w:bCs/>
          <w:i/>
        </w:rPr>
        <w:t xml:space="preserve"> </w:t>
      </w:r>
      <w:r w:rsidRPr="00D91B6B">
        <w:rPr>
          <w:bCs/>
          <w:i/>
        </w:rPr>
        <w:t>Edition.</w:t>
      </w:r>
      <w:r w:rsidR="00914F44">
        <w:rPr>
          <w:bCs/>
          <w:i/>
        </w:rPr>
        <w:t xml:space="preserve"> </w:t>
      </w:r>
      <w:r w:rsidRPr="00D91B6B">
        <w:rPr>
          <w:bCs/>
        </w:rPr>
        <w:t>Southlake, TX: Fountainhead.</w:t>
      </w:r>
      <w:r w:rsidR="00914F44">
        <w:rPr>
          <w:bCs/>
        </w:rPr>
        <w:t xml:space="preserve"> </w:t>
      </w:r>
    </w:p>
    <w:p w14:paraId="18694BA6" w14:textId="77777777" w:rsidR="00AB6218" w:rsidRDefault="00AB6218" w:rsidP="00AB6218">
      <w:pPr>
        <w:rPr>
          <w:bCs/>
        </w:rPr>
      </w:pPr>
    </w:p>
    <w:p w14:paraId="1A87D1E2" w14:textId="24ACF7A9" w:rsidR="00AB6218" w:rsidRPr="00D91B6B" w:rsidRDefault="00AB6218" w:rsidP="00AB6218">
      <w:pPr>
        <w:rPr>
          <w:b/>
          <w:bCs/>
        </w:rPr>
      </w:pPr>
      <w:r w:rsidRPr="00D91B6B">
        <w:rPr>
          <w:bCs/>
        </w:rPr>
        <w:t xml:space="preserve">Valenzano III, J. M., </w:t>
      </w:r>
      <w:r w:rsidRPr="00D91B6B">
        <w:rPr>
          <w:b/>
          <w:bCs/>
        </w:rPr>
        <w:t>Broeckelman-Post, M. A.</w:t>
      </w:r>
      <w:r w:rsidRPr="00D91B6B">
        <w:rPr>
          <w:bCs/>
        </w:rPr>
        <w:t xml:space="preserve">, &amp; </w:t>
      </w:r>
      <w:proofErr w:type="spellStart"/>
      <w:r w:rsidRPr="00D91B6B">
        <w:rPr>
          <w:bCs/>
        </w:rPr>
        <w:t>Sahlstein</w:t>
      </w:r>
      <w:proofErr w:type="spellEnd"/>
      <w:r w:rsidRPr="00D91B6B">
        <w:rPr>
          <w:bCs/>
        </w:rPr>
        <w:t xml:space="preserve"> </w:t>
      </w:r>
      <w:proofErr w:type="spellStart"/>
      <w:r w:rsidRPr="00D91B6B">
        <w:rPr>
          <w:bCs/>
        </w:rPr>
        <w:t>Parcell</w:t>
      </w:r>
      <w:proofErr w:type="spellEnd"/>
      <w:r w:rsidRPr="00D91B6B">
        <w:rPr>
          <w:bCs/>
        </w:rPr>
        <w:t xml:space="preserve">, E. M., &amp; </w:t>
      </w:r>
      <w:r w:rsidR="00A31A51">
        <w:rPr>
          <w:bCs/>
        </w:rPr>
        <w:t>Hyatt Hawkins, K. E</w:t>
      </w:r>
      <w:r w:rsidR="00A31A51" w:rsidRPr="00D91B6B">
        <w:rPr>
          <w:bCs/>
        </w:rPr>
        <w:t>. (201</w:t>
      </w:r>
      <w:r w:rsidR="00A31A51">
        <w:rPr>
          <w:bCs/>
        </w:rPr>
        <w:t>8</w:t>
      </w:r>
      <w:r w:rsidR="00A31A51" w:rsidRPr="00D91B6B">
        <w:rPr>
          <w:bCs/>
        </w:rPr>
        <w:t>).</w:t>
      </w:r>
      <w:r w:rsidR="00914F44">
        <w:rPr>
          <w:bCs/>
        </w:rPr>
        <w:t xml:space="preserve"> </w:t>
      </w:r>
      <w:r w:rsidRPr="00D91B6B">
        <w:rPr>
          <w:bCs/>
          <w:i/>
        </w:rPr>
        <w:t>Communication Pathways Customized for George Mason University, 201</w:t>
      </w:r>
      <w:r w:rsidR="00A31A51">
        <w:rPr>
          <w:bCs/>
          <w:i/>
        </w:rPr>
        <w:t>8</w:t>
      </w:r>
      <w:r>
        <w:rPr>
          <w:bCs/>
          <w:i/>
        </w:rPr>
        <w:t>-201</w:t>
      </w:r>
      <w:r w:rsidR="00A31A51">
        <w:rPr>
          <w:bCs/>
          <w:i/>
        </w:rPr>
        <w:t>9</w:t>
      </w:r>
      <w:r w:rsidRPr="00D91B6B">
        <w:rPr>
          <w:bCs/>
          <w:i/>
        </w:rPr>
        <w:t xml:space="preserve"> Edition.</w:t>
      </w:r>
      <w:r w:rsidR="00914F44">
        <w:rPr>
          <w:bCs/>
        </w:rPr>
        <w:t xml:space="preserve"> </w:t>
      </w:r>
      <w:r w:rsidRPr="00D91B6B">
        <w:rPr>
          <w:bCs/>
        </w:rPr>
        <w:t>Southlake, TX: Fountainhead.</w:t>
      </w:r>
      <w:r w:rsidR="00914F44">
        <w:rPr>
          <w:bCs/>
        </w:rPr>
        <w:t xml:space="preserve"> </w:t>
      </w:r>
    </w:p>
    <w:p w14:paraId="678B95E1" w14:textId="77777777" w:rsidR="00AB6218" w:rsidRDefault="00AB6218" w:rsidP="00001636">
      <w:pPr>
        <w:rPr>
          <w:bCs/>
        </w:rPr>
      </w:pPr>
    </w:p>
    <w:p w14:paraId="7101BD37" w14:textId="49A30267" w:rsidR="00001636" w:rsidRPr="00D91B6B" w:rsidRDefault="00001636" w:rsidP="00001636">
      <w:pPr>
        <w:rPr>
          <w:b/>
          <w:bCs/>
        </w:rPr>
      </w:pPr>
      <w:proofErr w:type="spellStart"/>
      <w:r w:rsidRPr="00D91B6B">
        <w:rPr>
          <w:bCs/>
        </w:rPr>
        <w:t>Valanzano</w:t>
      </w:r>
      <w:proofErr w:type="spellEnd"/>
      <w:r w:rsidRPr="00D91B6B">
        <w:rPr>
          <w:bCs/>
        </w:rPr>
        <w:t xml:space="preserve">, J. M., III, Braden, S. W., </w:t>
      </w:r>
      <w:r w:rsidRPr="00D91B6B">
        <w:rPr>
          <w:b/>
          <w:bCs/>
        </w:rPr>
        <w:t xml:space="preserve">Broeckelman-Post, M. A., </w:t>
      </w:r>
      <w:r w:rsidRPr="00D91B6B">
        <w:rPr>
          <w:bCs/>
        </w:rPr>
        <w:t xml:space="preserve">&amp; </w:t>
      </w:r>
      <w:proofErr w:type="spellStart"/>
      <w:r w:rsidRPr="00D91B6B">
        <w:rPr>
          <w:bCs/>
        </w:rPr>
        <w:t>Schmeidler</w:t>
      </w:r>
      <w:proofErr w:type="spellEnd"/>
      <w:r w:rsidRPr="00D91B6B">
        <w:rPr>
          <w:bCs/>
        </w:rPr>
        <w:t>, L. E. (201</w:t>
      </w:r>
      <w:r>
        <w:rPr>
          <w:bCs/>
        </w:rPr>
        <w:t>7</w:t>
      </w:r>
      <w:r w:rsidRPr="00D91B6B">
        <w:rPr>
          <w:bCs/>
        </w:rPr>
        <w:t>).</w:t>
      </w:r>
      <w:r w:rsidR="00914F44">
        <w:rPr>
          <w:bCs/>
        </w:rPr>
        <w:t xml:space="preserve"> </w:t>
      </w:r>
      <w:r w:rsidRPr="00D91B6B">
        <w:rPr>
          <w:bCs/>
          <w:i/>
        </w:rPr>
        <w:t>The Speaker’s Primer Customized for George Mason University, 201</w:t>
      </w:r>
      <w:r>
        <w:rPr>
          <w:bCs/>
          <w:i/>
        </w:rPr>
        <w:t xml:space="preserve">7-2018 </w:t>
      </w:r>
      <w:r w:rsidRPr="00D91B6B">
        <w:rPr>
          <w:bCs/>
          <w:i/>
        </w:rPr>
        <w:t>Edition.</w:t>
      </w:r>
      <w:r w:rsidR="00914F44">
        <w:rPr>
          <w:bCs/>
          <w:i/>
        </w:rPr>
        <w:t xml:space="preserve"> </w:t>
      </w:r>
      <w:r w:rsidRPr="00D91B6B">
        <w:rPr>
          <w:bCs/>
        </w:rPr>
        <w:t>Southlake, TX: Fountainhead.</w:t>
      </w:r>
      <w:r w:rsidR="00914F44">
        <w:rPr>
          <w:bCs/>
        </w:rPr>
        <w:t xml:space="preserve"> </w:t>
      </w:r>
    </w:p>
    <w:p w14:paraId="6AC4D712" w14:textId="77777777" w:rsidR="00001636" w:rsidRDefault="00001636" w:rsidP="00001636">
      <w:pPr>
        <w:rPr>
          <w:bCs/>
        </w:rPr>
      </w:pPr>
    </w:p>
    <w:p w14:paraId="1C7BC38E" w14:textId="067A6DBD" w:rsidR="00001636" w:rsidRPr="00D91B6B" w:rsidRDefault="00001636" w:rsidP="00001636">
      <w:pPr>
        <w:rPr>
          <w:b/>
          <w:bCs/>
        </w:rPr>
      </w:pPr>
      <w:r w:rsidRPr="00D91B6B">
        <w:rPr>
          <w:bCs/>
        </w:rPr>
        <w:t xml:space="preserve">Valenzano III, J. M., </w:t>
      </w:r>
      <w:r w:rsidRPr="00D91B6B">
        <w:rPr>
          <w:b/>
          <w:bCs/>
        </w:rPr>
        <w:t>Broeckelman-Post, M. A.</w:t>
      </w:r>
      <w:r w:rsidRPr="00D91B6B">
        <w:rPr>
          <w:bCs/>
        </w:rPr>
        <w:t xml:space="preserve">, &amp; </w:t>
      </w:r>
      <w:proofErr w:type="spellStart"/>
      <w:r w:rsidRPr="00D91B6B">
        <w:rPr>
          <w:bCs/>
        </w:rPr>
        <w:t>Sahlstein</w:t>
      </w:r>
      <w:proofErr w:type="spellEnd"/>
      <w:r w:rsidRPr="00D91B6B">
        <w:rPr>
          <w:bCs/>
        </w:rPr>
        <w:t xml:space="preserve"> </w:t>
      </w:r>
      <w:proofErr w:type="spellStart"/>
      <w:r w:rsidRPr="00D91B6B">
        <w:rPr>
          <w:bCs/>
        </w:rPr>
        <w:t>Parcell</w:t>
      </w:r>
      <w:proofErr w:type="spellEnd"/>
      <w:r w:rsidRPr="00D91B6B">
        <w:rPr>
          <w:bCs/>
        </w:rPr>
        <w:t xml:space="preserve">, E. M., &amp; </w:t>
      </w:r>
      <w:proofErr w:type="spellStart"/>
      <w:r w:rsidRPr="00D91B6B">
        <w:rPr>
          <w:bCs/>
        </w:rPr>
        <w:t>Schmeidler</w:t>
      </w:r>
      <w:proofErr w:type="spellEnd"/>
      <w:r w:rsidRPr="00D91B6B">
        <w:rPr>
          <w:bCs/>
        </w:rPr>
        <w:t>, L. E.</w:t>
      </w:r>
      <w:r w:rsidRPr="00D91B6B">
        <w:rPr>
          <w:b/>
          <w:bCs/>
        </w:rPr>
        <w:t xml:space="preserve"> </w:t>
      </w:r>
      <w:r w:rsidR="008F33A2">
        <w:rPr>
          <w:bCs/>
        </w:rPr>
        <w:t>(2017</w:t>
      </w:r>
      <w:r w:rsidRPr="00D91B6B">
        <w:rPr>
          <w:bCs/>
        </w:rPr>
        <w:t xml:space="preserve">). </w:t>
      </w:r>
      <w:r w:rsidRPr="00D91B6B">
        <w:rPr>
          <w:bCs/>
          <w:i/>
        </w:rPr>
        <w:t>Communication Pathways Customized for George Mason University, 201</w:t>
      </w:r>
      <w:r w:rsidR="008F33A2">
        <w:rPr>
          <w:bCs/>
          <w:i/>
        </w:rPr>
        <w:t>7</w:t>
      </w:r>
      <w:r>
        <w:rPr>
          <w:bCs/>
          <w:i/>
        </w:rPr>
        <w:t>-201</w:t>
      </w:r>
      <w:r w:rsidR="008F33A2">
        <w:rPr>
          <w:bCs/>
          <w:i/>
        </w:rPr>
        <w:t>8</w:t>
      </w:r>
      <w:r w:rsidRPr="00D91B6B">
        <w:rPr>
          <w:bCs/>
          <w:i/>
        </w:rPr>
        <w:t xml:space="preserve"> Edition.</w:t>
      </w:r>
      <w:r w:rsidR="00914F44">
        <w:rPr>
          <w:bCs/>
        </w:rPr>
        <w:t xml:space="preserve"> </w:t>
      </w:r>
      <w:r w:rsidRPr="00D91B6B">
        <w:rPr>
          <w:bCs/>
        </w:rPr>
        <w:t>Southlake, TX: Fountainhead.</w:t>
      </w:r>
      <w:r w:rsidR="00914F44">
        <w:rPr>
          <w:bCs/>
        </w:rPr>
        <w:t xml:space="preserve"> </w:t>
      </w:r>
    </w:p>
    <w:p w14:paraId="5309D55C" w14:textId="77777777" w:rsidR="00001636" w:rsidRDefault="00001636" w:rsidP="006A2C98">
      <w:pPr>
        <w:rPr>
          <w:bCs/>
        </w:rPr>
      </w:pPr>
    </w:p>
    <w:p w14:paraId="3B4AFBCB" w14:textId="721365BC" w:rsidR="006A2C98" w:rsidRPr="00D91B6B" w:rsidRDefault="006A2C98" w:rsidP="006A2C98">
      <w:pPr>
        <w:rPr>
          <w:b/>
          <w:bCs/>
        </w:rPr>
      </w:pPr>
      <w:proofErr w:type="spellStart"/>
      <w:r w:rsidRPr="00D91B6B">
        <w:rPr>
          <w:bCs/>
        </w:rPr>
        <w:t>Valanzano</w:t>
      </w:r>
      <w:proofErr w:type="spellEnd"/>
      <w:r w:rsidRPr="00D91B6B">
        <w:rPr>
          <w:bCs/>
        </w:rPr>
        <w:t xml:space="preserve">, J. M., III, Braden, S. W., </w:t>
      </w:r>
      <w:r w:rsidRPr="00D91B6B">
        <w:rPr>
          <w:b/>
          <w:bCs/>
        </w:rPr>
        <w:t xml:space="preserve">Broeckelman-Post, M. A., </w:t>
      </w:r>
      <w:r w:rsidRPr="00D91B6B">
        <w:rPr>
          <w:bCs/>
        </w:rPr>
        <w:t xml:space="preserve">&amp; </w:t>
      </w:r>
      <w:proofErr w:type="spellStart"/>
      <w:r w:rsidRPr="00D91B6B">
        <w:rPr>
          <w:bCs/>
        </w:rPr>
        <w:t>Schmeidler</w:t>
      </w:r>
      <w:proofErr w:type="spellEnd"/>
      <w:r w:rsidRPr="00D91B6B">
        <w:rPr>
          <w:bCs/>
        </w:rPr>
        <w:t>, L. E. (201</w:t>
      </w:r>
      <w:r>
        <w:rPr>
          <w:bCs/>
        </w:rPr>
        <w:t>6</w:t>
      </w:r>
      <w:r w:rsidRPr="00D91B6B">
        <w:rPr>
          <w:bCs/>
        </w:rPr>
        <w:t>).</w:t>
      </w:r>
      <w:r w:rsidR="00914F44">
        <w:rPr>
          <w:bCs/>
        </w:rPr>
        <w:t xml:space="preserve"> </w:t>
      </w:r>
      <w:r w:rsidRPr="00D91B6B">
        <w:rPr>
          <w:bCs/>
          <w:i/>
        </w:rPr>
        <w:t>The Speaker’s Primer Customized for George Mason University, 201</w:t>
      </w:r>
      <w:r>
        <w:rPr>
          <w:bCs/>
          <w:i/>
        </w:rPr>
        <w:t>6</w:t>
      </w:r>
      <w:r w:rsidRPr="00D91B6B">
        <w:rPr>
          <w:bCs/>
          <w:i/>
        </w:rPr>
        <w:t>-201</w:t>
      </w:r>
      <w:r>
        <w:rPr>
          <w:bCs/>
          <w:i/>
        </w:rPr>
        <w:t>7</w:t>
      </w:r>
      <w:r w:rsidRPr="00D91B6B">
        <w:rPr>
          <w:bCs/>
          <w:i/>
        </w:rPr>
        <w:t xml:space="preserve"> Edition.</w:t>
      </w:r>
      <w:r w:rsidR="00914F44">
        <w:rPr>
          <w:bCs/>
          <w:i/>
        </w:rPr>
        <w:t xml:space="preserve"> </w:t>
      </w:r>
      <w:r w:rsidRPr="00D91B6B">
        <w:rPr>
          <w:bCs/>
        </w:rPr>
        <w:t>Southlake, TX: Fountainhead.</w:t>
      </w:r>
      <w:r w:rsidR="00914F44">
        <w:rPr>
          <w:bCs/>
        </w:rPr>
        <w:t xml:space="preserve"> </w:t>
      </w:r>
    </w:p>
    <w:p w14:paraId="46AA7EA0" w14:textId="77777777" w:rsidR="006A2C98" w:rsidRDefault="006A2C98" w:rsidP="006A2C98">
      <w:pPr>
        <w:rPr>
          <w:bCs/>
        </w:rPr>
      </w:pPr>
    </w:p>
    <w:p w14:paraId="15C89ED6" w14:textId="59EB90AD" w:rsidR="006A2C98" w:rsidRPr="00D91B6B" w:rsidRDefault="006A2C98" w:rsidP="006A2C98">
      <w:pPr>
        <w:rPr>
          <w:b/>
          <w:bCs/>
        </w:rPr>
      </w:pPr>
      <w:r w:rsidRPr="00D91B6B">
        <w:rPr>
          <w:bCs/>
        </w:rPr>
        <w:t xml:space="preserve">Valenzano III, J. M., </w:t>
      </w:r>
      <w:r w:rsidRPr="00D91B6B">
        <w:rPr>
          <w:b/>
          <w:bCs/>
        </w:rPr>
        <w:t>Broeckelman-Post, M. A.</w:t>
      </w:r>
      <w:r w:rsidRPr="00D91B6B">
        <w:rPr>
          <w:bCs/>
        </w:rPr>
        <w:t xml:space="preserve">, &amp; </w:t>
      </w:r>
      <w:proofErr w:type="spellStart"/>
      <w:r w:rsidRPr="00D91B6B">
        <w:rPr>
          <w:bCs/>
        </w:rPr>
        <w:t>Sahlstein</w:t>
      </w:r>
      <w:proofErr w:type="spellEnd"/>
      <w:r w:rsidRPr="00D91B6B">
        <w:rPr>
          <w:bCs/>
        </w:rPr>
        <w:t xml:space="preserve"> </w:t>
      </w:r>
      <w:proofErr w:type="spellStart"/>
      <w:r w:rsidRPr="00D91B6B">
        <w:rPr>
          <w:bCs/>
        </w:rPr>
        <w:t>Parcell</w:t>
      </w:r>
      <w:proofErr w:type="spellEnd"/>
      <w:r w:rsidRPr="00D91B6B">
        <w:rPr>
          <w:bCs/>
        </w:rPr>
        <w:t xml:space="preserve">, E. M., &amp; </w:t>
      </w:r>
      <w:proofErr w:type="spellStart"/>
      <w:r w:rsidRPr="00D91B6B">
        <w:rPr>
          <w:bCs/>
        </w:rPr>
        <w:t>Schmeidler</w:t>
      </w:r>
      <w:proofErr w:type="spellEnd"/>
      <w:r w:rsidRPr="00D91B6B">
        <w:rPr>
          <w:bCs/>
        </w:rPr>
        <w:t>, L. E.</w:t>
      </w:r>
      <w:r w:rsidRPr="00D91B6B">
        <w:rPr>
          <w:b/>
          <w:bCs/>
        </w:rPr>
        <w:t xml:space="preserve"> </w:t>
      </w:r>
      <w:r>
        <w:rPr>
          <w:bCs/>
        </w:rPr>
        <w:t>(2016</w:t>
      </w:r>
      <w:r w:rsidRPr="00D91B6B">
        <w:rPr>
          <w:bCs/>
        </w:rPr>
        <w:t xml:space="preserve">). </w:t>
      </w:r>
      <w:r w:rsidRPr="00D91B6B">
        <w:rPr>
          <w:bCs/>
          <w:i/>
        </w:rPr>
        <w:t>Communication Pathways Customized for George Mason University, 201</w:t>
      </w:r>
      <w:r>
        <w:rPr>
          <w:bCs/>
          <w:i/>
        </w:rPr>
        <w:t>6-2017</w:t>
      </w:r>
      <w:r w:rsidRPr="00D91B6B">
        <w:rPr>
          <w:bCs/>
          <w:i/>
        </w:rPr>
        <w:t xml:space="preserve"> Edition.</w:t>
      </w:r>
      <w:r w:rsidR="00914F44">
        <w:rPr>
          <w:bCs/>
        </w:rPr>
        <w:t xml:space="preserve"> </w:t>
      </w:r>
      <w:r w:rsidRPr="00D91B6B">
        <w:rPr>
          <w:bCs/>
        </w:rPr>
        <w:t>Southlake, TX: Fountainhead.</w:t>
      </w:r>
      <w:r w:rsidR="00914F44">
        <w:rPr>
          <w:bCs/>
        </w:rPr>
        <w:t xml:space="preserve"> </w:t>
      </w:r>
    </w:p>
    <w:p w14:paraId="4C8241FF" w14:textId="77777777" w:rsidR="006A2C98" w:rsidRDefault="006A2C98" w:rsidP="007746B4">
      <w:pPr>
        <w:rPr>
          <w:bCs/>
        </w:rPr>
      </w:pPr>
    </w:p>
    <w:p w14:paraId="3C2AADB3" w14:textId="7EC28164" w:rsidR="007746B4" w:rsidRPr="00D91B6B" w:rsidRDefault="007746B4" w:rsidP="007746B4">
      <w:pPr>
        <w:rPr>
          <w:b/>
          <w:bCs/>
        </w:rPr>
      </w:pPr>
      <w:proofErr w:type="spellStart"/>
      <w:r w:rsidRPr="00D91B6B">
        <w:rPr>
          <w:bCs/>
        </w:rPr>
        <w:t>Valanzano</w:t>
      </w:r>
      <w:proofErr w:type="spellEnd"/>
      <w:r w:rsidRPr="00D91B6B">
        <w:rPr>
          <w:bCs/>
        </w:rPr>
        <w:t xml:space="preserve">, J. M., III, Braden, S. W., </w:t>
      </w:r>
      <w:r w:rsidRPr="00D91B6B">
        <w:rPr>
          <w:b/>
          <w:bCs/>
        </w:rPr>
        <w:t xml:space="preserve">Broeckelman-Post, M. A., </w:t>
      </w:r>
      <w:r w:rsidRPr="00D91B6B">
        <w:rPr>
          <w:bCs/>
        </w:rPr>
        <w:t xml:space="preserve">&amp; </w:t>
      </w:r>
      <w:proofErr w:type="spellStart"/>
      <w:r w:rsidRPr="00D91B6B">
        <w:rPr>
          <w:bCs/>
        </w:rPr>
        <w:t>Schmeidler</w:t>
      </w:r>
      <w:proofErr w:type="spellEnd"/>
      <w:r w:rsidRPr="00D91B6B">
        <w:rPr>
          <w:bCs/>
        </w:rPr>
        <w:t>, L. E. (2015).</w:t>
      </w:r>
      <w:r w:rsidR="00914F44">
        <w:rPr>
          <w:bCs/>
        </w:rPr>
        <w:t xml:space="preserve"> </w:t>
      </w:r>
      <w:r w:rsidRPr="00D91B6B">
        <w:rPr>
          <w:bCs/>
          <w:i/>
        </w:rPr>
        <w:t>The Speaker’s Primer Customized for George Mason University, 2015-2016 Edition.</w:t>
      </w:r>
      <w:r w:rsidR="00914F44">
        <w:rPr>
          <w:bCs/>
          <w:i/>
        </w:rPr>
        <w:t xml:space="preserve"> </w:t>
      </w:r>
      <w:r w:rsidRPr="00D91B6B">
        <w:rPr>
          <w:bCs/>
        </w:rPr>
        <w:t>Southlake, TX: Fountainhead.</w:t>
      </w:r>
      <w:r w:rsidR="00914F44">
        <w:rPr>
          <w:bCs/>
        </w:rPr>
        <w:t xml:space="preserve"> </w:t>
      </w:r>
      <w:r w:rsidR="00F538FA" w:rsidRPr="00D91B6B">
        <w:rPr>
          <w:b/>
          <w:bCs/>
        </w:rPr>
        <w:t>Winner of the 2015 National Communication Association Basic Course Division Textbook of Distinction Award.</w:t>
      </w:r>
    </w:p>
    <w:p w14:paraId="4C56929B" w14:textId="77777777" w:rsidR="007746B4" w:rsidRDefault="007746B4" w:rsidP="007D6A5D">
      <w:pPr>
        <w:rPr>
          <w:bCs/>
        </w:rPr>
      </w:pPr>
    </w:p>
    <w:p w14:paraId="30431156" w14:textId="6B443BEE" w:rsidR="00FF4F57" w:rsidRPr="00D91B6B" w:rsidRDefault="00FF4F57" w:rsidP="00FF4F57">
      <w:pPr>
        <w:rPr>
          <w:b/>
          <w:bCs/>
        </w:rPr>
      </w:pPr>
      <w:r w:rsidRPr="00D91B6B">
        <w:rPr>
          <w:bCs/>
        </w:rPr>
        <w:t xml:space="preserve">Valenzano III, J. M., </w:t>
      </w:r>
      <w:r w:rsidRPr="00D91B6B">
        <w:rPr>
          <w:b/>
          <w:bCs/>
        </w:rPr>
        <w:t>Broeckelman-Post, M. A.</w:t>
      </w:r>
      <w:r w:rsidRPr="00D91B6B">
        <w:rPr>
          <w:bCs/>
        </w:rPr>
        <w:t xml:space="preserve">, &amp; </w:t>
      </w:r>
      <w:proofErr w:type="spellStart"/>
      <w:r w:rsidRPr="00D91B6B">
        <w:rPr>
          <w:bCs/>
        </w:rPr>
        <w:t>Sahlstein</w:t>
      </w:r>
      <w:proofErr w:type="spellEnd"/>
      <w:r w:rsidRPr="00D91B6B">
        <w:rPr>
          <w:bCs/>
        </w:rPr>
        <w:t xml:space="preserve"> </w:t>
      </w:r>
      <w:proofErr w:type="spellStart"/>
      <w:r w:rsidRPr="00D91B6B">
        <w:rPr>
          <w:bCs/>
        </w:rPr>
        <w:t>Parcell</w:t>
      </w:r>
      <w:proofErr w:type="spellEnd"/>
      <w:r w:rsidRPr="00D91B6B">
        <w:rPr>
          <w:bCs/>
        </w:rPr>
        <w:t xml:space="preserve">, E. M., &amp; </w:t>
      </w:r>
      <w:proofErr w:type="spellStart"/>
      <w:r w:rsidRPr="00D91B6B">
        <w:rPr>
          <w:bCs/>
        </w:rPr>
        <w:t>Schmeidler</w:t>
      </w:r>
      <w:proofErr w:type="spellEnd"/>
      <w:r w:rsidRPr="00D91B6B">
        <w:rPr>
          <w:bCs/>
        </w:rPr>
        <w:t>, L. E.</w:t>
      </w:r>
      <w:r w:rsidRPr="00D91B6B">
        <w:rPr>
          <w:b/>
          <w:bCs/>
        </w:rPr>
        <w:t xml:space="preserve"> </w:t>
      </w:r>
      <w:r w:rsidRPr="00D91B6B">
        <w:rPr>
          <w:bCs/>
        </w:rPr>
        <w:t xml:space="preserve">(2015). </w:t>
      </w:r>
      <w:r w:rsidRPr="00D91B6B">
        <w:rPr>
          <w:bCs/>
          <w:i/>
        </w:rPr>
        <w:t>Communication Pathways Customized for George Mason University, 2015-2016 Edition.</w:t>
      </w:r>
      <w:r w:rsidR="00914F44">
        <w:rPr>
          <w:bCs/>
        </w:rPr>
        <w:t xml:space="preserve"> </w:t>
      </w:r>
      <w:r w:rsidRPr="00D91B6B">
        <w:rPr>
          <w:bCs/>
        </w:rPr>
        <w:t>Southlake, TX: Fountainhead.</w:t>
      </w:r>
      <w:r w:rsidR="00914F44">
        <w:rPr>
          <w:bCs/>
        </w:rPr>
        <w:t xml:space="preserve"> </w:t>
      </w:r>
    </w:p>
    <w:p w14:paraId="17FCDF98" w14:textId="77777777" w:rsidR="00FF4F57" w:rsidRPr="00D91B6B" w:rsidRDefault="00FF4F57" w:rsidP="007D6A5D">
      <w:pPr>
        <w:rPr>
          <w:bCs/>
        </w:rPr>
      </w:pPr>
    </w:p>
    <w:p w14:paraId="5B1A8B68" w14:textId="04BA73ED" w:rsidR="00216AF1" w:rsidRDefault="00216AF1" w:rsidP="007D6A5D">
      <w:pPr>
        <w:rPr>
          <w:bCs/>
        </w:rPr>
      </w:pPr>
      <w:proofErr w:type="spellStart"/>
      <w:r w:rsidRPr="00D91B6B">
        <w:rPr>
          <w:bCs/>
        </w:rPr>
        <w:t>Valanzano</w:t>
      </w:r>
      <w:proofErr w:type="spellEnd"/>
      <w:r w:rsidRPr="00D91B6B">
        <w:rPr>
          <w:bCs/>
        </w:rPr>
        <w:t xml:space="preserve">, J. M., III, Braden, S. W., </w:t>
      </w:r>
      <w:r w:rsidRPr="00D91B6B">
        <w:rPr>
          <w:b/>
          <w:bCs/>
        </w:rPr>
        <w:t xml:space="preserve">Broeckelman-Post, M. A., </w:t>
      </w:r>
      <w:r w:rsidRPr="00D91B6B">
        <w:rPr>
          <w:bCs/>
        </w:rPr>
        <w:t xml:space="preserve">&amp; </w:t>
      </w:r>
      <w:proofErr w:type="spellStart"/>
      <w:r w:rsidRPr="00D91B6B">
        <w:rPr>
          <w:bCs/>
        </w:rPr>
        <w:t>Schmeidler</w:t>
      </w:r>
      <w:proofErr w:type="spellEnd"/>
      <w:r w:rsidRPr="00D91B6B">
        <w:rPr>
          <w:bCs/>
        </w:rPr>
        <w:t>, L. E. (2014).</w:t>
      </w:r>
      <w:r w:rsidR="00914F44">
        <w:rPr>
          <w:bCs/>
        </w:rPr>
        <w:t xml:space="preserve"> </w:t>
      </w:r>
      <w:r w:rsidRPr="00D91B6B">
        <w:rPr>
          <w:bCs/>
          <w:i/>
        </w:rPr>
        <w:t>The Speaker’s Primer Customized for George Mason University</w:t>
      </w:r>
      <w:r w:rsidR="00FD1FA7" w:rsidRPr="00D91B6B">
        <w:rPr>
          <w:bCs/>
          <w:i/>
        </w:rPr>
        <w:t>, 2014-2015 Edition.</w:t>
      </w:r>
      <w:r w:rsidR="00914F44">
        <w:rPr>
          <w:bCs/>
          <w:i/>
        </w:rPr>
        <w:t xml:space="preserve"> </w:t>
      </w:r>
      <w:r w:rsidR="00FD1FA7" w:rsidRPr="00D91B6B">
        <w:rPr>
          <w:bCs/>
        </w:rPr>
        <w:t>Southlake, TX: Fountainhead.</w:t>
      </w:r>
    </w:p>
    <w:p w14:paraId="2462EFAC" w14:textId="77777777" w:rsidR="00FD1FA7" w:rsidRPr="00D91B6B" w:rsidRDefault="00FD1FA7" w:rsidP="007D6A5D">
      <w:pPr>
        <w:rPr>
          <w:bCs/>
        </w:rPr>
      </w:pPr>
    </w:p>
    <w:p w14:paraId="029159A1" w14:textId="7E129410" w:rsidR="00FD1FA7" w:rsidRPr="00D91B6B" w:rsidRDefault="00FD1FA7" w:rsidP="007D6A5D">
      <w:pPr>
        <w:rPr>
          <w:bCs/>
        </w:rPr>
      </w:pPr>
      <w:proofErr w:type="spellStart"/>
      <w:r w:rsidRPr="00D91B6B">
        <w:rPr>
          <w:bCs/>
        </w:rPr>
        <w:t>Schmeidler</w:t>
      </w:r>
      <w:proofErr w:type="spellEnd"/>
      <w:r w:rsidRPr="00D91B6B">
        <w:rPr>
          <w:bCs/>
        </w:rPr>
        <w:t xml:space="preserve">, L. E., &amp; </w:t>
      </w:r>
      <w:r w:rsidRPr="00D91B6B">
        <w:rPr>
          <w:b/>
          <w:bCs/>
        </w:rPr>
        <w:t>Broeckelman-Post, M. A.</w:t>
      </w:r>
      <w:r w:rsidR="00914F44">
        <w:rPr>
          <w:b/>
          <w:bCs/>
        </w:rPr>
        <w:t xml:space="preserve"> </w:t>
      </w:r>
      <w:r w:rsidRPr="00D91B6B">
        <w:rPr>
          <w:bCs/>
        </w:rPr>
        <w:t xml:space="preserve">(2014). </w:t>
      </w:r>
      <w:r w:rsidRPr="00D91B6B">
        <w:rPr>
          <w:bCs/>
          <w:i/>
        </w:rPr>
        <w:t>COMM 101: Interpersonal and Group Interaction Student Handbook, 2014-2015 Edition</w:t>
      </w:r>
      <w:r w:rsidRPr="00D91B6B">
        <w:rPr>
          <w:bCs/>
        </w:rPr>
        <w:t>.</w:t>
      </w:r>
      <w:r w:rsidR="00914F44">
        <w:rPr>
          <w:bCs/>
          <w:i/>
        </w:rPr>
        <w:t xml:space="preserve"> </w:t>
      </w:r>
      <w:r w:rsidRPr="00D91B6B">
        <w:rPr>
          <w:bCs/>
        </w:rPr>
        <w:t>Boston, MA: Pearson.</w:t>
      </w:r>
    </w:p>
    <w:p w14:paraId="1D28152F" w14:textId="77777777" w:rsidR="00216AF1" w:rsidRPr="00D91B6B" w:rsidRDefault="00216AF1" w:rsidP="007D6A5D">
      <w:pPr>
        <w:rPr>
          <w:b/>
          <w:bCs/>
        </w:rPr>
      </w:pPr>
    </w:p>
    <w:p w14:paraId="25C17F8C" w14:textId="14AC2145" w:rsidR="00607120" w:rsidRPr="00D91B6B" w:rsidRDefault="00607120" w:rsidP="007D6A5D">
      <w:pPr>
        <w:rPr>
          <w:bCs/>
        </w:rPr>
      </w:pPr>
      <w:r w:rsidRPr="00D91B6B">
        <w:rPr>
          <w:b/>
          <w:bCs/>
        </w:rPr>
        <w:t>Broeckelman-Post, M. A.,</w:t>
      </w:r>
      <w:r w:rsidRPr="00D91B6B">
        <w:rPr>
          <w:bCs/>
        </w:rPr>
        <w:t xml:space="preserve"> &amp; </w:t>
      </w:r>
      <w:proofErr w:type="spellStart"/>
      <w:r w:rsidRPr="00D91B6B">
        <w:rPr>
          <w:bCs/>
        </w:rPr>
        <w:t>Schmeidler</w:t>
      </w:r>
      <w:proofErr w:type="spellEnd"/>
      <w:r w:rsidRPr="00D91B6B">
        <w:rPr>
          <w:bCs/>
        </w:rPr>
        <w:t>, L. E. (2014).</w:t>
      </w:r>
      <w:r w:rsidR="00914F44">
        <w:rPr>
          <w:bCs/>
        </w:rPr>
        <w:t xml:space="preserve"> </w:t>
      </w:r>
      <w:r w:rsidRPr="00D91B6B">
        <w:rPr>
          <w:bCs/>
          <w:i/>
        </w:rPr>
        <w:t>COMM 100: Public Speaking: Student Handbook for George Mason University Spring 2014</w:t>
      </w:r>
      <w:r w:rsidRPr="00D91B6B">
        <w:rPr>
          <w:bCs/>
        </w:rPr>
        <w:t>.</w:t>
      </w:r>
      <w:r w:rsidR="00914F44">
        <w:rPr>
          <w:bCs/>
        </w:rPr>
        <w:t xml:space="preserve"> </w:t>
      </w:r>
      <w:r w:rsidRPr="00D91B6B">
        <w:rPr>
          <w:bCs/>
        </w:rPr>
        <w:t>Southlake, TX: Fountainhead.</w:t>
      </w:r>
    </w:p>
    <w:p w14:paraId="0B46F5AE" w14:textId="77777777" w:rsidR="00607120" w:rsidRPr="00D91B6B" w:rsidRDefault="00607120" w:rsidP="007D6A5D">
      <w:pPr>
        <w:rPr>
          <w:bCs/>
        </w:rPr>
      </w:pPr>
    </w:p>
    <w:p w14:paraId="3C4BC331" w14:textId="4B00E25E" w:rsidR="007D6A5D" w:rsidRPr="00D91B6B" w:rsidRDefault="007D6A5D" w:rsidP="007D6A5D">
      <w:pPr>
        <w:rPr>
          <w:bCs/>
        </w:rPr>
      </w:pPr>
      <w:r w:rsidRPr="00D91B6B">
        <w:rPr>
          <w:bCs/>
        </w:rPr>
        <w:t xml:space="preserve">Valenzano III, J. M., Braden, S. W., &amp; </w:t>
      </w:r>
      <w:r w:rsidRPr="00D91B6B">
        <w:rPr>
          <w:b/>
          <w:bCs/>
        </w:rPr>
        <w:t xml:space="preserve">Broeckelman-Post, M. A. </w:t>
      </w:r>
      <w:r w:rsidRPr="00D91B6B">
        <w:rPr>
          <w:bCs/>
        </w:rPr>
        <w:t xml:space="preserve">(2013). </w:t>
      </w:r>
      <w:r w:rsidRPr="00D91B6B">
        <w:rPr>
          <w:bCs/>
          <w:i/>
        </w:rPr>
        <w:t>The Speaker’s Primer Customized for CSULA.</w:t>
      </w:r>
      <w:r w:rsidR="00914F44">
        <w:rPr>
          <w:bCs/>
        </w:rPr>
        <w:t xml:space="preserve"> </w:t>
      </w:r>
      <w:r w:rsidRPr="00D91B6B">
        <w:rPr>
          <w:bCs/>
        </w:rPr>
        <w:t>Southlake, TX: Fountainhead.</w:t>
      </w:r>
    </w:p>
    <w:p w14:paraId="418C045E" w14:textId="77777777" w:rsidR="007D6A5D" w:rsidRPr="00D91B6B" w:rsidRDefault="007D6A5D" w:rsidP="00CF0A40">
      <w:pPr>
        <w:rPr>
          <w:b/>
          <w:color w:val="222222"/>
          <w:shd w:val="clear" w:color="auto" w:fill="FFFFFF"/>
        </w:rPr>
      </w:pPr>
    </w:p>
    <w:p w14:paraId="3390749F" w14:textId="70D52A3C" w:rsidR="00CF0A40" w:rsidRPr="00D91B6B" w:rsidRDefault="00CF0A40" w:rsidP="00CF0A40">
      <w:pPr>
        <w:rPr>
          <w:color w:val="222222"/>
          <w:shd w:val="clear" w:color="auto" w:fill="FFFFFF"/>
        </w:rPr>
      </w:pPr>
      <w:r w:rsidRPr="00D91B6B">
        <w:rPr>
          <w:b/>
          <w:color w:val="222222"/>
          <w:shd w:val="clear" w:color="auto" w:fill="FFFFFF"/>
        </w:rPr>
        <w:lastRenderedPageBreak/>
        <w:t>Broeckelman-Post, M.</w:t>
      </w:r>
      <w:r w:rsidRPr="00D91B6B">
        <w:rPr>
          <w:color w:val="222222"/>
          <w:shd w:val="clear" w:color="auto" w:fill="FFFFFF"/>
        </w:rPr>
        <w:t xml:space="preserve"> (2012).</w:t>
      </w:r>
      <w:r w:rsidR="00914F44">
        <w:rPr>
          <w:color w:val="222222"/>
          <w:shd w:val="clear" w:color="auto" w:fill="FFFFFF"/>
        </w:rPr>
        <w:t xml:space="preserve"> </w:t>
      </w:r>
      <w:proofErr w:type="spellStart"/>
      <w:r w:rsidRPr="00D91B6B">
        <w:rPr>
          <w:i/>
          <w:iCs/>
          <w:color w:val="222222"/>
          <w:shd w:val="clear" w:color="auto" w:fill="FFFFFF"/>
        </w:rPr>
        <w:t>SpeakUp</w:t>
      </w:r>
      <w:proofErr w:type="spellEnd"/>
      <w:r w:rsidRPr="00D91B6B">
        <w:rPr>
          <w:i/>
          <w:iCs/>
          <w:color w:val="222222"/>
          <w:shd w:val="clear" w:color="auto" w:fill="FFFFFF"/>
        </w:rPr>
        <w:t>!</w:t>
      </w:r>
      <w:r w:rsidR="00914F44">
        <w:rPr>
          <w:color w:val="222222"/>
          <w:shd w:val="clear" w:color="auto" w:fill="FFFFFF"/>
        </w:rPr>
        <w:t xml:space="preserve"> </w:t>
      </w:r>
      <w:r w:rsidRPr="00D91B6B">
        <w:rPr>
          <w:color w:val="222222"/>
          <w:shd w:val="clear" w:color="auto" w:fill="FFFFFF"/>
        </w:rPr>
        <w:t>(1st ed.)</w:t>
      </w:r>
      <w:r w:rsidR="00914F44">
        <w:rPr>
          <w:color w:val="222222"/>
          <w:shd w:val="clear" w:color="auto" w:fill="FFFFFF"/>
        </w:rPr>
        <w:t xml:space="preserve"> </w:t>
      </w:r>
      <w:r w:rsidRPr="00D91B6B">
        <w:rPr>
          <w:color w:val="222222"/>
          <w:shd w:val="clear" w:color="auto" w:fill="FFFFFF"/>
        </w:rPr>
        <w:t>Southlake, TX: Fountainhead.</w:t>
      </w:r>
    </w:p>
    <w:p w14:paraId="47D6D5DF" w14:textId="77777777" w:rsidR="00CF0A40" w:rsidRPr="00D91B6B" w:rsidRDefault="00CF0A40" w:rsidP="0075648E">
      <w:pPr>
        <w:rPr>
          <w:b/>
          <w:bCs/>
          <w:iCs/>
        </w:rPr>
      </w:pPr>
    </w:p>
    <w:p w14:paraId="17D7AB40" w14:textId="697905C7" w:rsidR="0075648E" w:rsidRPr="00D91B6B" w:rsidRDefault="0075648E" w:rsidP="0075648E">
      <w:pPr>
        <w:rPr>
          <w:bCs/>
          <w:iCs/>
        </w:rPr>
      </w:pPr>
      <w:r w:rsidRPr="00D91B6B">
        <w:rPr>
          <w:b/>
          <w:bCs/>
          <w:iCs/>
        </w:rPr>
        <w:t>Br</w:t>
      </w:r>
      <w:r w:rsidR="007500C5" w:rsidRPr="00D91B6B">
        <w:rPr>
          <w:b/>
          <w:bCs/>
          <w:iCs/>
        </w:rPr>
        <w:t>o</w:t>
      </w:r>
      <w:r w:rsidRPr="00D91B6B">
        <w:rPr>
          <w:b/>
          <w:bCs/>
          <w:iCs/>
        </w:rPr>
        <w:t xml:space="preserve">eckelman-Post, M.A. </w:t>
      </w:r>
      <w:r w:rsidRPr="00D91B6B">
        <w:rPr>
          <w:bCs/>
          <w:iCs/>
        </w:rPr>
        <w:t xml:space="preserve">(Ed.) (2011-2012). </w:t>
      </w:r>
      <w:proofErr w:type="spellStart"/>
      <w:r w:rsidRPr="00D91B6B">
        <w:rPr>
          <w:bCs/>
          <w:i/>
          <w:iCs/>
        </w:rPr>
        <w:t>SpeakUp</w:t>
      </w:r>
      <w:proofErr w:type="spellEnd"/>
      <w:r w:rsidRPr="00D91B6B">
        <w:rPr>
          <w:bCs/>
          <w:i/>
          <w:iCs/>
        </w:rPr>
        <w:t>!</w:t>
      </w:r>
      <w:r w:rsidR="00914F44">
        <w:rPr>
          <w:bCs/>
          <w:i/>
          <w:iCs/>
        </w:rPr>
        <w:t xml:space="preserve"> </w:t>
      </w:r>
      <w:r w:rsidRPr="00D91B6B">
        <w:rPr>
          <w:bCs/>
          <w:i/>
          <w:iCs/>
        </w:rPr>
        <w:t>Workbook for COMM 150: Oral Communication.</w:t>
      </w:r>
      <w:r w:rsidR="00914F44">
        <w:rPr>
          <w:bCs/>
          <w:iCs/>
        </w:rPr>
        <w:t xml:space="preserve"> </w:t>
      </w:r>
      <w:r w:rsidRPr="00D91B6B">
        <w:rPr>
          <w:bCs/>
          <w:iCs/>
        </w:rPr>
        <w:t>Los Angeles, CA.</w:t>
      </w:r>
      <w:r w:rsidR="00914F44">
        <w:rPr>
          <w:bCs/>
          <w:iCs/>
        </w:rPr>
        <w:t xml:space="preserve"> </w:t>
      </w:r>
      <w:r w:rsidRPr="00D91B6B">
        <w:rPr>
          <w:bCs/>
          <w:iCs/>
        </w:rPr>
        <w:t>Legal Books Distributing.</w:t>
      </w:r>
    </w:p>
    <w:p w14:paraId="47D1648E" w14:textId="77777777" w:rsidR="0075648E" w:rsidRPr="00D91B6B" w:rsidRDefault="0075648E" w:rsidP="0075648E">
      <w:pPr>
        <w:rPr>
          <w:b/>
          <w:bCs/>
          <w:iCs/>
        </w:rPr>
      </w:pPr>
    </w:p>
    <w:p w14:paraId="470B7F2A" w14:textId="2B183CD3" w:rsidR="0075648E" w:rsidRPr="00D91B6B" w:rsidRDefault="0075648E" w:rsidP="0075648E">
      <w:pPr>
        <w:rPr>
          <w:bCs/>
          <w:iCs/>
        </w:rPr>
      </w:pPr>
      <w:r w:rsidRPr="00D91B6B">
        <w:rPr>
          <w:b/>
          <w:bCs/>
          <w:iCs/>
        </w:rPr>
        <w:t>Broeckelman-Post, M.A.</w:t>
      </w:r>
      <w:r w:rsidRPr="00D91B6B">
        <w:rPr>
          <w:bCs/>
          <w:iCs/>
        </w:rPr>
        <w:t xml:space="preserve"> (Ed.). (2010-2011). </w:t>
      </w:r>
      <w:proofErr w:type="spellStart"/>
      <w:r w:rsidRPr="00D91B6B">
        <w:rPr>
          <w:bCs/>
          <w:i/>
          <w:iCs/>
        </w:rPr>
        <w:t>SpeakUp</w:t>
      </w:r>
      <w:proofErr w:type="spellEnd"/>
      <w:r w:rsidRPr="00D91B6B">
        <w:rPr>
          <w:bCs/>
          <w:i/>
          <w:iCs/>
        </w:rPr>
        <w:t>!</w:t>
      </w:r>
      <w:r w:rsidR="00914F44">
        <w:rPr>
          <w:bCs/>
          <w:i/>
          <w:iCs/>
        </w:rPr>
        <w:t xml:space="preserve"> </w:t>
      </w:r>
      <w:r w:rsidRPr="00D91B6B">
        <w:rPr>
          <w:bCs/>
          <w:i/>
          <w:iCs/>
        </w:rPr>
        <w:t>Workbook for COMM 150: Oral Communication.</w:t>
      </w:r>
      <w:r w:rsidR="00914F44">
        <w:rPr>
          <w:bCs/>
          <w:iCs/>
        </w:rPr>
        <w:t xml:space="preserve"> </w:t>
      </w:r>
      <w:r w:rsidRPr="00D91B6B">
        <w:rPr>
          <w:bCs/>
          <w:iCs/>
        </w:rPr>
        <w:t>Los Angeles, CA.</w:t>
      </w:r>
      <w:r w:rsidR="00914F44">
        <w:rPr>
          <w:bCs/>
          <w:iCs/>
        </w:rPr>
        <w:t xml:space="preserve"> </w:t>
      </w:r>
      <w:r w:rsidRPr="00D91B6B">
        <w:rPr>
          <w:bCs/>
          <w:iCs/>
        </w:rPr>
        <w:t>California State University.</w:t>
      </w:r>
      <w:r w:rsidR="00914F44">
        <w:rPr>
          <w:bCs/>
          <w:iCs/>
        </w:rPr>
        <w:t xml:space="preserve"> </w:t>
      </w:r>
      <w:r w:rsidR="00F13CA1" w:rsidRPr="00D91B6B">
        <w:rPr>
          <w:bCs/>
          <w:iCs/>
        </w:rPr>
        <w:t>Previous editions revised and published in Fall 2009, Winter 2010, and Spring 2010)</w:t>
      </w:r>
    </w:p>
    <w:p w14:paraId="1F1A5776" w14:textId="77777777" w:rsidR="0075648E" w:rsidRPr="00D91B6B" w:rsidRDefault="0075648E" w:rsidP="0075648E">
      <w:pPr>
        <w:rPr>
          <w:bCs/>
          <w:iCs/>
        </w:rPr>
      </w:pPr>
    </w:p>
    <w:p w14:paraId="5099FE3E" w14:textId="4BC4BB84" w:rsidR="0075648E" w:rsidRPr="00D91B6B" w:rsidRDefault="0075648E" w:rsidP="0075648E">
      <w:pPr>
        <w:rPr>
          <w:bCs/>
          <w:iCs/>
        </w:rPr>
      </w:pPr>
      <w:proofErr w:type="spellStart"/>
      <w:r w:rsidRPr="00D91B6B">
        <w:rPr>
          <w:b/>
          <w:bCs/>
          <w:iCs/>
        </w:rPr>
        <w:t>Broeckelman</w:t>
      </w:r>
      <w:proofErr w:type="spellEnd"/>
      <w:r w:rsidRPr="00D91B6B">
        <w:rPr>
          <w:b/>
          <w:bCs/>
          <w:iCs/>
        </w:rPr>
        <w:t xml:space="preserve">, M. A. </w:t>
      </w:r>
      <w:r w:rsidRPr="00D91B6B">
        <w:rPr>
          <w:bCs/>
          <w:iCs/>
        </w:rPr>
        <w:t xml:space="preserve">(2010). </w:t>
      </w:r>
      <w:r w:rsidRPr="00D91B6B">
        <w:rPr>
          <w:bCs/>
          <w:i/>
          <w:iCs/>
        </w:rPr>
        <w:t>COMM 105 and 106 Workshop Workbook</w:t>
      </w:r>
      <w:r w:rsidRPr="00D91B6B">
        <w:rPr>
          <w:bCs/>
          <w:iCs/>
        </w:rPr>
        <w:t>.</w:t>
      </w:r>
      <w:r w:rsidR="00914F44">
        <w:rPr>
          <w:bCs/>
          <w:iCs/>
        </w:rPr>
        <w:t xml:space="preserve"> </w:t>
      </w:r>
      <w:r w:rsidRPr="00D91B6B">
        <w:rPr>
          <w:bCs/>
          <w:iCs/>
        </w:rPr>
        <w:t>Manhattan, KS.</w:t>
      </w:r>
      <w:r w:rsidR="00914F44">
        <w:rPr>
          <w:bCs/>
          <w:iCs/>
        </w:rPr>
        <w:t xml:space="preserve"> </w:t>
      </w:r>
      <w:r w:rsidRPr="00D91B6B">
        <w:rPr>
          <w:bCs/>
          <w:iCs/>
        </w:rPr>
        <w:t>Kansas State University.</w:t>
      </w:r>
    </w:p>
    <w:p w14:paraId="3EBB6917" w14:textId="77777777" w:rsidR="0075648E" w:rsidRPr="00D91B6B" w:rsidRDefault="0075648E" w:rsidP="0075648E">
      <w:pPr>
        <w:rPr>
          <w:b/>
          <w:bCs/>
          <w:i/>
        </w:rPr>
      </w:pPr>
    </w:p>
    <w:p w14:paraId="36BB65A8" w14:textId="1438BA51" w:rsidR="0075648E" w:rsidRPr="00D91B6B" w:rsidRDefault="0075648E" w:rsidP="0075648E">
      <w:pPr>
        <w:rPr>
          <w:bCs/>
          <w:iCs/>
        </w:rPr>
      </w:pPr>
      <w:r w:rsidRPr="00D91B6B">
        <w:rPr>
          <w:b/>
          <w:bCs/>
          <w:iCs/>
        </w:rPr>
        <w:t>Broeckelman-Post, M.A.</w:t>
      </w:r>
      <w:r w:rsidRPr="00D91B6B">
        <w:rPr>
          <w:bCs/>
          <w:iCs/>
        </w:rPr>
        <w:t xml:space="preserve"> (Ed.). (2009, Fall). </w:t>
      </w:r>
      <w:proofErr w:type="spellStart"/>
      <w:r w:rsidRPr="00D91B6B">
        <w:rPr>
          <w:bCs/>
          <w:i/>
          <w:iCs/>
        </w:rPr>
        <w:t>SpeakUp</w:t>
      </w:r>
      <w:proofErr w:type="spellEnd"/>
      <w:r w:rsidRPr="00D91B6B">
        <w:rPr>
          <w:bCs/>
          <w:i/>
          <w:iCs/>
        </w:rPr>
        <w:t>!</w:t>
      </w:r>
      <w:r w:rsidR="00914F44">
        <w:rPr>
          <w:bCs/>
          <w:i/>
          <w:iCs/>
        </w:rPr>
        <w:t xml:space="preserve"> </w:t>
      </w:r>
      <w:r w:rsidRPr="00D91B6B">
        <w:rPr>
          <w:bCs/>
          <w:i/>
          <w:iCs/>
        </w:rPr>
        <w:t>Workbook for COMM 150: Oral Communication.</w:t>
      </w:r>
      <w:r w:rsidR="00914F44">
        <w:rPr>
          <w:bCs/>
          <w:iCs/>
        </w:rPr>
        <w:t xml:space="preserve"> </w:t>
      </w:r>
      <w:r w:rsidRPr="00D91B6B">
        <w:rPr>
          <w:bCs/>
          <w:iCs/>
        </w:rPr>
        <w:t>Los Angeles, CA.</w:t>
      </w:r>
      <w:r w:rsidR="00914F44">
        <w:rPr>
          <w:bCs/>
          <w:iCs/>
        </w:rPr>
        <w:t xml:space="preserve"> </w:t>
      </w:r>
      <w:r w:rsidRPr="00D91B6B">
        <w:rPr>
          <w:bCs/>
          <w:iCs/>
        </w:rPr>
        <w:t>California State University.</w:t>
      </w:r>
    </w:p>
    <w:p w14:paraId="4E37B0C0" w14:textId="77777777" w:rsidR="00FC23EA" w:rsidRDefault="00FC23EA" w:rsidP="0075648E">
      <w:pPr>
        <w:rPr>
          <w:b/>
          <w:bCs/>
        </w:rPr>
      </w:pPr>
    </w:p>
    <w:p w14:paraId="4984A3F8" w14:textId="77777777" w:rsidR="0075648E" w:rsidRPr="00D91B6B" w:rsidRDefault="0075648E" w:rsidP="0075648E">
      <w:proofErr w:type="spellStart"/>
      <w:r w:rsidRPr="00D91B6B">
        <w:rPr>
          <w:b/>
          <w:bCs/>
        </w:rPr>
        <w:t>Broeckelman</w:t>
      </w:r>
      <w:proofErr w:type="spellEnd"/>
      <w:r w:rsidRPr="00D91B6B">
        <w:rPr>
          <w:b/>
          <w:bCs/>
        </w:rPr>
        <w:t>, M</w:t>
      </w:r>
      <w:r w:rsidRPr="00D91B6B">
        <w:rPr>
          <w:bCs/>
        </w:rPr>
        <w:t xml:space="preserve">., &amp; </w:t>
      </w:r>
      <w:r w:rsidRPr="00D91B6B">
        <w:t xml:space="preserve">Dunn, J. (2006). </w:t>
      </w:r>
      <w:hyperlink r:id="rId37" w:history="1">
        <w:r w:rsidRPr="00D91B6B">
          <w:rPr>
            <w:rStyle w:val="Hyperlink"/>
            <w:color w:val="auto"/>
            <w:u w:val="none"/>
          </w:rPr>
          <w:t>Speech planning and evaluation</w:t>
        </w:r>
      </w:hyperlink>
      <w:r w:rsidRPr="00D91B6B">
        <w:t xml:space="preserve">. In M. Leeman, A. Smith, &amp; B. S. </w:t>
      </w:r>
      <w:proofErr w:type="spellStart"/>
      <w:r w:rsidRPr="00D91B6B">
        <w:t>Titsworth</w:t>
      </w:r>
      <w:proofErr w:type="spellEnd"/>
      <w:r w:rsidRPr="00D91B6B">
        <w:t xml:space="preserve"> (Eds.), </w:t>
      </w:r>
      <w:r w:rsidRPr="00D91B6B">
        <w:rPr>
          <w:i/>
        </w:rPr>
        <w:t>Skills for the Engaged Speaker</w:t>
      </w:r>
      <w:r w:rsidRPr="00D91B6B">
        <w:t xml:space="preserve"> (pp. 27-77). Boston: McGraw Hill.</w:t>
      </w:r>
    </w:p>
    <w:p w14:paraId="0093425B" w14:textId="77777777" w:rsidR="0075648E" w:rsidRPr="00D91B6B" w:rsidRDefault="0075648E" w:rsidP="0075648E">
      <w:pPr>
        <w:rPr>
          <w:bCs/>
          <w:iCs/>
        </w:rPr>
      </w:pPr>
    </w:p>
    <w:p w14:paraId="2C6547B2" w14:textId="77777777" w:rsidR="0075648E" w:rsidRPr="00D91B6B" w:rsidRDefault="0075648E" w:rsidP="0075648E">
      <w:pPr>
        <w:rPr>
          <w:iCs/>
        </w:rPr>
      </w:pPr>
      <w:proofErr w:type="spellStart"/>
      <w:r w:rsidRPr="00D91B6B">
        <w:rPr>
          <w:b/>
          <w:iCs/>
        </w:rPr>
        <w:t>Broeckelman</w:t>
      </w:r>
      <w:proofErr w:type="spellEnd"/>
      <w:r w:rsidRPr="00D91B6B">
        <w:rPr>
          <w:b/>
          <w:iCs/>
        </w:rPr>
        <w:t>, M.A.</w:t>
      </w:r>
      <w:r w:rsidRPr="00D91B6B">
        <w:rPr>
          <w:iCs/>
        </w:rPr>
        <w:t xml:space="preserve"> (2006). Selected sections. In L. </w:t>
      </w:r>
      <w:proofErr w:type="spellStart"/>
      <w:r w:rsidRPr="00D91B6B">
        <w:rPr>
          <w:iCs/>
        </w:rPr>
        <w:t>Brazeal</w:t>
      </w:r>
      <w:proofErr w:type="spellEnd"/>
      <w:r w:rsidRPr="00D91B6B">
        <w:rPr>
          <w:iCs/>
        </w:rPr>
        <w:t xml:space="preserve"> (Ed.) </w:t>
      </w:r>
      <w:hyperlink r:id="rId38" w:history="1">
        <w:r w:rsidRPr="00D91B6B">
          <w:rPr>
            <w:rStyle w:val="Hyperlink"/>
            <w:i/>
            <w:iCs/>
            <w:color w:val="auto"/>
            <w:u w:val="none"/>
          </w:rPr>
          <w:t>Basic Public Speaking Instructor’s Manual</w:t>
        </w:r>
      </w:hyperlink>
      <w:r w:rsidRPr="00D91B6B">
        <w:rPr>
          <w:iCs/>
        </w:rPr>
        <w:t>. Manhattan, Kansas State University. Department of Speech Communication, Theater, and Dance.</w:t>
      </w:r>
    </w:p>
    <w:p w14:paraId="447C38B4" w14:textId="77777777" w:rsidR="0075648E" w:rsidRPr="00D91B6B" w:rsidRDefault="0075648E" w:rsidP="0075648E">
      <w:pPr>
        <w:rPr>
          <w:bCs/>
          <w:iCs/>
        </w:rPr>
      </w:pPr>
      <w:r w:rsidRPr="00D91B6B">
        <w:rPr>
          <w:bCs/>
        </w:rPr>
        <w:t>Author of the following sections: Finding quality source information, p. 109; Deductive arguments, p. 120; Sample arguments, pp. 122-123; Alternative argument analysis assignment, pp. 123-124; Quiz review guides, pp. 133-145; Workshops in the classroom, pp. 146-158; Grading rubrics and peer evaluations, p. 159; Basic comparison speech structure, p. 164; Sample outline for a comparison speech, p. 165; Sample argument/persuasive speech, pp. 168-169; Basic final or composite speech structure, p. 173; Example of an informative final speech, pp. 175-177.</w:t>
      </w:r>
    </w:p>
    <w:p w14:paraId="6C9829D7" w14:textId="77777777" w:rsidR="0075648E" w:rsidRPr="00D91B6B" w:rsidRDefault="0075648E" w:rsidP="0075648E">
      <w:pPr>
        <w:rPr>
          <w:b/>
          <w:bCs/>
          <w:i/>
        </w:rPr>
      </w:pPr>
    </w:p>
    <w:p w14:paraId="08263122" w14:textId="77777777" w:rsidR="009B76FB" w:rsidRDefault="009B76FB" w:rsidP="0075648E">
      <w:pPr>
        <w:rPr>
          <w:b/>
          <w:bCs/>
          <w:i/>
        </w:rPr>
      </w:pPr>
    </w:p>
    <w:p w14:paraId="248A1A8A" w14:textId="11E7E418" w:rsidR="0075648E" w:rsidRPr="00D91B6B" w:rsidRDefault="0075648E" w:rsidP="0075648E">
      <w:pPr>
        <w:rPr>
          <w:b/>
          <w:bCs/>
          <w:i/>
        </w:rPr>
      </w:pPr>
      <w:r w:rsidRPr="00D91B6B">
        <w:rPr>
          <w:b/>
          <w:bCs/>
          <w:i/>
        </w:rPr>
        <w:t>University Reports and Publications</w:t>
      </w:r>
    </w:p>
    <w:p w14:paraId="6128D64E" w14:textId="77777777" w:rsidR="0075648E" w:rsidRPr="00D91B6B" w:rsidRDefault="0075648E" w:rsidP="0075648E">
      <w:pPr>
        <w:rPr>
          <w:bCs/>
          <w:iCs/>
        </w:rPr>
      </w:pPr>
    </w:p>
    <w:p w14:paraId="76B254AF" w14:textId="2802CCED" w:rsidR="0075648E" w:rsidRPr="00D91B6B" w:rsidRDefault="0075648E" w:rsidP="0075648E">
      <w:pPr>
        <w:rPr>
          <w:bCs/>
          <w:iCs/>
        </w:rPr>
      </w:pPr>
      <w:r w:rsidRPr="00D91B6B">
        <w:rPr>
          <w:b/>
          <w:bCs/>
          <w:iCs/>
        </w:rPr>
        <w:t>Broeckelman-Post, M. A.</w:t>
      </w:r>
      <w:r w:rsidR="00914F44">
        <w:rPr>
          <w:bCs/>
          <w:iCs/>
        </w:rPr>
        <w:t xml:space="preserve"> </w:t>
      </w:r>
      <w:r w:rsidR="005D7A3A" w:rsidRPr="00D91B6B">
        <w:rPr>
          <w:bCs/>
          <w:iCs/>
        </w:rPr>
        <w:t>(2012</w:t>
      </w:r>
      <w:r w:rsidRPr="00D91B6B">
        <w:rPr>
          <w:bCs/>
          <w:iCs/>
        </w:rPr>
        <w:t>).</w:t>
      </w:r>
      <w:r w:rsidR="00914F44">
        <w:rPr>
          <w:bCs/>
          <w:iCs/>
        </w:rPr>
        <w:t xml:space="preserve"> </w:t>
      </w:r>
      <w:r w:rsidRPr="00D91B6B">
        <w:rPr>
          <w:bCs/>
          <w:i/>
          <w:iCs/>
        </w:rPr>
        <w:t>COMM 150 Training Manual.</w:t>
      </w:r>
      <w:r w:rsidR="00914F44">
        <w:rPr>
          <w:bCs/>
          <w:iCs/>
        </w:rPr>
        <w:t xml:space="preserve"> </w:t>
      </w:r>
      <w:r w:rsidRPr="00D91B6B">
        <w:rPr>
          <w:bCs/>
          <w:iCs/>
        </w:rPr>
        <w:t>California State University, Los Angeles.</w:t>
      </w:r>
      <w:r w:rsidR="00914F44">
        <w:rPr>
          <w:bCs/>
          <w:iCs/>
        </w:rPr>
        <w:t xml:space="preserve"> </w:t>
      </w:r>
      <w:r w:rsidRPr="00D91B6B">
        <w:rPr>
          <w:bCs/>
          <w:iCs/>
        </w:rPr>
        <w:t>(Revised each year, previous versions were written/revised in 2009</w:t>
      </w:r>
      <w:r w:rsidR="005D7A3A" w:rsidRPr="00D91B6B">
        <w:rPr>
          <w:bCs/>
          <w:iCs/>
        </w:rPr>
        <w:t>,</w:t>
      </w:r>
      <w:r w:rsidRPr="00D91B6B">
        <w:rPr>
          <w:bCs/>
          <w:iCs/>
        </w:rPr>
        <w:t xml:space="preserve"> 2010</w:t>
      </w:r>
      <w:r w:rsidR="005D7A3A" w:rsidRPr="00D91B6B">
        <w:rPr>
          <w:bCs/>
          <w:iCs/>
        </w:rPr>
        <w:t>, and 2011</w:t>
      </w:r>
      <w:r w:rsidRPr="00D91B6B">
        <w:rPr>
          <w:bCs/>
          <w:iCs/>
        </w:rPr>
        <w:t>)</w:t>
      </w:r>
    </w:p>
    <w:p w14:paraId="3267C26C" w14:textId="77777777" w:rsidR="0075648E" w:rsidRPr="00D91B6B" w:rsidRDefault="0075648E" w:rsidP="0075648E">
      <w:pPr>
        <w:rPr>
          <w:b/>
          <w:bCs/>
          <w:iCs/>
        </w:rPr>
      </w:pPr>
    </w:p>
    <w:p w14:paraId="519A8505" w14:textId="4A4BD94D" w:rsidR="0075648E" w:rsidRPr="00D91B6B" w:rsidRDefault="0075648E" w:rsidP="0075648E">
      <w:pPr>
        <w:rPr>
          <w:bCs/>
          <w:iCs/>
        </w:rPr>
      </w:pPr>
      <w:r w:rsidRPr="00D91B6B">
        <w:rPr>
          <w:b/>
          <w:bCs/>
          <w:iCs/>
        </w:rPr>
        <w:t>Broeckelman-Post, M. A.</w:t>
      </w:r>
      <w:r w:rsidR="00914F44">
        <w:rPr>
          <w:bCs/>
          <w:iCs/>
        </w:rPr>
        <w:t xml:space="preserve"> </w:t>
      </w:r>
      <w:r w:rsidRPr="00D91B6B">
        <w:rPr>
          <w:bCs/>
          <w:iCs/>
        </w:rPr>
        <w:t>(September 2011).</w:t>
      </w:r>
      <w:r w:rsidR="00914F44">
        <w:rPr>
          <w:bCs/>
          <w:iCs/>
        </w:rPr>
        <w:t xml:space="preserve"> </w:t>
      </w:r>
      <w:r w:rsidRPr="00D91B6B">
        <w:rPr>
          <w:bCs/>
          <w:i/>
          <w:iCs/>
        </w:rPr>
        <w:t>Report on COMM 150: Oral Communication, 2010-2011.</w:t>
      </w:r>
      <w:r w:rsidR="00914F44">
        <w:rPr>
          <w:bCs/>
          <w:iCs/>
        </w:rPr>
        <w:t xml:space="preserve"> </w:t>
      </w:r>
      <w:r w:rsidRPr="00D91B6B">
        <w:rPr>
          <w:bCs/>
          <w:iCs/>
        </w:rPr>
        <w:t>California State University, Los Angeles.</w:t>
      </w:r>
    </w:p>
    <w:p w14:paraId="2FEDFE37" w14:textId="77777777" w:rsidR="0075648E" w:rsidRPr="00D91B6B" w:rsidRDefault="0075648E" w:rsidP="0075648E">
      <w:pPr>
        <w:rPr>
          <w:bCs/>
          <w:iCs/>
        </w:rPr>
      </w:pPr>
    </w:p>
    <w:p w14:paraId="583E3EF3" w14:textId="53FEFC6B" w:rsidR="0075648E" w:rsidRPr="00D91B6B" w:rsidRDefault="0075648E" w:rsidP="0075648E">
      <w:pPr>
        <w:rPr>
          <w:bCs/>
          <w:iCs/>
        </w:rPr>
      </w:pPr>
      <w:r w:rsidRPr="00D91B6B">
        <w:rPr>
          <w:b/>
          <w:bCs/>
          <w:iCs/>
        </w:rPr>
        <w:t>Broeckelman-Post, M. A.</w:t>
      </w:r>
      <w:r w:rsidR="00914F44">
        <w:rPr>
          <w:bCs/>
          <w:iCs/>
        </w:rPr>
        <w:t xml:space="preserve"> </w:t>
      </w:r>
      <w:r w:rsidRPr="00D91B6B">
        <w:rPr>
          <w:bCs/>
          <w:iCs/>
        </w:rPr>
        <w:t>(October 2010).</w:t>
      </w:r>
      <w:r w:rsidR="00914F44">
        <w:rPr>
          <w:bCs/>
          <w:iCs/>
        </w:rPr>
        <w:t xml:space="preserve"> </w:t>
      </w:r>
      <w:r w:rsidRPr="00D91B6B">
        <w:rPr>
          <w:bCs/>
          <w:i/>
          <w:iCs/>
        </w:rPr>
        <w:t>Report on COMM 150: Oral Communication, 2009-2010.</w:t>
      </w:r>
      <w:r w:rsidR="00914F44">
        <w:rPr>
          <w:bCs/>
          <w:iCs/>
        </w:rPr>
        <w:t xml:space="preserve"> </w:t>
      </w:r>
      <w:r w:rsidRPr="00D91B6B">
        <w:rPr>
          <w:bCs/>
          <w:iCs/>
        </w:rPr>
        <w:t>California State University, Los Angeles.</w:t>
      </w:r>
    </w:p>
    <w:p w14:paraId="6701C83E" w14:textId="77777777" w:rsidR="0075648E" w:rsidRPr="00D91B6B" w:rsidRDefault="0075648E" w:rsidP="0075648E">
      <w:pPr>
        <w:rPr>
          <w:bCs/>
          <w:iCs/>
        </w:rPr>
      </w:pPr>
    </w:p>
    <w:p w14:paraId="4A6BD5CE" w14:textId="77777777" w:rsidR="0075648E" w:rsidRPr="00D91B6B" w:rsidRDefault="0075648E" w:rsidP="0075648E">
      <w:pPr>
        <w:rPr>
          <w:bCs/>
          <w:iCs/>
        </w:rPr>
      </w:pPr>
      <w:r w:rsidRPr="00D91B6B">
        <w:rPr>
          <w:b/>
          <w:bCs/>
          <w:iCs/>
        </w:rPr>
        <w:t>Broeckelman-Post, M. A</w:t>
      </w:r>
      <w:r w:rsidRPr="00D91B6B">
        <w:rPr>
          <w:bCs/>
          <w:iCs/>
        </w:rPr>
        <w:t xml:space="preserve">. (July 2008). </w:t>
      </w:r>
      <w:hyperlink r:id="rId39" w:history="1">
        <w:r w:rsidRPr="00D91B6B">
          <w:rPr>
            <w:rStyle w:val="Hyperlink"/>
            <w:bCs/>
            <w:i/>
            <w:iCs/>
            <w:color w:val="auto"/>
            <w:u w:val="none"/>
          </w:rPr>
          <w:t>Two Years Later: What We Can Learn from the Third Academic Integrity Study at OU</w:t>
        </w:r>
      </w:hyperlink>
      <w:r w:rsidRPr="00D91B6B">
        <w:rPr>
          <w:bCs/>
          <w:iCs/>
        </w:rPr>
        <w:t>. Athens, Ohio University, School of Communication Studies.</w:t>
      </w:r>
    </w:p>
    <w:p w14:paraId="25F60D2A" w14:textId="77777777" w:rsidR="0075648E" w:rsidRPr="00D91B6B" w:rsidRDefault="0075648E" w:rsidP="0075648E">
      <w:pPr>
        <w:rPr>
          <w:bCs/>
          <w:iCs/>
        </w:rPr>
      </w:pPr>
    </w:p>
    <w:p w14:paraId="6B63C91D" w14:textId="77777777" w:rsidR="0075648E" w:rsidRPr="00D91B6B" w:rsidRDefault="0075648E" w:rsidP="0075648E">
      <w:pPr>
        <w:rPr>
          <w:bCs/>
          <w:iCs/>
        </w:rPr>
      </w:pPr>
      <w:r w:rsidRPr="00D91B6B">
        <w:rPr>
          <w:b/>
          <w:bCs/>
          <w:iCs/>
        </w:rPr>
        <w:t>Broeckelman-Post, M. A.</w:t>
      </w:r>
      <w:r w:rsidRPr="00D91B6B">
        <w:rPr>
          <w:bCs/>
          <w:iCs/>
        </w:rPr>
        <w:t xml:space="preserve"> (April 2008). </w:t>
      </w:r>
      <w:hyperlink r:id="rId40" w:history="1">
        <w:r w:rsidRPr="00D91B6B">
          <w:rPr>
            <w:rStyle w:val="Hyperlink"/>
            <w:bCs/>
            <w:i/>
            <w:iCs/>
            <w:color w:val="auto"/>
            <w:u w:val="none"/>
          </w:rPr>
          <w:t>Academic Integrity Update: Fall 2007 and Winter 2008.</w:t>
        </w:r>
      </w:hyperlink>
      <w:r w:rsidRPr="00D91B6B">
        <w:rPr>
          <w:bCs/>
          <w:iCs/>
        </w:rPr>
        <w:t xml:space="preserve"> Athens, Ohio University, Russ College of Engineering and Technology.</w:t>
      </w:r>
    </w:p>
    <w:p w14:paraId="6E275AF6" w14:textId="77777777" w:rsidR="0075648E" w:rsidRPr="00D91B6B" w:rsidRDefault="0075648E" w:rsidP="0075648E">
      <w:pPr>
        <w:rPr>
          <w:bCs/>
          <w:iCs/>
        </w:rPr>
      </w:pPr>
    </w:p>
    <w:p w14:paraId="76D99244" w14:textId="77777777" w:rsidR="0075648E" w:rsidRPr="00D91B6B" w:rsidRDefault="0075648E" w:rsidP="0075648E">
      <w:pPr>
        <w:rPr>
          <w:bCs/>
          <w:iCs/>
        </w:rPr>
      </w:pPr>
      <w:r w:rsidRPr="00D91B6B">
        <w:rPr>
          <w:b/>
          <w:bCs/>
          <w:iCs/>
        </w:rPr>
        <w:t>Broeckelman-Post, M.A.</w:t>
      </w:r>
      <w:r w:rsidRPr="00D91B6B">
        <w:rPr>
          <w:bCs/>
          <w:iCs/>
        </w:rPr>
        <w:t xml:space="preserve"> (September 2007). </w:t>
      </w:r>
      <w:hyperlink r:id="rId41" w:history="1">
        <w:r w:rsidRPr="00D91B6B">
          <w:rPr>
            <w:rStyle w:val="Hyperlink"/>
            <w:bCs/>
            <w:i/>
            <w:iCs/>
            <w:color w:val="auto"/>
            <w:u w:val="none"/>
          </w:rPr>
          <w:t>Academic Integrity Update: Summer 2007</w:t>
        </w:r>
      </w:hyperlink>
      <w:r w:rsidRPr="00D91B6B">
        <w:rPr>
          <w:bCs/>
          <w:i/>
          <w:iCs/>
        </w:rPr>
        <w:t>.</w:t>
      </w:r>
      <w:r w:rsidRPr="00D91B6B">
        <w:rPr>
          <w:bCs/>
          <w:iCs/>
        </w:rPr>
        <w:t xml:space="preserve"> Athens, Ohio University, Russ College of Engineering and Technology. </w:t>
      </w:r>
    </w:p>
    <w:p w14:paraId="13CD2122" w14:textId="77777777" w:rsidR="0075648E" w:rsidRPr="00D91B6B" w:rsidRDefault="0075648E" w:rsidP="0075648E">
      <w:pPr>
        <w:rPr>
          <w:bCs/>
          <w:iCs/>
        </w:rPr>
      </w:pPr>
    </w:p>
    <w:p w14:paraId="3F7CD484" w14:textId="77777777" w:rsidR="0075648E" w:rsidRPr="00D91B6B" w:rsidRDefault="0075648E" w:rsidP="0075648E">
      <w:pPr>
        <w:rPr>
          <w:bCs/>
          <w:iCs/>
        </w:rPr>
      </w:pPr>
      <w:proofErr w:type="spellStart"/>
      <w:r w:rsidRPr="00D91B6B">
        <w:rPr>
          <w:b/>
          <w:bCs/>
          <w:iCs/>
        </w:rPr>
        <w:t>Broeckelman</w:t>
      </w:r>
      <w:proofErr w:type="spellEnd"/>
      <w:r w:rsidRPr="00D91B6B">
        <w:rPr>
          <w:b/>
          <w:bCs/>
          <w:iCs/>
        </w:rPr>
        <w:t>, M.A.</w:t>
      </w:r>
      <w:r w:rsidRPr="00D91B6B">
        <w:rPr>
          <w:bCs/>
          <w:iCs/>
        </w:rPr>
        <w:t xml:space="preserve"> (June 2007). </w:t>
      </w:r>
      <w:hyperlink r:id="rId42" w:history="1">
        <w:r w:rsidRPr="00D91B6B">
          <w:rPr>
            <w:rStyle w:val="Hyperlink"/>
            <w:bCs/>
            <w:i/>
            <w:iCs/>
            <w:color w:val="auto"/>
            <w:u w:val="none"/>
          </w:rPr>
          <w:t>Academic Integrity Update: Winter and Spring 2007</w:t>
        </w:r>
      </w:hyperlink>
      <w:r w:rsidRPr="00D91B6B">
        <w:rPr>
          <w:bCs/>
          <w:i/>
          <w:iCs/>
        </w:rPr>
        <w:t>.</w:t>
      </w:r>
      <w:r w:rsidRPr="00D91B6B">
        <w:rPr>
          <w:bCs/>
          <w:iCs/>
        </w:rPr>
        <w:t xml:space="preserve"> Athens, Ohio University, Russ College of Engineering and Technology. </w:t>
      </w:r>
    </w:p>
    <w:p w14:paraId="32F1AA84" w14:textId="77777777" w:rsidR="00D378E6" w:rsidRDefault="00D378E6" w:rsidP="0075648E">
      <w:pPr>
        <w:rPr>
          <w:b/>
          <w:bCs/>
          <w:iCs/>
        </w:rPr>
      </w:pPr>
    </w:p>
    <w:p w14:paraId="7C274644" w14:textId="77777777" w:rsidR="0075648E" w:rsidRPr="00D91B6B" w:rsidRDefault="0075648E" w:rsidP="0075648E">
      <w:pPr>
        <w:rPr>
          <w:bCs/>
          <w:iCs/>
        </w:rPr>
      </w:pPr>
      <w:proofErr w:type="spellStart"/>
      <w:r w:rsidRPr="00D91B6B">
        <w:rPr>
          <w:b/>
          <w:bCs/>
          <w:iCs/>
        </w:rPr>
        <w:t>Broeckelman</w:t>
      </w:r>
      <w:proofErr w:type="spellEnd"/>
      <w:r w:rsidRPr="00D91B6B">
        <w:rPr>
          <w:b/>
          <w:bCs/>
          <w:iCs/>
        </w:rPr>
        <w:t>, M.A.</w:t>
      </w:r>
      <w:r w:rsidRPr="00D91B6B">
        <w:rPr>
          <w:bCs/>
          <w:iCs/>
        </w:rPr>
        <w:t xml:space="preserve"> (April 2007). </w:t>
      </w:r>
      <w:hyperlink r:id="rId43" w:history="1">
        <w:r w:rsidRPr="00D91B6B">
          <w:rPr>
            <w:rStyle w:val="Hyperlink"/>
            <w:bCs/>
            <w:i/>
            <w:iCs/>
            <w:color w:val="auto"/>
            <w:u w:val="none"/>
          </w:rPr>
          <w:t>Ohio University Academic Integrity Revisited: A One-Year Follow-Up</w:t>
        </w:r>
      </w:hyperlink>
      <w:r w:rsidRPr="00D91B6B">
        <w:rPr>
          <w:bCs/>
          <w:iCs/>
        </w:rPr>
        <w:t>. Athens, Ohio University, School of Communication Studies.</w:t>
      </w:r>
    </w:p>
    <w:p w14:paraId="09BFA760" w14:textId="77777777" w:rsidR="0075648E" w:rsidRPr="00D91B6B" w:rsidRDefault="0075648E" w:rsidP="0075648E">
      <w:pPr>
        <w:rPr>
          <w:bCs/>
          <w:iCs/>
        </w:rPr>
      </w:pPr>
    </w:p>
    <w:p w14:paraId="1884CD58" w14:textId="77777777" w:rsidR="0075648E" w:rsidRPr="00D91B6B" w:rsidRDefault="0075648E" w:rsidP="0075648E">
      <w:pPr>
        <w:rPr>
          <w:bCs/>
        </w:rPr>
      </w:pPr>
      <w:proofErr w:type="spellStart"/>
      <w:r w:rsidRPr="00D91B6B">
        <w:rPr>
          <w:b/>
          <w:bCs/>
        </w:rPr>
        <w:t>Broeckelman</w:t>
      </w:r>
      <w:proofErr w:type="spellEnd"/>
      <w:r w:rsidRPr="00D91B6B">
        <w:rPr>
          <w:b/>
          <w:bCs/>
        </w:rPr>
        <w:t>, M.A.</w:t>
      </w:r>
      <w:r w:rsidRPr="00D91B6B">
        <w:rPr>
          <w:bCs/>
        </w:rPr>
        <w:t xml:space="preserve"> (November 2006). </w:t>
      </w:r>
      <w:hyperlink r:id="rId44" w:history="1">
        <w:r w:rsidRPr="00D91B6B">
          <w:rPr>
            <w:rStyle w:val="Hyperlink"/>
            <w:bCs/>
            <w:i/>
            <w:color w:val="auto"/>
            <w:u w:val="none"/>
          </w:rPr>
          <w:t>Academic Honesty Quarterly Update</w:t>
        </w:r>
      </w:hyperlink>
      <w:r w:rsidRPr="00D91B6B">
        <w:rPr>
          <w:bCs/>
        </w:rPr>
        <w:t>. Athens, Ohio University, Russ College of Engineering and Technology.</w:t>
      </w:r>
    </w:p>
    <w:p w14:paraId="39C656AD" w14:textId="77777777" w:rsidR="0075648E" w:rsidRPr="00D91B6B" w:rsidRDefault="0075648E" w:rsidP="0075648E">
      <w:pPr>
        <w:rPr>
          <w:bCs/>
          <w:i/>
        </w:rPr>
      </w:pPr>
    </w:p>
    <w:p w14:paraId="08F7FD0C" w14:textId="77777777" w:rsidR="0075648E" w:rsidRPr="00D91B6B" w:rsidRDefault="0075648E" w:rsidP="0075648E">
      <w:pPr>
        <w:rPr>
          <w:bCs/>
          <w:iCs/>
        </w:rPr>
      </w:pPr>
      <w:proofErr w:type="spellStart"/>
      <w:r w:rsidRPr="00D91B6B">
        <w:rPr>
          <w:b/>
          <w:bCs/>
          <w:iCs/>
        </w:rPr>
        <w:t>Broeckelman</w:t>
      </w:r>
      <w:proofErr w:type="spellEnd"/>
      <w:r w:rsidRPr="00D91B6B">
        <w:rPr>
          <w:b/>
          <w:bCs/>
          <w:iCs/>
        </w:rPr>
        <w:t>, M. A.,</w:t>
      </w:r>
      <w:r w:rsidRPr="00D91B6B">
        <w:rPr>
          <w:bCs/>
          <w:iCs/>
        </w:rPr>
        <w:t xml:space="preserve"> &amp; Pollock, T. P. (March 2006). </w:t>
      </w:r>
      <w:hyperlink r:id="rId45" w:history="1">
        <w:r w:rsidRPr="00D91B6B">
          <w:rPr>
            <w:rStyle w:val="Hyperlink"/>
            <w:bCs/>
            <w:i/>
            <w:color w:val="auto"/>
            <w:u w:val="none"/>
          </w:rPr>
          <w:t>An Honest Look at Academic Dishonesty at Ohio University</w:t>
        </w:r>
      </w:hyperlink>
      <w:r w:rsidRPr="00D91B6B">
        <w:rPr>
          <w:bCs/>
          <w:i/>
        </w:rPr>
        <w:t xml:space="preserve">. </w:t>
      </w:r>
      <w:r w:rsidRPr="00D91B6B">
        <w:rPr>
          <w:bCs/>
          <w:iCs/>
        </w:rPr>
        <w:t>Athens, Ohio University, School of Communication Studies.</w:t>
      </w:r>
    </w:p>
    <w:p w14:paraId="2CB372CD" w14:textId="77777777" w:rsidR="00CE754F" w:rsidRDefault="00CE754F" w:rsidP="0075648E">
      <w:pPr>
        <w:rPr>
          <w:b/>
          <w:bCs/>
          <w:i/>
        </w:rPr>
      </w:pPr>
    </w:p>
    <w:p w14:paraId="7B47FA36" w14:textId="77777777" w:rsidR="0075648E" w:rsidRPr="00D91B6B" w:rsidRDefault="0075648E" w:rsidP="0075648E">
      <w:pPr>
        <w:rPr>
          <w:b/>
          <w:bCs/>
          <w:i/>
        </w:rPr>
      </w:pPr>
      <w:r w:rsidRPr="00D91B6B">
        <w:rPr>
          <w:b/>
          <w:bCs/>
          <w:i/>
        </w:rPr>
        <w:t>Other Publications</w:t>
      </w:r>
    </w:p>
    <w:p w14:paraId="1356DE5C" w14:textId="77777777" w:rsidR="0075648E" w:rsidRPr="00D91B6B" w:rsidRDefault="0075648E" w:rsidP="00931232">
      <w:pPr>
        <w:rPr>
          <w:bCs/>
        </w:rPr>
      </w:pPr>
    </w:p>
    <w:p w14:paraId="069D22E7" w14:textId="77777777" w:rsidR="0075648E" w:rsidRPr="00D91B6B" w:rsidRDefault="0075648E" w:rsidP="0075648E">
      <w:proofErr w:type="spellStart"/>
      <w:r w:rsidRPr="00D91B6B">
        <w:rPr>
          <w:b/>
        </w:rPr>
        <w:t>Broeckelman</w:t>
      </w:r>
      <w:proofErr w:type="spellEnd"/>
      <w:r w:rsidRPr="00D91B6B">
        <w:rPr>
          <w:b/>
        </w:rPr>
        <w:t>, M.A.</w:t>
      </w:r>
      <w:r w:rsidRPr="00D91B6B">
        <w:t xml:space="preserve"> (2007). </w:t>
      </w:r>
      <w:hyperlink r:id="rId46" w:history="1">
        <w:r w:rsidRPr="00D91B6B">
          <w:rPr>
            <w:rStyle w:val="Hyperlink"/>
            <w:color w:val="auto"/>
            <w:u w:val="none"/>
          </w:rPr>
          <w:t>The push-out problem: Millions of children are being left behind.</w:t>
        </w:r>
      </w:hyperlink>
      <w:r w:rsidRPr="00D91B6B">
        <w:t xml:space="preserve"> In R.E. </w:t>
      </w:r>
      <w:proofErr w:type="spellStart"/>
      <w:r w:rsidRPr="00D91B6B">
        <w:t>McKerrow</w:t>
      </w:r>
      <w:proofErr w:type="spellEnd"/>
      <w:r w:rsidRPr="00D91B6B">
        <w:t xml:space="preserve">, B.E. </w:t>
      </w:r>
      <w:proofErr w:type="spellStart"/>
      <w:r w:rsidRPr="00D91B6B">
        <w:t>Gronbeck</w:t>
      </w:r>
      <w:proofErr w:type="spellEnd"/>
      <w:r w:rsidRPr="00D91B6B">
        <w:t xml:space="preserve">, D. </w:t>
      </w:r>
      <w:proofErr w:type="spellStart"/>
      <w:r w:rsidRPr="00D91B6B">
        <w:t>Ehninger</w:t>
      </w:r>
      <w:proofErr w:type="spellEnd"/>
      <w:r w:rsidRPr="00D91B6B">
        <w:t xml:space="preserve">, &amp; A.H. Monroe (Eds.), </w:t>
      </w:r>
      <w:r w:rsidRPr="00D91B6B">
        <w:rPr>
          <w:i/>
        </w:rPr>
        <w:t xml:space="preserve">Principles and Types of Public Speaking </w:t>
      </w:r>
      <w:r w:rsidRPr="00D91B6B">
        <w:t>(16</w:t>
      </w:r>
      <w:r w:rsidRPr="00D91B6B">
        <w:rPr>
          <w:vertAlign w:val="superscript"/>
        </w:rPr>
        <w:t>th</w:t>
      </w:r>
      <w:r w:rsidRPr="00D91B6B">
        <w:t xml:space="preserve"> ed., pp. 382-385). Boston: Pearson.</w:t>
      </w:r>
    </w:p>
    <w:p w14:paraId="5550A33A" w14:textId="77777777" w:rsidR="0075648E" w:rsidRPr="00D91B6B" w:rsidRDefault="0075648E" w:rsidP="0075648E"/>
    <w:p w14:paraId="1192C177" w14:textId="6AB8EB2A" w:rsidR="0075648E" w:rsidRPr="00D91B6B" w:rsidRDefault="0075648E" w:rsidP="0075648E">
      <w:pPr>
        <w:rPr>
          <w:b/>
          <w:bCs/>
        </w:rPr>
      </w:pPr>
      <w:proofErr w:type="spellStart"/>
      <w:r w:rsidRPr="00D91B6B">
        <w:rPr>
          <w:b/>
        </w:rPr>
        <w:t>Broeckelman</w:t>
      </w:r>
      <w:proofErr w:type="spellEnd"/>
      <w:r w:rsidRPr="00D91B6B">
        <w:rPr>
          <w:b/>
        </w:rPr>
        <w:t>, M.</w:t>
      </w:r>
      <w:r w:rsidRPr="00D91B6B">
        <w:t xml:space="preserve"> (2004).</w:t>
      </w:r>
      <w:r w:rsidR="00914F44">
        <w:t xml:space="preserve"> </w:t>
      </w:r>
      <w:hyperlink r:id="rId47" w:history="1">
        <w:r w:rsidRPr="00D91B6B">
          <w:rPr>
            <w:rStyle w:val="Hyperlink"/>
            <w:color w:val="auto"/>
            <w:u w:val="none"/>
          </w:rPr>
          <w:t>The Pushout Problem: Millions of Children are Being Left Behind</w:t>
        </w:r>
      </w:hyperlink>
      <w:r w:rsidRPr="00D91B6B">
        <w:t>.</w:t>
      </w:r>
      <w:r w:rsidR="00914F44">
        <w:t xml:space="preserve"> </w:t>
      </w:r>
      <w:r w:rsidRPr="00D91B6B">
        <w:rPr>
          <w:i/>
          <w:iCs/>
        </w:rPr>
        <w:t>Winning Orations.</w:t>
      </w:r>
      <w:r w:rsidRPr="00D91B6B">
        <w:rPr>
          <w:i/>
          <w:iCs/>
        </w:rPr>
        <w:br/>
      </w:r>
    </w:p>
    <w:p w14:paraId="46149A18" w14:textId="172BF141" w:rsidR="0075648E" w:rsidRPr="00D91B6B" w:rsidRDefault="0075648E" w:rsidP="0075648E">
      <w:pPr>
        <w:rPr>
          <w:i/>
          <w:iCs/>
        </w:rPr>
      </w:pPr>
      <w:proofErr w:type="spellStart"/>
      <w:r w:rsidRPr="00D91B6B">
        <w:rPr>
          <w:b/>
        </w:rPr>
        <w:t>Broeckelman</w:t>
      </w:r>
      <w:proofErr w:type="spellEnd"/>
      <w:r w:rsidRPr="00D91B6B">
        <w:rPr>
          <w:b/>
        </w:rPr>
        <w:t>, M.</w:t>
      </w:r>
      <w:r w:rsidRPr="00D91B6B">
        <w:t xml:space="preserve"> (2003).</w:t>
      </w:r>
      <w:r w:rsidR="00914F44">
        <w:t xml:space="preserve"> </w:t>
      </w:r>
      <w:hyperlink r:id="rId48" w:history="1">
        <w:r w:rsidRPr="00D91B6B">
          <w:rPr>
            <w:rStyle w:val="Hyperlink"/>
            <w:color w:val="auto"/>
            <w:u w:val="none"/>
          </w:rPr>
          <w:t>The Battleground at Home: Combating Military Domestic Abuse</w:t>
        </w:r>
      </w:hyperlink>
      <w:r w:rsidRPr="00D91B6B">
        <w:t>.</w:t>
      </w:r>
      <w:r w:rsidR="00914F44">
        <w:t xml:space="preserve"> </w:t>
      </w:r>
      <w:r w:rsidRPr="00D91B6B">
        <w:rPr>
          <w:i/>
          <w:iCs/>
        </w:rPr>
        <w:t>Winning Orations.</w:t>
      </w:r>
    </w:p>
    <w:p w14:paraId="1F685679" w14:textId="77777777" w:rsidR="005D7A3A" w:rsidRDefault="005D7A3A" w:rsidP="0075648E">
      <w:pPr>
        <w:rPr>
          <w:i/>
          <w:iCs/>
        </w:rPr>
      </w:pPr>
    </w:p>
    <w:p w14:paraId="3B00396C" w14:textId="77777777" w:rsidR="009B76FB" w:rsidRDefault="009B76FB" w:rsidP="0075648E">
      <w:pPr>
        <w:rPr>
          <w:rStyle w:val="apple-style-span"/>
          <w:b/>
          <w:color w:val="000000"/>
          <w:u w:val="single"/>
          <w:shd w:val="clear" w:color="auto" w:fill="FFFFFF"/>
        </w:rPr>
      </w:pPr>
    </w:p>
    <w:p w14:paraId="00CA2BF0" w14:textId="3C37929C" w:rsidR="0075648E" w:rsidRPr="00D91B6B" w:rsidRDefault="0075648E" w:rsidP="0075648E">
      <w:pPr>
        <w:rPr>
          <w:b/>
          <w:bCs/>
          <w:u w:val="single"/>
        </w:rPr>
      </w:pPr>
      <w:r w:rsidRPr="00D91B6B">
        <w:rPr>
          <w:rStyle w:val="apple-style-span"/>
          <w:b/>
          <w:color w:val="000000"/>
          <w:u w:val="single"/>
          <w:shd w:val="clear" w:color="auto" w:fill="FFFFFF"/>
        </w:rPr>
        <w:t>Conference Presentations</w:t>
      </w:r>
    </w:p>
    <w:p w14:paraId="670450B4" w14:textId="77777777" w:rsidR="0075648E" w:rsidRPr="00D91B6B" w:rsidRDefault="0075648E" w:rsidP="0075648E">
      <w:pPr>
        <w:rPr>
          <w:b/>
          <w:bCs/>
        </w:rPr>
      </w:pPr>
    </w:p>
    <w:p w14:paraId="2B990447" w14:textId="77777777" w:rsidR="0075648E" w:rsidRDefault="0075648E" w:rsidP="0075648E">
      <w:pPr>
        <w:rPr>
          <w:b/>
          <w:bCs/>
          <w:i/>
        </w:rPr>
      </w:pPr>
      <w:r w:rsidRPr="00D91B6B">
        <w:rPr>
          <w:b/>
          <w:bCs/>
          <w:i/>
        </w:rPr>
        <w:t>Competitively Selected Papers</w:t>
      </w:r>
    </w:p>
    <w:p w14:paraId="2845D28A" w14:textId="77777777" w:rsidR="00883BAB" w:rsidRDefault="00883BAB" w:rsidP="00883BAB">
      <w:pPr>
        <w:rPr>
          <w:bCs/>
        </w:rPr>
      </w:pPr>
      <w:r>
        <w:rPr>
          <w:bCs/>
        </w:rPr>
        <w:t>* indicates that co-author was a student when we began the study</w:t>
      </w:r>
    </w:p>
    <w:p w14:paraId="19AABB32" w14:textId="77777777" w:rsidR="0075648E" w:rsidRPr="00D91B6B" w:rsidRDefault="0075648E" w:rsidP="0075648E">
      <w:pPr>
        <w:rPr>
          <w:b/>
          <w:bCs/>
          <w:i/>
        </w:rPr>
      </w:pPr>
    </w:p>
    <w:p w14:paraId="478502AD" w14:textId="2487DE2C" w:rsidR="003944C5" w:rsidRPr="0038430C" w:rsidRDefault="003944C5" w:rsidP="00E52FBE">
      <w:pPr>
        <w:rPr>
          <w:b/>
        </w:rPr>
      </w:pPr>
      <w:r>
        <w:rPr>
          <w:b/>
        </w:rPr>
        <w:t xml:space="preserve">Broeckelman-Post, M., </w:t>
      </w:r>
      <w:proofErr w:type="spellStart"/>
      <w:r>
        <w:t>Hingle</w:t>
      </w:r>
      <w:proofErr w:type="spellEnd"/>
      <w:r>
        <w:t xml:space="preserve">, A.*, &amp; Huber, H.* (2022, November. Improving well-being in the basic course: the impact of interpersonal communication anxiety and public speaking anxiety on loneliness, belongingness, and flourishing. </w:t>
      </w:r>
      <w:r>
        <w:rPr>
          <w:bCs/>
        </w:rPr>
        <w:t xml:space="preserve">Presented at the </w:t>
      </w:r>
      <w:r>
        <w:t>National Communication Association Annual Convention, New Orleans, LA.</w:t>
      </w:r>
      <w:r w:rsidR="0038430C">
        <w:t xml:space="preserve"> </w:t>
      </w:r>
      <w:r w:rsidR="0038430C">
        <w:rPr>
          <w:b/>
        </w:rPr>
        <w:t>Top paper panel.</w:t>
      </w:r>
    </w:p>
    <w:p w14:paraId="4240DCE7" w14:textId="4D676854" w:rsidR="003944C5" w:rsidRDefault="003944C5" w:rsidP="00E52FBE"/>
    <w:p w14:paraId="131A3343" w14:textId="74482CDD" w:rsidR="003944C5" w:rsidRPr="0038430C" w:rsidRDefault="003944C5" w:rsidP="00E52FBE">
      <w:pPr>
        <w:rPr>
          <w:b/>
        </w:rPr>
      </w:pPr>
      <w:r>
        <w:rPr>
          <w:b/>
        </w:rPr>
        <w:t xml:space="preserve">Broeckelman-Post, M., </w:t>
      </w:r>
      <w:r>
        <w:t xml:space="preserve">Ball, T. C., Adebayo, A. L.*, </w:t>
      </w:r>
      <w:proofErr w:type="spellStart"/>
      <w:r>
        <w:t>Hingle</w:t>
      </w:r>
      <w:proofErr w:type="spellEnd"/>
      <w:r>
        <w:t xml:space="preserve">, A.*, </w:t>
      </w:r>
      <w:proofErr w:type="spellStart"/>
      <w:r>
        <w:t>Quesenberry</w:t>
      </w:r>
      <w:proofErr w:type="spellEnd"/>
      <w:r>
        <w:t xml:space="preserve">, B. A., </w:t>
      </w:r>
      <w:proofErr w:type="spellStart"/>
      <w:r>
        <w:t>Norander</w:t>
      </w:r>
      <w:proofErr w:type="spellEnd"/>
      <w:r>
        <w:t>, S. Stewart, B.*, Taylor-Heflin, S.*,</w:t>
      </w:r>
      <w:r w:rsidR="00686617">
        <w:t xml:space="preserve"> &amp;</w:t>
      </w:r>
      <w:r>
        <w:t xml:space="preserve"> Munson, S.* (2022, November)</w:t>
      </w:r>
      <w:r w:rsidR="00686617">
        <w:t xml:space="preserve">. Where do other disciplines place communication?  A communication across the curriculum needs analysis. </w:t>
      </w:r>
      <w:r w:rsidR="00686617">
        <w:rPr>
          <w:bCs/>
        </w:rPr>
        <w:t xml:space="preserve">Presented at the </w:t>
      </w:r>
      <w:r w:rsidR="00686617">
        <w:t>National Communication Association Annual Convention, New Orleans, LA.</w:t>
      </w:r>
      <w:r w:rsidR="0038430C">
        <w:t xml:space="preserve"> </w:t>
      </w:r>
      <w:r w:rsidR="0038430C">
        <w:rPr>
          <w:b/>
        </w:rPr>
        <w:t>Top paper panel.</w:t>
      </w:r>
    </w:p>
    <w:p w14:paraId="1653D045" w14:textId="2869A45C" w:rsidR="00686617" w:rsidRDefault="00686617" w:rsidP="00E52FBE">
      <w:pPr>
        <w:rPr>
          <w:b/>
        </w:rPr>
      </w:pPr>
    </w:p>
    <w:p w14:paraId="77D32739" w14:textId="0000B64F" w:rsidR="00686617" w:rsidRPr="00686617" w:rsidRDefault="00686617" w:rsidP="00E52FBE">
      <w:proofErr w:type="spellStart"/>
      <w:r>
        <w:lastRenderedPageBreak/>
        <w:t>Vomund</w:t>
      </w:r>
      <w:proofErr w:type="spellEnd"/>
      <w:r>
        <w:t xml:space="preserve">, J.*, Miller, A. D., </w:t>
      </w:r>
      <w:proofErr w:type="spellStart"/>
      <w:r>
        <w:t>Buehl</w:t>
      </w:r>
      <w:proofErr w:type="spellEnd"/>
      <w:r>
        <w:t xml:space="preserve">, M. M., &amp; </w:t>
      </w:r>
      <w:r>
        <w:rPr>
          <w:b/>
        </w:rPr>
        <w:t>Broeckelman-Post, M.</w:t>
      </w:r>
      <w:r>
        <w:t xml:space="preserve"> (2022, April). My instructor really understands me—or do they? Measuring student perceptions of instructor empathy. Presented at the American Educational Research Association (AERA) Western Educational Research Association (WERA) Annual Focal Meeting, San Diego, CA.</w:t>
      </w:r>
    </w:p>
    <w:p w14:paraId="42DBAD8A" w14:textId="77777777" w:rsidR="003944C5" w:rsidRDefault="003944C5" w:rsidP="00E52FBE"/>
    <w:p w14:paraId="746A0E96" w14:textId="647DC1E9" w:rsidR="00064004" w:rsidRDefault="00064004" w:rsidP="00E52FBE">
      <w:proofErr w:type="spellStart"/>
      <w:r>
        <w:t>Vomund</w:t>
      </w:r>
      <w:proofErr w:type="spellEnd"/>
      <w:r>
        <w:t xml:space="preserve">, J.*, Miller, A. D., &amp; </w:t>
      </w:r>
      <w:r>
        <w:rPr>
          <w:b/>
          <w:bCs/>
        </w:rPr>
        <w:t xml:space="preserve">Broeckelman-Post, M. A. </w:t>
      </w:r>
      <w:r>
        <w:t xml:space="preserve">(2021, August). Efficacy, autonomy, and clarity: Fostering agentic engagement online. Presented </w:t>
      </w:r>
      <w:r w:rsidR="006B2A54">
        <w:t xml:space="preserve">virtually </w:t>
      </w:r>
      <w:r>
        <w:t xml:space="preserve">at the </w:t>
      </w:r>
      <w:r w:rsidR="00CE6606">
        <w:t>European Association for Research and Learning and Instruction (EARLI)</w:t>
      </w:r>
      <w:r w:rsidR="006B2A54">
        <w:t xml:space="preserve"> Online Conference.</w:t>
      </w:r>
    </w:p>
    <w:p w14:paraId="473E7A85" w14:textId="77777777" w:rsidR="006B2A54" w:rsidRPr="00064004" w:rsidRDefault="006B2A54" w:rsidP="00E52FBE"/>
    <w:p w14:paraId="57622719" w14:textId="453DF197" w:rsidR="00E52FBE" w:rsidRDefault="00E52FBE" w:rsidP="00E52FBE">
      <w:r w:rsidRPr="002306BF">
        <w:t xml:space="preserve">Miller, A. D., </w:t>
      </w:r>
      <w:proofErr w:type="spellStart"/>
      <w:r w:rsidRPr="002306BF">
        <w:t>Buehl</w:t>
      </w:r>
      <w:proofErr w:type="spellEnd"/>
      <w:r w:rsidRPr="002306BF">
        <w:t>, M. M., Brophy, N. S.</w:t>
      </w:r>
      <w:r>
        <w:t>*</w:t>
      </w:r>
      <w:r w:rsidRPr="002306BF">
        <w:t xml:space="preserve">, </w:t>
      </w:r>
      <w:proofErr w:type="spellStart"/>
      <w:r w:rsidRPr="002306BF">
        <w:t>Nordin</w:t>
      </w:r>
      <w:proofErr w:type="spellEnd"/>
      <w:r w:rsidRPr="002306BF">
        <w:t>, K. H.</w:t>
      </w:r>
      <w:r>
        <w:t>*</w:t>
      </w:r>
      <w:r w:rsidRPr="002306BF">
        <w:t xml:space="preserve">, </w:t>
      </w:r>
      <w:r w:rsidRPr="00E52FBE">
        <w:rPr>
          <w:b/>
          <w:bCs/>
        </w:rPr>
        <w:t>Broeckelman-Post, M. A</w:t>
      </w:r>
      <w:r w:rsidRPr="002306BF">
        <w:t xml:space="preserve">., </w:t>
      </w:r>
      <w:proofErr w:type="spellStart"/>
      <w:r w:rsidRPr="002306BF">
        <w:t>Vomund</w:t>
      </w:r>
      <w:proofErr w:type="spellEnd"/>
      <w:r w:rsidRPr="002306BF">
        <w:t>, J.</w:t>
      </w:r>
      <w:r>
        <w:t>*</w:t>
      </w:r>
      <w:r w:rsidRPr="002306BF">
        <w:t xml:space="preserve"> (2021, April) Impact of instructional strategies on students’ needs satisfaction and dissatisfaction in emergency remote learning contexts</w:t>
      </w:r>
      <w:r w:rsidR="00064004">
        <w:t xml:space="preserve">. </w:t>
      </w:r>
      <w:r w:rsidRPr="002306BF">
        <w:t>Presented virtually at the annual American Educational Research Association Meeting.</w:t>
      </w:r>
    </w:p>
    <w:p w14:paraId="2B437EBF" w14:textId="77777777" w:rsidR="00E52FBE" w:rsidRDefault="00E52FBE" w:rsidP="00FD6CB8">
      <w:pPr>
        <w:rPr>
          <w:b/>
          <w:bCs/>
        </w:rPr>
      </w:pPr>
    </w:p>
    <w:p w14:paraId="139F8E1D" w14:textId="16AAA332" w:rsidR="00B670BA" w:rsidRPr="00B670BA" w:rsidRDefault="00B670BA" w:rsidP="00FD6CB8">
      <w:r>
        <w:rPr>
          <w:b/>
          <w:bCs/>
        </w:rPr>
        <w:t xml:space="preserve">Broeckelman-Post, M., </w:t>
      </w:r>
      <w:r>
        <w:t xml:space="preserve">Hunter, K. M., </w:t>
      </w:r>
      <w:proofErr w:type="spellStart"/>
      <w:r>
        <w:t>Westwick</w:t>
      </w:r>
      <w:proofErr w:type="spellEnd"/>
      <w:r>
        <w:t xml:space="preserve">, J., </w:t>
      </w:r>
      <w:proofErr w:type="spellStart"/>
      <w:r>
        <w:t>Hosek</w:t>
      </w:r>
      <w:proofErr w:type="spellEnd"/>
      <w:r>
        <w:t>, A. M., Ruiz-Mesa, K., Hooker, J. F., Anderson, L. B. (20</w:t>
      </w:r>
      <w:r w:rsidR="007B7C91">
        <w:t>19</w:t>
      </w:r>
      <w:r>
        <w:t xml:space="preserve">, November). </w:t>
      </w:r>
      <w:r w:rsidR="00FF3490" w:rsidRPr="00FF3490">
        <w:t>Measuring Essential Learning Outcomes for Public Speaking</w:t>
      </w:r>
      <w:r w:rsidR="00FF3490">
        <w:t xml:space="preserve">. </w:t>
      </w:r>
      <w:r w:rsidR="00FF3490">
        <w:rPr>
          <w:bCs/>
        </w:rPr>
        <w:t xml:space="preserve">Presented at the </w:t>
      </w:r>
      <w:r w:rsidR="00FF3490">
        <w:t>National Communication Association Annual Convention, Baltimore, MD.</w:t>
      </w:r>
    </w:p>
    <w:p w14:paraId="2205B204" w14:textId="77777777" w:rsidR="00B670BA" w:rsidRDefault="00B670BA" w:rsidP="00FD6CB8">
      <w:pPr>
        <w:rPr>
          <w:b/>
          <w:bCs/>
        </w:rPr>
      </w:pPr>
    </w:p>
    <w:p w14:paraId="45DC3672" w14:textId="3867AA28" w:rsidR="003C053F" w:rsidRDefault="00FD6CB8" w:rsidP="00FD6CB8">
      <w:pPr>
        <w:rPr>
          <w:bCs/>
        </w:rPr>
      </w:pPr>
      <w:r>
        <w:rPr>
          <w:b/>
          <w:bCs/>
        </w:rPr>
        <w:t xml:space="preserve">Broeckelman-Post, M. A., </w:t>
      </w:r>
      <w:proofErr w:type="spellStart"/>
      <w:r>
        <w:rPr>
          <w:bCs/>
        </w:rPr>
        <w:t>Malterud</w:t>
      </w:r>
      <w:proofErr w:type="spellEnd"/>
      <w:r>
        <w:rPr>
          <w:bCs/>
        </w:rPr>
        <w:t xml:space="preserve">, A. M.*, </w:t>
      </w:r>
      <w:proofErr w:type="spellStart"/>
      <w:r>
        <w:rPr>
          <w:bCs/>
        </w:rPr>
        <w:t>Arciero</w:t>
      </w:r>
      <w:proofErr w:type="spellEnd"/>
      <w:r>
        <w:rPr>
          <w:bCs/>
        </w:rPr>
        <w:t xml:space="preserve">, A. R.*, &amp; Hyatt Hawkins, K. E.* (2019, April). </w:t>
      </w:r>
      <w:r w:rsidR="003C053F">
        <w:rPr>
          <w:bCs/>
        </w:rPr>
        <w:t>Can course format drive learning? Face-to-face and lecture-lab models of the fundamentals of communication course.</w:t>
      </w:r>
      <w:r w:rsidR="00914F44">
        <w:rPr>
          <w:bCs/>
        </w:rPr>
        <w:t xml:space="preserve"> </w:t>
      </w:r>
      <w:r w:rsidR="00B75F95">
        <w:rPr>
          <w:bCs/>
        </w:rPr>
        <w:t>Presented at the Eastern Communication Association Annual Convention, Providence, RI.</w:t>
      </w:r>
    </w:p>
    <w:p w14:paraId="2C217F9E" w14:textId="77777777" w:rsidR="003C053F" w:rsidRDefault="003C053F" w:rsidP="0075648E">
      <w:pPr>
        <w:rPr>
          <w:bCs/>
        </w:rPr>
      </w:pPr>
    </w:p>
    <w:p w14:paraId="1C299FD3" w14:textId="0488B144" w:rsidR="003C053F" w:rsidRDefault="006A638F" w:rsidP="0075648E">
      <w:pPr>
        <w:rPr>
          <w:bCs/>
        </w:rPr>
      </w:pPr>
      <w:r>
        <w:rPr>
          <w:b/>
          <w:bCs/>
        </w:rPr>
        <w:t xml:space="preserve">Broeckelman-Post, M. A., </w:t>
      </w:r>
      <w:r>
        <w:rPr>
          <w:bCs/>
        </w:rPr>
        <w:t xml:space="preserve">Hyatt Hawkins, K. E.*, </w:t>
      </w:r>
      <w:proofErr w:type="spellStart"/>
      <w:r>
        <w:rPr>
          <w:bCs/>
        </w:rPr>
        <w:t>Arciero</w:t>
      </w:r>
      <w:proofErr w:type="spellEnd"/>
      <w:r>
        <w:rPr>
          <w:bCs/>
        </w:rPr>
        <w:t xml:space="preserve">, A. R.*, &amp; </w:t>
      </w:r>
      <w:proofErr w:type="spellStart"/>
      <w:r>
        <w:rPr>
          <w:bCs/>
        </w:rPr>
        <w:t>Malterud</w:t>
      </w:r>
      <w:proofErr w:type="spellEnd"/>
      <w:r>
        <w:rPr>
          <w:bCs/>
        </w:rPr>
        <w:t>, A. M.* (2019, April).</w:t>
      </w:r>
      <w:r w:rsidR="00914F44">
        <w:rPr>
          <w:bCs/>
        </w:rPr>
        <w:t xml:space="preserve"> </w:t>
      </w:r>
      <w:r w:rsidR="003C053F">
        <w:rPr>
          <w:bCs/>
        </w:rPr>
        <w:t xml:space="preserve">Online versus face to face public speaking outcomes: A </w:t>
      </w:r>
      <w:r>
        <w:rPr>
          <w:bCs/>
        </w:rPr>
        <w:t>comprehensive assessment</w:t>
      </w:r>
      <w:r w:rsidR="00B75F95">
        <w:rPr>
          <w:bCs/>
        </w:rPr>
        <w:t>.</w:t>
      </w:r>
      <w:r w:rsidR="00914F44">
        <w:rPr>
          <w:bCs/>
        </w:rPr>
        <w:t xml:space="preserve"> </w:t>
      </w:r>
      <w:r w:rsidR="00B75F95">
        <w:rPr>
          <w:bCs/>
        </w:rPr>
        <w:t>Presented at the Eastern Communication Association Annual Convention, Providence, RI.</w:t>
      </w:r>
    </w:p>
    <w:p w14:paraId="03E529D0" w14:textId="77777777" w:rsidR="003C053F" w:rsidRPr="00D81994" w:rsidRDefault="003C053F" w:rsidP="0075648E">
      <w:pPr>
        <w:rPr>
          <w:bCs/>
        </w:rPr>
      </w:pPr>
    </w:p>
    <w:p w14:paraId="0981C0F8" w14:textId="7AC98456" w:rsidR="00F769DB" w:rsidRDefault="00F769DB" w:rsidP="0075648E">
      <w:r>
        <w:rPr>
          <w:b/>
        </w:rPr>
        <w:t xml:space="preserve">Broeckelman-Post, M. A., </w:t>
      </w:r>
      <w:r>
        <w:t xml:space="preserve">Hyatt Hawkins, K*, Murphy, J.*, </w:t>
      </w:r>
      <w:proofErr w:type="spellStart"/>
      <w:r>
        <w:t>Otusanya</w:t>
      </w:r>
      <w:proofErr w:type="spellEnd"/>
      <w:r>
        <w:t xml:space="preserve">, A.*, &amp; </w:t>
      </w:r>
      <w:proofErr w:type="spellStart"/>
      <w:r>
        <w:t>Kueppers</w:t>
      </w:r>
      <w:proofErr w:type="spellEnd"/>
      <w:r>
        <w:t>, G.* (2018, May).</w:t>
      </w:r>
      <w:r w:rsidR="00914F44">
        <w:t xml:space="preserve"> </w:t>
      </w:r>
      <w:r>
        <w:t>Student voice in public speaking performance: The impact of introductory communication course type and gender.</w:t>
      </w:r>
      <w:r w:rsidR="00914F44">
        <w:t xml:space="preserve"> </w:t>
      </w:r>
      <w:r w:rsidR="00B75F95">
        <w:t>Presented</w:t>
      </w:r>
      <w:r>
        <w:t xml:space="preserve"> at the International Communication Association Annual Convention, Prague, CZ.</w:t>
      </w:r>
    </w:p>
    <w:p w14:paraId="51D4AA9B" w14:textId="77777777" w:rsidR="00F769DB" w:rsidRPr="00F769DB" w:rsidRDefault="00F769DB" w:rsidP="0075648E"/>
    <w:p w14:paraId="66A1E535" w14:textId="7229AD18" w:rsidR="00695D09" w:rsidRDefault="00695D09" w:rsidP="0075648E">
      <w:r>
        <w:rPr>
          <w:b/>
        </w:rPr>
        <w:t>Broeckelman-Post, M. A.</w:t>
      </w:r>
      <w:r>
        <w:t>, &amp; Riddell, H.</w:t>
      </w:r>
      <w:r w:rsidR="00F769DB">
        <w:t>*</w:t>
      </w:r>
      <w:r>
        <w:t xml:space="preserve"> (2018, April). </w:t>
      </w:r>
      <w:r w:rsidRPr="00695D09">
        <w:t>An Analysis of the Impact Preparation Exercises in the Basic Course</w:t>
      </w:r>
      <w:r>
        <w:t>,</w:t>
      </w:r>
      <w:r w:rsidR="00914F44">
        <w:t xml:space="preserve"> </w:t>
      </w:r>
      <w:r w:rsidR="00B75F95">
        <w:t xml:space="preserve">Presented </w:t>
      </w:r>
      <w:r>
        <w:t>presentation at the Central States Communication Association Annual Convention, Milwaukee, WI.</w:t>
      </w:r>
    </w:p>
    <w:p w14:paraId="6BE3077B" w14:textId="77777777" w:rsidR="00695D09" w:rsidRPr="00695D09" w:rsidRDefault="00695D09" w:rsidP="0075648E"/>
    <w:p w14:paraId="7FA2E2BB" w14:textId="4C5407C1" w:rsidR="0063570B" w:rsidRDefault="0063570B" w:rsidP="0075648E">
      <w:r>
        <w:rPr>
          <w:b/>
        </w:rPr>
        <w:t xml:space="preserve">Broeckelman-Post, M. A. </w:t>
      </w:r>
      <w:r>
        <w:t>(2017, November).</w:t>
      </w:r>
      <w:r w:rsidR="00914F44">
        <w:t xml:space="preserve"> </w:t>
      </w:r>
      <w:r>
        <w:t>Context Matters: Multilingual Learners in Public Speaking Courses.</w:t>
      </w:r>
      <w:r w:rsidR="00914F44">
        <w:t xml:space="preserve"> </w:t>
      </w:r>
      <w:r w:rsidR="00975480">
        <w:t>Presented</w:t>
      </w:r>
      <w:r>
        <w:t xml:space="preserve"> at the National Communication Association Annual Convention, Dallas, TX</w:t>
      </w:r>
      <w:r w:rsidR="00985683">
        <w:t>.</w:t>
      </w:r>
    </w:p>
    <w:p w14:paraId="26E11340" w14:textId="77777777" w:rsidR="00985683" w:rsidRDefault="00985683" w:rsidP="0075648E"/>
    <w:p w14:paraId="23AC46B5" w14:textId="2D7880A8" w:rsidR="00985683" w:rsidRDefault="00985683" w:rsidP="0075648E">
      <w:r>
        <w:rPr>
          <w:b/>
        </w:rPr>
        <w:t>Broeckelman-Post, M. A.</w:t>
      </w:r>
      <w:r>
        <w:t>, and Chang, W.</w:t>
      </w:r>
      <w:r>
        <w:rPr>
          <w:b/>
        </w:rPr>
        <w:t xml:space="preserve"> </w:t>
      </w:r>
      <w:r>
        <w:t>(2017, November).</w:t>
      </w:r>
      <w:r w:rsidR="00914F44">
        <w:t xml:space="preserve"> </w:t>
      </w:r>
      <w:bookmarkStart w:id="11" w:name="_Hlk20231238"/>
      <w:r>
        <w:t>Teaching Public Speaking for International Students in the United States versus at an International Branch Campus: A Comparison of Outcomes.</w:t>
      </w:r>
      <w:bookmarkEnd w:id="11"/>
      <w:r w:rsidR="00914F44">
        <w:t xml:space="preserve"> </w:t>
      </w:r>
      <w:r w:rsidR="00E91A03">
        <w:t>Presented</w:t>
      </w:r>
      <w:r>
        <w:t xml:space="preserve"> at the National Communication Association Annual Convention, Dallas, TX.</w:t>
      </w:r>
    </w:p>
    <w:p w14:paraId="23215A08" w14:textId="77777777" w:rsidR="0063570B" w:rsidRDefault="0063570B" w:rsidP="0075648E">
      <w:pPr>
        <w:rPr>
          <w:rStyle w:val="apple-style-span"/>
          <w:color w:val="000000"/>
          <w:shd w:val="clear" w:color="auto" w:fill="FFFFFF"/>
        </w:rPr>
      </w:pPr>
    </w:p>
    <w:p w14:paraId="5187BB4C" w14:textId="23EE6B48" w:rsidR="00977126" w:rsidRDefault="00977126" w:rsidP="0075648E">
      <w:pPr>
        <w:rPr>
          <w:rStyle w:val="apple-style-span"/>
          <w:color w:val="000000"/>
          <w:shd w:val="clear" w:color="auto" w:fill="FFFFFF"/>
        </w:rPr>
      </w:pPr>
      <w:r>
        <w:rPr>
          <w:rStyle w:val="apple-style-span"/>
          <w:color w:val="000000"/>
          <w:shd w:val="clear" w:color="auto" w:fill="FFFFFF"/>
        </w:rPr>
        <w:lastRenderedPageBreak/>
        <w:t xml:space="preserve">Miller, A. D., &amp; </w:t>
      </w:r>
      <w:r>
        <w:rPr>
          <w:rStyle w:val="apple-style-span"/>
          <w:b/>
          <w:color w:val="000000"/>
          <w:shd w:val="clear" w:color="auto" w:fill="FFFFFF"/>
        </w:rPr>
        <w:t xml:space="preserve">Broeckelman-Post, M. A. </w:t>
      </w:r>
      <w:r>
        <w:rPr>
          <w:rStyle w:val="apple-style-span"/>
          <w:color w:val="000000"/>
          <w:shd w:val="clear" w:color="auto" w:fill="FFFFFF"/>
        </w:rPr>
        <w:t>(2016, August).</w:t>
      </w:r>
      <w:r w:rsidR="00914F44">
        <w:rPr>
          <w:rStyle w:val="apple-style-span"/>
          <w:color w:val="000000"/>
          <w:shd w:val="clear" w:color="auto" w:fill="FFFFFF"/>
        </w:rPr>
        <w:t xml:space="preserve"> </w:t>
      </w:r>
      <w:r>
        <w:rPr>
          <w:rStyle w:val="apple-style-span"/>
          <w:color w:val="000000"/>
          <w:shd w:val="clear" w:color="auto" w:fill="FFFFFF"/>
        </w:rPr>
        <w:t>Rethinking engagement: Integrating agency and examining perspectives from communication studies.</w:t>
      </w:r>
      <w:r w:rsidR="00914F44">
        <w:rPr>
          <w:rStyle w:val="apple-style-span"/>
          <w:color w:val="000000"/>
          <w:shd w:val="clear" w:color="auto" w:fill="FFFFFF"/>
        </w:rPr>
        <w:t xml:space="preserve"> </w:t>
      </w:r>
      <w:r>
        <w:rPr>
          <w:rStyle w:val="apple-style-span"/>
          <w:color w:val="000000"/>
          <w:shd w:val="clear" w:color="auto" w:fill="FFFFFF"/>
        </w:rPr>
        <w:t>Presented at the American Psychological Association Annual Convention, Denver, CO.</w:t>
      </w:r>
    </w:p>
    <w:p w14:paraId="5F293D02" w14:textId="77777777" w:rsidR="00977126" w:rsidRPr="00977126" w:rsidRDefault="00977126" w:rsidP="0075648E">
      <w:pPr>
        <w:rPr>
          <w:rStyle w:val="apple-style-span"/>
          <w:color w:val="000000"/>
          <w:shd w:val="clear" w:color="auto" w:fill="FFFFFF"/>
        </w:rPr>
      </w:pPr>
    </w:p>
    <w:p w14:paraId="4C164CDE" w14:textId="5857D6D2" w:rsidR="001F7D53" w:rsidRDefault="001F7D53" w:rsidP="0075648E">
      <w:pPr>
        <w:rPr>
          <w:rStyle w:val="apple-style-span"/>
          <w:color w:val="000000"/>
          <w:shd w:val="clear" w:color="auto" w:fill="FFFFFF"/>
        </w:rPr>
      </w:pPr>
      <w:r>
        <w:rPr>
          <w:rStyle w:val="apple-style-span"/>
          <w:b/>
          <w:color w:val="000000"/>
          <w:shd w:val="clear" w:color="auto" w:fill="FFFFFF"/>
        </w:rPr>
        <w:t xml:space="preserve">Broeckelman-Post, M. A., </w:t>
      </w:r>
      <w:r>
        <w:rPr>
          <w:rStyle w:val="apple-style-span"/>
          <w:color w:val="000000"/>
          <w:shd w:val="clear" w:color="auto" w:fill="FFFFFF"/>
        </w:rPr>
        <w:t>McCleary, P.</w:t>
      </w:r>
      <w:r w:rsidR="003E4F58">
        <w:rPr>
          <w:rStyle w:val="apple-style-span"/>
          <w:color w:val="000000"/>
          <w:shd w:val="clear" w:color="auto" w:fill="FFFFFF"/>
        </w:rPr>
        <w:t>*</w:t>
      </w:r>
      <w:r>
        <w:rPr>
          <w:rStyle w:val="apple-style-span"/>
          <w:color w:val="000000"/>
          <w:shd w:val="clear" w:color="auto" w:fill="FFFFFF"/>
        </w:rPr>
        <w:t>, &amp; Hopkins, I.</w:t>
      </w:r>
      <w:r w:rsidR="003E4F58">
        <w:rPr>
          <w:rStyle w:val="apple-style-span"/>
          <w:color w:val="000000"/>
          <w:shd w:val="clear" w:color="auto" w:fill="FFFFFF"/>
        </w:rPr>
        <w:t>*</w:t>
      </w:r>
      <w:r>
        <w:rPr>
          <w:rStyle w:val="apple-style-span"/>
          <w:color w:val="000000"/>
          <w:shd w:val="clear" w:color="auto" w:fill="FFFFFF"/>
        </w:rPr>
        <w:t xml:space="preserve"> (2016, April).</w:t>
      </w:r>
      <w:r w:rsidR="00914F44">
        <w:rPr>
          <w:rStyle w:val="apple-style-span"/>
          <w:color w:val="000000"/>
          <w:shd w:val="clear" w:color="auto" w:fill="FFFFFF"/>
        </w:rPr>
        <w:t xml:space="preserve"> </w:t>
      </w:r>
      <w:r>
        <w:rPr>
          <w:rStyle w:val="apple-style-span"/>
          <w:color w:val="000000"/>
          <w:shd w:val="clear" w:color="auto" w:fill="FFFFFF"/>
        </w:rPr>
        <w:t>Revisiting fashion in the classroom: Does instructor attire, gender, and race or ethnicity impact student evaluation of instructor and learning?</w:t>
      </w:r>
      <w:r w:rsidR="00914F44">
        <w:rPr>
          <w:rStyle w:val="apple-style-span"/>
          <w:color w:val="000000"/>
          <w:shd w:val="clear" w:color="auto" w:fill="FFFFFF"/>
        </w:rPr>
        <w:t xml:space="preserve"> </w:t>
      </w:r>
      <w:r w:rsidR="002E0160">
        <w:rPr>
          <w:rStyle w:val="apple-style-span"/>
          <w:color w:val="000000"/>
          <w:shd w:val="clear" w:color="auto" w:fill="FFFFFF"/>
        </w:rPr>
        <w:t>Presented</w:t>
      </w:r>
      <w:r>
        <w:rPr>
          <w:rStyle w:val="apple-style-span"/>
          <w:color w:val="000000"/>
          <w:shd w:val="clear" w:color="auto" w:fill="FFFFFF"/>
        </w:rPr>
        <w:t xml:space="preserve"> at the Eastern Communication Association Annual Convention, Baltimore, MD.</w:t>
      </w:r>
    </w:p>
    <w:p w14:paraId="0E8FC402" w14:textId="77777777" w:rsidR="001F7D53" w:rsidRDefault="001F7D53" w:rsidP="0075648E">
      <w:pPr>
        <w:rPr>
          <w:rStyle w:val="apple-style-span"/>
          <w:color w:val="000000"/>
          <w:shd w:val="clear" w:color="auto" w:fill="FFFFFF"/>
        </w:rPr>
      </w:pPr>
    </w:p>
    <w:p w14:paraId="3C5F2EA8" w14:textId="2712C982" w:rsidR="001F7D53" w:rsidRPr="001F7D53" w:rsidRDefault="001F7D53" w:rsidP="0075648E">
      <w:pPr>
        <w:rPr>
          <w:rStyle w:val="apple-style-span"/>
          <w:color w:val="000000"/>
          <w:shd w:val="clear" w:color="auto" w:fill="FFFFFF"/>
        </w:rPr>
      </w:pPr>
      <w:r>
        <w:rPr>
          <w:rStyle w:val="apple-style-span"/>
          <w:b/>
          <w:color w:val="000000"/>
          <w:shd w:val="clear" w:color="auto" w:fill="FFFFFF"/>
        </w:rPr>
        <w:t xml:space="preserve">Broeckelman-Post, M. A., </w:t>
      </w:r>
      <w:r>
        <w:rPr>
          <w:rStyle w:val="apple-style-span"/>
          <w:color w:val="000000"/>
          <w:shd w:val="clear" w:color="auto" w:fill="FFFFFF"/>
        </w:rPr>
        <w:t>MacArthur, B. L.</w:t>
      </w:r>
      <w:r w:rsidR="003E4F58">
        <w:rPr>
          <w:rStyle w:val="apple-style-span"/>
          <w:color w:val="000000"/>
          <w:shd w:val="clear" w:color="auto" w:fill="FFFFFF"/>
        </w:rPr>
        <w:t>*</w:t>
      </w:r>
      <w:r>
        <w:rPr>
          <w:rStyle w:val="apple-style-span"/>
          <w:color w:val="000000"/>
          <w:shd w:val="clear" w:color="auto" w:fill="FFFFFF"/>
        </w:rPr>
        <w:t>, &amp; Pei, D.</w:t>
      </w:r>
      <w:r w:rsidR="003E4F58">
        <w:rPr>
          <w:rStyle w:val="apple-style-span"/>
          <w:color w:val="000000"/>
          <w:shd w:val="clear" w:color="auto" w:fill="FFFFFF"/>
        </w:rPr>
        <w:t>*</w:t>
      </w:r>
      <w:r>
        <w:rPr>
          <w:rStyle w:val="apple-style-span"/>
          <w:color w:val="000000"/>
          <w:shd w:val="clear" w:color="auto" w:fill="FFFFFF"/>
        </w:rPr>
        <w:t xml:space="preserve"> (2016, April).</w:t>
      </w:r>
      <w:r w:rsidR="00914F44">
        <w:rPr>
          <w:rStyle w:val="apple-style-span"/>
          <w:color w:val="000000"/>
          <w:shd w:val="clear" w:color="auto" w:fill="FFFFFF"/>
        </w:rPr>
        <w:t xml:space="preserve"> </w:t>
      </w:r>
      <w:r>
        <w:rPr>
          <w:rStyle w:val="apple-style-span"/>
          <w:color w:val="000000"/>
          <w:shd w:val="clear" w:color="auto" w:fill="FFFFFF"/>
        </w:rPr>
        <w:t>Are we violating student expectations?</w:t>
      </w:r>
      <w:r w:rsidR="00914F44">
        <w:rPr>
          <w:rStyle w:val="apple-style-span"/>
          <w:color w:val="000000"/>
          <w:shd w:val="clear" w:color="auto" w:fill="FFFFFF"/>
        </w:rPr>
        <w:t xml:space="preserve"> </w:t>
      </w:r>
      <w:r>
        <w:rPr>
          <w:rStyle w:val="apple-style-span"/>
          <w:color w:val="000000"/>
          <w:shd w:val="clear" w:color="auto" w:fill="FFFFFF"/>
        </w:rPr>
        <w:t>Availability, workload, class time use, and technology policies in undergraduate courses.</w:t>
      </w:r>
      <w:r w:rsidR="00914F44">
        <w:rPr>
          <w:rStyle w:val="apple-style-span"/>
          <w:color w:val="000000"/>
          <w:shd w:val="clear" w:color="auto" w:fill="FFFFFF"/>
        </w:rPr>
        <w:t xml:space="preserve"> </w:t>
      </w:r>
      <w:r w:rsidR="002E0160">
        <w:rPr>
          <w:rStyle w:val="apple-style-span"/>
          <w:color w:val="000000"/>
          <w:shd w:val="clear" w:color="auto" w:fill="FFFFFF"/>
        </w:rPr>
        <w:t>Presented</w:t>
      </w:r>
      <w:r>
        <w:rPr>
          <w:rStyle w:val="apple-style-span"/>
          <w:color w:val="000000"/>
          <w:shd w:val="clear" w:color="auto" w:fill="FFFFFF"/>
        </w:rPr>
        <w:t xml:space="preserve"> at the Eastern Communication Association Annual Convention, Baltimore, MD.</w:t>
      </w:r>
    </w:p>
    <w:p w14:paraId="2A8DCA22" w14:textId="77777777" w:rsidR="001F7D53" w:rsidRPr="001F7D53" w:rsidRDefault="001F7D53" w:rsidP="0075648E">
      <w:pPr>
        <w:rPr>
          <w:rStyle w:val="apple-style-span"/>
          <w:color w:val="000000"/>
          <w:shd w:val="clear" w:color="auto" w:fill="FFFFFF"/>
        </w:rPr>
      </w:pPr>
    </w:p>
    <w:p w14:paraId="1C9051CC" w14:textId="4F0AFA7C" w:rsidR="00C9027A" w:rsidRPr="00D91B6B" w:rsidRDefault="00C9027A" w:rsidP="0075648E">
      <w:r w:rsidRPr="00D91B6B">
        <w:rPr>
          <w:rStyle w:val="apple-style-span"/>
          <w:b/>
          <w:color w:val="000000"/>
          <w:shd w:val="clear" w:color="auto" w:fill="FFFFFF"/>
        </w:rPr>
        <w:t xml:space="preserve">Broeckelman-Post, M. A., </w:t>
      </w:r>
      <w:r w:rsidRPr="00D91B6B">
        <w:t>MacArthur, B. L.</w:t>
      </w:r>
      <w:r w:rsidR="003E4F58">
        <w:t>*</w:t>
      </w:r>
      <w:r w:rsidRPr="00D91B6B">
        <w:t xml:space="preserve"> (2015, November).</w:t>
      </w:r>
      <w:r w:rsidR="00914F44">
        <w:t xml:space="preserve"> </w:t>
      </w:r>
      <w:r w:rsidRPr="00D91B6B">
        <w:t>Collaborate and graduate: The role of homophily and classroom climate as predictors of student success in the college classroom.</w:t>
      </w:r>
      <w:r w:rsidR="00914F44">
        <w:t xml:space="preserve"> </w:t>
      </w:r>
      <w:r w:rsidR="00761938" w:rsidRPr="00D91B6B">
        <w:t>Presented</w:t>
      </w:r>
      <w:r w:rsidRPr="00D91B6B">
        <w:t xml:space="preserve"> at the Annual Convention of the National Communication Association, Las Vegas, NV.</w:t>
      </w:r>
    </w:p>
    <w:p w14:paraId="679EB19C" w14:textId="77777777" w:rsidR="00C9027A" w:rsidRPr="00D91B6B" w:rsidRDefault="00C9027A" w:rsidP="0075648E"/>
    <w:p w14:paraId="4E1097D8" w14:textId="60250B5A" w:rsidR="00761938" w:rsidRPr="00D91B6B" w:rsidRDefault="00C9027A" w:rsidP="0075648E">
      <w:r w:rsidRPr="00D91B6B">
        <w:rPr>
          <w:b/>
        </w:rPr>
        <w:t xml:space="preserve">Broeckelman-Post, M. A., </w:t>
      </w:r>
      <w:r w:rsidRPr="00D91B6B">
        <w:t>&amp; Pyle, A.</w:t>
      </w:r>
      <w:r w:rsidR="003E4F58">
        <w:t>*</w:t>
      </w:r>
      <w:r w:rsidRPr="00D91B6B">
        <w:t xml:space="preserve"> (2015, November).</w:t>
      </w:r>
      <w:r w:rsidR="00914F44">
        <w:t xml:space="preserve"> </w:t>
      </w:r>
      <w:r w:rsidRPr="00D91B6B">
        <w:t>The impact of the basic course on intercultural effectiveness.</w:t>
      </w:r>
      <w:r w:rsidR="00914F44">
        <w:t xml:space="preserve"> </w:t>
      </w:r>
      <w:r w:rsidR="00761938" w:rsidRPr="00D91B6B">
        <w:t>Presented</w:t>
      </w:r>
      <w:r w:rsidRPr="00D91B6B">
        <w:t xml:space="preserve"> at the Annual Convention of the National Communication Association, Las Vegas, NV.</w:t>
      </w:r>
    </w:p>
    <w:p w14:paraId="6D9E2211" w14:textId="77777777" w:rsidR="00761938" w:rsidRPr="00D91B6B" w:rsidRDefault="00761938" w:rsidP="0075648E"/>
    <w:p w14:paraId="668DD5E4" w14:textId="411CEC08" w:rsidR="00761938" w:rsidRPr="00D91B6B" w:rsidRDefault="00761938" w:rsidP="0075648E">
      <w:r w:rsidRPr="00D91B6B">
        <w:t xml:space="preserve">Miller, A., &amp; </w:t>
      </w:r>
      <w:r w:rsidRPr="00D91B6B">
        <w:rPr>
          <w:b/>
        </w:rPr>
        <w:t xml:space="preserve">Broeckelman-Post, M. A. </w:t>
      </w:r>
      <w:r w:rsidRPr="00D91B6B">
        <w:t>(2015, November).</w:t>
      </w:r>
      <w:r w:rsidR="00914F44">
        <w:t xml:space="preserve"> </w:t>
      </w:r>
      <w:r w:rsidRPr="00D91B6B">
        <w:t>Motivation in context: Merging perspectives on the dynamic interplay between teachers and students.</w:t>
      </w:r>
      <w:r w:rsidR="00914F44">
        <w:t xml:space="preserve"> </w:t>
      </w:r>
      <w:r w:rsidRPr="00D91B6B">
        <w:t>Presented at the Southwest Consortium for Innovative Psychology in Education, Albuquerque, NM.</w:t>
      </w:r>
    </w:p>
    <w:p w14:paraId="6A53856F" w14:textId="77777777" w:rsidR="00761938" w:rsidRPr="00D91B6B" w:rsidRDefault="00761938" w:rsidP="0075648E"/>
    <w:p w14:paraId="2132EBF6" w14:textId="0FE4A8F8" w:rsidR="00AC2E92" w:rsidRPr="00D91B6B" w:rsidRDefault="00AC2E92" w:rsidP="0075648E">
      <w:pPr>
        <w:rPr>
          <w:rStyle w:val="apple-style-span"/>
          <w:color w:val="000000"/>
          <w:shd w:val="clear" w:color="auto" w:fill="FFFFFF"/>
        </w:rPr>
      </w:pPr>
      <w:proofErr w:type="spellStart"/>
      <w:r w:rsidRPr="00D91B6B">
        <w:rPr>
          <w:rStyle w:val="apple-style-span"/>
          <w:color w:val="000000"/>
          <w:shd w:val="clear" w:color="auto" w:fill="FFFFFF"/>
        </w:rPr>
        <w:t>Suwinyattichaiporn</w:t>
      </w:r>
      <w:proofErr w:type="spellEnd"/>
      <w:r w:rsidRPr="00D91B6B">
        <w:rPr>
          <w:rStyle w:val="apple-style-span"/>
          <w:color w:val="000000"/>
          <w:shd w:val="clear" w:color="auto" w:fill="FFFFFF"/>
        </w:rPr>
        <w:t>, T.</w:t>
      </w:r>
      <w:r w:rsidR="003E4F58">
        <w:rPr>
          <w:rStyle w:val="apple-style-span"/>
          <w:color w:val="000000"/>
          <w:shd w:val="clear" w:color="auto" w:fill="FFFFFF"/>
        </w:rPr>
        <w:t>*</w:t>
      </w:r>
      <w:r w:rsidRPr="00D91B6B">
        <w:rPr>
          <w:rStyle w:val="apple-style-span"/>
          <w:color w:val="000000"/>
          <w:shd w:val="clear" w:color="auto" w:fill="FFFFFF"/>
        </w:rPr>
        <w:t xml:space="preserve">, &amp; </w:t>
      </w:r>
      <w:r w:rsidRPr="00D91B6B">
        <w:rPr>
          <w:rStyle w:val="apple-style-span"/>
          <w:b/>
          <w:color w:val="000000"/>
          <w:shd w:val="clear" w:color="auto" w:fill="FFFFFF"/>
        </w:rPr>
        <w:t>Broeckelman-Post, M. A.</w:t>
      </w:r>
      <w:r w:rsidR="00914F44">
        <w:rPr>
          <w:rStyle w:val="apple-style-span"/>
          <w:color w:val="000000"/>
          <w:shd w:val="clear" w:color="auto" w:fill="FFFFFF"/>
        </w:rPr>
        <w:t xml:space="preserve"> </w:t>
      </w:r>
      <w:r w:rsidRPr="00D91B6B">
        <w:rPr>
          <w:rStyle w:val="apple-style-span"/>
          <w:color w:val="000000"/>
          <w:shd w:val="clear" w:color="auto" w:fill="FFFFFF"/>
        </w:rPr>
        <w:t>(2014, November).</w:t>
      </w:r>
      <w:r w:rsidR="00914F44">
        <w:rPr>
          <w:rStyle w:val="apple-style-span"/>
          <w:color w:val="000000"/>
          <w:shd w:val="clear" w:color="auto" w:fill="FFFFFF"/>
        </w:rPr>
        <w:t xml:space="preserve"> </w:t>
      </w:r>
      <w:r w:rsidRPr="00D91B6B">
        <w:rPr>
          <w:rStyle w:val="apple-style-span"/>
          <w:color w:val="000000"/>
          <w:shd w:val="clear" w:color="auto" w:fill="FFFFFF"/>
        </w:rPr>
        <w:t>Assessing the effects of a public speaking course on native and non-native English speakers.</w:t>
      </w:r>
      <w:r w:rsidR="00914F44">
        <w:rPr>
          <w:rStyle w:val="apple-style-span"/>
          <w:color w:val="000000"/>
          <w:shd w:val="clear" w:color="auto" w:fill="FFFFFF"/>
        </w:rPr>
        <w:t xml:space="preserve"> </w:t>
      </w:r>
      <w:r w:rsidR="00761938" w:rsidRPr="00D91B6B">
        <w:rPr>
          <w:rStyle w:val="apple-style-span"/>
          <w:color w:val="000000"/>
          <w:shd w:val="clear" w:color="auto" w:fill="FFFFFF"/>
        </w:rPr>
        <w:t xml:space="preserve">Presented </w:t>
      </w:r>
      <w:r w:rsidRPr="00D91B6B">
        <w:rPr>
          <w:rStyle w:val="apple-style-span"/>
          <w:color w:val="000000"/>
          <w:shd w:val="clear" w:color="auto" w:fill="FFFFFF"/>
        </w:rPr>
        <w:t>at the Annual Convention of the National Communication Association, Chicago, IL.</w:t>
      </w:r>
    </w:p>
    <w:p w14:paraId="399300C7" w14:textId="77777777" w:rsidR="00AC2E92" w:rsidRPr="00D91B6B" w:rsidRDefault="00AC2E92" w:rsidP="0075648E">
      <w:pPr>
        <w:rPr>
          <w:rStyle w:val="apple-style-span"/>
          <w:color w:val="000000"/>
          <w:shd w:val="clear" w:color="auto" w:fill="FFFFFF"/>
        </w:rPr>
      </w:pPr>
    </w:p>
    <w:p w14:paraId="5791A5E9" w14:textId="0405CD15" w:rsidR="001A189E" w:rsidRPr="00D91B6B" w:rsidRDefault="001A189E" w:rsidP="0075648E">
      <w:pPr>
        <w:rPr>
          <w:rStyle w:val="apple-style-span"/>
          <w:color w:val="000000"/>
          <w:shd w:val="clear" w:color="auto" w:fill="FFFFFF"/>
        </w:rPr>
      </w:pPr>
      <w:r w:rsidRPr="00D91B6B">
        <w:rPr>
          <w:rStyle w:val="apple-style-span"/>
          <w:color w:val="000000"/>
          <w:shd w:val="clear" w:color="auto" w:fill="FFFFFF"/>
        </w:rPr>
        <w:t>Ibarra, R.</w:t>
      </w:r>
      <w:r w:rsidR="003E4F58">
        <w:rPr>
          <w:rStyle w:val="apple-style-span"/>
          <w:color w:val="000000"/>
          <w:shd w:val="clear" w:color="auto" w:fill="FFFFFF"/>
        </w:rPr>
        <w:t>*</w:t>
      </w:r>
      <w:r w:rsidRPr="00D91B6B">
        <w:rPr>
          <w:rStyle w:val="apple-style-span"/>
          <w:color w:val="000000"/>
          <w:shd w:val="clear" w:color="auto" w:fill="FFFFFF"/>
        </w:rPr>
        <w:t>, Kwong, J.</w:t>
      </w:r>
      <w:r w:rsidR="003E4F58">
        <w:rPr>
          <w:rStyle w:val="apple-style-span"/>
          <w:color w:val="000000"/>
          <w:shd w:val="clear" w:color="auto" w:fill="FFFFFF"/>
        </w:rPr>
        <w:t>*</w:t>
      </w:r>
      <w:r w:rsidRPr="00D91B6B">
        <w:rPr>
          <w:rStyle w:val="apple-style-span"/>
          <w:color w:val="000000"/>
          <w:shd w:val="clear" w:color="auto" w:fill="FFFFFF"/>
        </w:rPr>
        <w:t>, Jimenez, E.</w:t>
      </w:r>
      <w:r w:rsidR="003E4F58">
        <w:rPr>
          <w:rStyle w:val="apple-style-span"/>
          <w:color w:val="000000"/>
          <w:shd w:val="clear" w:color="auto" w:fill="FFFFFF"/>
        </w:rPr>
        <w:t>*</w:t>
      </w:r>
      <w:r w:rsidRPr="00D91B6B">
        <w:rPr>
          <w:rStyle w:val="apple-style-span"/>
          <w:color w:val="000000"/>
          <w:shd w:val="clear" w:color="auto" w:fill="FFFFFF"/>
        </w:rPr>
        <w:t>, Lemus, J.</w:t>
      </w:r>
      <w:r w:rsidR="003E4F58">
        <w:rPr>
          <w:rStyle w:val="apple-style-span"/>
          <w:color w:val="000000"/>
          <w:shd w:val="clear" w:color="auto" w:fill="FFFFFF"/>
        </w:rPr>
        <w:t>*</w:t>
      </w:r>
      <w:r w:rsidRPr="00D91B6B">
        <w:rPr>
          <w:rStyle w:val="apple-style-span"/>
          <w:color w:val="000000"/>
          <w:shd w:val="clear" w:color="auto" w:fill="FFFFFF"/>
        </w:rPr>
        <w:t xml:space="preserve">, &amp; </w:t>
      </w:r>
      <w:r w:rsidRPr="00D91B6B">
        <w:rPr>
          <w:rStyle w:val="apple-style-span"/>
          <w:b/>
          <w:color w:val="000000"/>
          <w:shd w:val="clear" w:color="auto" w:fill="FFFFFF"/>
        </w:rPr>
        <w:t xml:space="preserve">Broeckelman-Post, M. A. </w:t>
      </w:r>
      <w:r w:rsidRPr="00D91B6B">
        <w:rPr>
          <w:rStyle w:val="apple-style-span"/>
          <w:color w:val="000000"/>
          <w:shd w:val="clear" w:color="auto" w:fill="FFFFFF"/>
        </w:rPr>
        <w:t>(2014, February). Money attitudes and Black Friday buying behavior.</w:t>
      </w:r>
      <w:r w:rsidR="00914F44">
        <w:rPr>
          <w:rStyle w:val="apple-style-span"/>
          <w:color w:val="000000"/>
          <w:shd w:val="clear" w:color="auto" w:fill="FFFFFF"/>
        </w:rPr>
        <w:t xml:space="preserve"> </w:t>
      </w:r>
      <w:r w:rsidRPr="00D91B6B">
        <w:rPr>
          <w:rStyle w:val="apple-style-span"/>
          <w:color w:val="000000"/>
          <w:shd w:val="clear" w:color="auto" w:fill="FFFFFF"/>
        </w:rPr>
        <w:t>Presented at the Annual Convention of the Western States Communication Association, Anaheim, CA.</w:t>
      </w:r>
    </w:p>
    <w:p w14:paraId="0996D0C3" w14:textId="77777777" w:rsidR="001A189E" w:rsidRPr="00D91B6B" w:rsidRDefault="001A189E" w:rsidP="0075648E">
      <w:pPr>
        <w:rPr>
          <w:rStyle w:val="apple-style-span"/>
          <w:color w:val="000000"/>
          <w:shd w:val="clear" w:color="auto" w:fill="FFFFFF"/>
        </w:rPr>
      </w:pPr>
    </w:p>
    <w:p w14:paraId="79D378A4" w14:textId="3C79BE9B" w:rsidR="001A189E" w:rsidRPr="00D91B6B" w:rsidRDefault="001A189E" w:rsidP="001A189E">
      <w:pPr>
        <w:rPr>
          <w:rStyle w:val="apple-style-span"/>
          <w:color w:val="000000"/>
          <w:shd w:val="clear" w:color="auto" w:fill="FFFFFF"/>
        </w:rPr>
      </w:pPr>
      <w:r w:rsidRPr="00D91B6B">
        <w:rPr>
          <w:rStyle w:val="apple-style-span"/>
          <w:color w:val="000000"/>
          <w:shd w:val="clear" w:color="auto" w:fill="FFFFFF"/>
        </w:rPr>
        <w:t>Gonzalez, A.</w:t>
      </w:r>
      <w:r w:rsidR="003E4F58">
        <w:rPr>
          <w:rStyle w:val="apple-style-span"/>
          <w:color w:val="000000"/>
          <w:shd w:val="clear" w:color="auto" w:fill="FFFFFF"/>
        </w:rPr>
        <w:t>*</w:t>
      </w:r>
      <w:r w:rsidRPr="00D91B6B">
        <w:rPr>
          <w:rStyle w:val="apple-style-span"/>
          <w:color w:val="000000"/>
          <w:shd w:val="clear" w:color="auto" w:fill="FFFFFF"/>
        </w:rPr>
        <w:t>, Guzman, J.</w:t>
      </w:r>
      <w:r w:rsidR="003E4F58">
        <w:rPr>
          <w:rStyle w:val="apple-style-span"/>
          <w:color w:val="000000"/>
          <w:shd w:val="clear" w:color="auto" w:fill="FFFFFF"/>
        </w:rPr>
        <w:t>*</w:t>
      </w:r>
      <w:r w:rsidRPr="00D91B6B">
        <w:rPr>
          <w:rStyle w:val="apple-style-span"/>
          <w:color w:val="000000"/>
          <w:shd w:val="clear" w:color="auto" w:fill="FFFFFF"/>
        </w:rPr>
        <w:t>, Rios, M.</w:t>
      </w:r>
      <w:r w:rsidR="003E4F58">
        <w:rPr>
          <w:rStyle w:val="apple-style-span"/>
          <w:color w:val="000000"/>
          <w:shd w:val="clear" w:color="auto" w:fill="FFFFFF"/>
        </w:rPr>
        <w:t>*</w:t>
      </w:r>
      <w:r w:rsidRPr="00D91B6B">
        <w:rPr>
          <w:rStyle w:val="apple-style-span"/>
          <w:color w:val="000000"/>
          <w:shd w:val="clear" w:color="auto" w:fill="FFFFFF"/>
        </w:rPr>
        <w:t>, Calero, B.</w:t>
      </w:r>
      <w:r w:rsidR="003E4F58">
        <w:rPr>
          <w:rStyle w:val="apple-style-span"/>
          <w:color w:val="000000"/>
          <w:shd w:val="clear" w:color="auto" w:fill="FFFFFF"/>
        </w:rPr>
        <w:t>*</w:t>
      </w:r>
      <w:r w:rsidRPr="00D91B6B">
        <w:rPr>
          <w:rStyle w:val="apple-style-span"/>
          <w:color w:val="000000"/>
          <w:shd w:val="clear" w:color="auto" w:fill="FFFFFF"/>
        </w:rPr>
        <w:t xml:space="preserve">, &amp; </w:t>
      </w:r>
      <w:r w:rsidRPr="00D91B6B">
        <w:rPr>
          <w:rStyle w:val="apple-style-span"/>
          <w:b/>
          <w:color w:val="000000"/>
          <w:shd w:val="clear" w:color="auto" w:fill="FFFFFF"/>
        </w:rPr>
        <w:t xml:space="preserve">Broeckelman-Post, M. A. </w:t>
      </w:r>
      <w:r w:rsidRPr="00D91B6B">
        <w:rPr>
          <w:rStyle w:val="apple-style-span"/>
          <w:color w:val="000000"/>
          <w:shd w:val="clear" w:color="auto" w:fill="FFFFFF"/>
        </w:rPr>
        <w:t>(2013, November).</w:t>
      </w:r>
      <w:r w:rsidR="00914F44">
        <w:rPr>
          <w:rStyle w:val="apple-style-span"/>
          <w:color w:val="000000"/>
          <w:shd w:val="clear" w:color="auto" w:fill="FFFFFF"/>
        </w:rPr>
        <w:t xml:space="preserve"> </w:t>
      </w:r>
      <w:r w:rsidRPr="00D91B6B">
        <w:rPr>
          <w:rStyle w:val="apple-style-span"/>
          <w:color w:val="000000"/>
          <w:shd w:val="clear" w:color="auto" w:fill="FFFFFF"/>
        </w:rPr>
        <w:t>Teacher misbehavior and its effects on student interest and engagement.</w:t>
      </w:r>
      <w:r w:rsidR="00914F44">
        <w:rPr>
          <w:rStyle w:val="apple-style-span"/>
          <w:color w:val="000000"/>
          <w:shd w:val="clear" w:color="auto" w:fill="FFFFFF"/>
        </w:rPr>
        <w:t xml:space="preserve"> </w:t>
      </w:r>
      <w:r w:rsidRPr="00D91B6B">
        <w:rPr>
          <w:rStyle w:val="apple-style-span"/>
          <w:color w:val="000000"/>
          <w:shd w:val="clear" w:color="auto" w:fill="FFFFFF"/>
        </w:rPr>
        <w:t>Presented at the Annual Convention of the National Communication Association, Washington, DC.</w:t>
      </w:r>
    </w:p>
    <w:p w14:paraId="40C8276F" w14:textId="77777777" w:rsidR="001A189E" w:rsidRPr="00D91B6B" w:rsidRDefault="001A189E" w:rsidP="0075648E">
      <w:pPr>
        <w:rPr>
          <w:rStyle w:val="apple-style-span"/>
          <w:color w:val="000000"/>
          <w:shd w:val="clear" w:color="auto" w:fill="FFFFFF"/>
        </w:rPr>
      </w:pPr>
    </w:p>
    <w:p w14:paraId="599DB0E7" w14:textId="31EF885F" w:rsidR="001A189E" w:rsidRPr="00D91B6B" w:rsidRDefault="001A189E" w:rsidP="0075648E">
      <w:pPr>
        <w:rPr>
          <w:rStyle w:val="apple-style-span"/>
          <w:color w:val="000000"/>
          <w:shd w:val="clear" w:color="auto" w:fill="FFFFFF"/>
        </w:rPr>
      </w:pPr>
      <w:r w:rsidRPr="00D91B6B">
        <w:rPr>
          <w:rStyle w:val="apple-style-span"/>
          <w:color w:val="000000"/>
          <w:shd w:val="clear" w:color="auto" w:fill="FFFFFF"/>
        </w:rPr>
        <w:t>Carrell, K.</w:t>
      </w:r>
      <w:r w:rsidR="003E4F58">
        <w:rPr>
          <w:rStyle w:val="apple-style-span"/>
          <w:color w:val="000000"/>
          <w:shd w:val="clear" w:color="auto" w:fill="FFFFFF"/>
        </w:rPr>
        <w:t>*</w:t>
      </w:r>
      <w:r w:rsidRPr="00D91B6B">
        <w:rPr>
          <w:rStyle w:val="apple-style-span"/>
          <w:color w:val="000000"/>
          <w:shd w:val="clear" w:color="auto" w:fill="FFFFFF"/>
        </w:rPr>
        <w:t>, Givens, A.</w:t>
      </w:r>
      <w:r w:rsidR="003E4F58">
        <w:rPr>
          <w:rStyle w:val="apple-style-span"/>
          <w:color w:val="000000"/>
          <w:shd w:val="clear" w:color="auto" w:fill="FFFFFF"/>
        </w:rPr>
        <w:t>*</w:t>
      </w:r>
      <w:r w:rsidRPr="00D91B6B">
        <w:rPr>
          <w:rStyle w:val="apple-style-span"/>
          <w:color w:val="000000"/>
          <w:shd w:val="clear" w:color="auto" w:fill="FFFFFF"/>
        </w:rPr>
        <w:t>, McLean, T.</w:t>
      </w:r>
      <w:r w:rsidR="003E4F58">
        <w:rPr>
          <w:rStyle w:val="apple-style-span"/>
          <w:color w:val="000000"/>
          <w:shd w:val="clear" w:color="auto" w:fill="FFFFFF"/>
        </w:rPr>
        <w:t>*</w:t>
      </w:r>
      <w:r w:rsidRPr="00D91B6B">
        <w:rPr>
          <w:rStyle w:val="apple-style-span"/>
          <w:color w:val="000000"/>
          <w:shd w:val="clear" w:color="auto" w:fill="FFFFFF"/>
        </w:rPr>
        <w:t>, Owens, M.</w:t>
      </w:r>
      <w:r w:rsidR="003E4F58">
        <w:rPr>
          <w:rStyle w:val="apple-style-span"/>
          <w:color w:val="000000"/>
          <w:shd w:val="clear" w:color="auto" w:fill="FFFFFF"/>
        </w:rPr>
        <w:t>*</w:t>
      </w:r>
      <w:r w:rsidRPr="00D91B6B">
        <w:rPr>
          <w:rStyle w:val="apple-style-span"/>
          <w:color w:val="000000"/>
          <w:shd w:val="clear" w:color="auto" w:fill="FFFFFF"/>
        </w:rPr>
        <w:t>, Zhu, A.</w:t>
      </w:r>
      <w:r w:rsidR="003E4F58">
        <w:rPr>
          <w:rStyle w:val="apple-style-span"/>
          <w:color w:val="000000"/>
          <w:shd w:val="clear" w:color="auto" w:fill="FFFFFF"/>
        </w:rPr>
        <w:t>*</w:t>
      </w:r>
      <w:r w:rsidRPr="00D91B6B">
        <w:rPr>
          <w:rStyle w:val="apple-style-span"/>
          <w:color w:val="000000"/>
          <w:shd w:val="clear" w:color="auto" w:fill="FFFFFF"/>
        </w:rPr>
        <w:t xml:space="preserve">, &amp; </w:t>
      </w:r>
      <w:r w:rsidRPr="00D91B6B">
        <w:rPr>
          <w:rStyle w:val="apple-style-span"/>
          <w:b/>
          <w:color w:val="000000"/>
          <w:shd w:val="clear" w:color="auto" w:fill="FFFFFF"/>
        </w:rPr>
        <w:t>Broeckelman-Post, M.</w:t>
      </w:r>
      <w:r w:rsidRPr="00D91B6B">
        <w:rPr>
          <w:rStyle w:val="apple-style-span"/>
          <w:color w:val="000000"/>
          <w:shd w:val="clear" w:color="auto" w:fill="FFFFFF"/>
        </w:rPr>
        <w:t xml:space="preserve"> (2013, November).</w:t>
      </w:r>
      <w:r w:rsidR="00914F44">
        <w:rPr>
          <w:rStyle w:val="apple-style-span"/>
          <w:color w:val="000000"/>
          <w:shd w:val="clear" w:color="auto" w:fill="FFFFFF"/>
        </w:rPr>
        <w:t xml:space="preserve"> </w:t>
      </w:r>
      <w:r w:rsidRPr="00D91B6B">
        <w:rPr>
          <w:rStyle w:val="apple-style-span"/>
          <w:color w:val="000000"/>
          <w:shd w:val="clear" w:color="auto" w:fill="FFFFFF"/>
        </w:rPr>
        <w:t>Flipping the classroom: A study of student performance and pre-lecture videos.</w:t>
      </w:r>
      <w:r w:rsidR="00914F44">
        <w:rPr>
          <w:rStyle w:val="apple-style-span"/>
          <w:color w:val="000000"/>
          <w:shd w:val="clear" w:color="auto" w:fill="FFFFFF"/>
        </w:rPr>
        <w:t xml:space="preserve"> </w:t>
      </w:r>
      <w:r w:rsidRPr="00D91B6B">
        <w:rPr>
          <w:rStyle w:val="apple-style-span"/>
          <w:color w:val="000000"/>
          <w:shd w:val="clear" w:color="auto" w:fill="FFFFFF"/>
        </w:rPr>
        <w:t>Presented at the Annual Convention of the National Communication Association, Washington, DC.</w:t>
      </w:r>
    </w:p>
    <w:p w14:paraId="1198771F" w14:textId="77777777" w:rsidR="001A189E" w:rsidRPr="00D91B6B" w:rsidRDefault="001A189E" w:rsidP="0075648E">
      <w:pPr>
        <w:rPr>
          <w:rStyle w:val="apple-style-span"/>
          <w:color w:val="000000"/>
          <w:shd w:val="clear" w:color="auto" w:fill="FFFFFF"/>
        </w:rPr>
      </w:pPr>
    </w:p>
    <w:p w14:paraId="211E94A4" w14:textId="7E0DF019" w:rsidR="001A189E" w:rsidRPr="00D91B6B" w:rsidRDefault="001A189E" w:rsidP="0075648E">
      <w:proofErr w:type="spellStart"/>
      <w:r w:rsidRPr="00D91B6B">
        <w:rPr>
          <w:rStyle w:val="apple-style-span"/>
          <w:color w:val="000000"/>
          <w:shd w:val="clear" w:color="auto" w:fill="FFFFFF"/>
        </w:rPr>
        <w:t>Wasielewski</w:t>
      </w:r>
      <w:proofErr w:type="spellEnd"/>
      <w:r w:rsidRPr="00D91B6B">
        <w:rPr>
          <w:rStyle w:val="apple-style-span"/>
          <w:color w:val="000000"/>
          <w:shd w:val="clear" w:color="auto" w:fill="FFFFFF"/>
        </w:rPr>
        <w:t>, S.</w:t>
      </w:r>
      <w:r w:rsidR="003E4F58">
        <w:rPr>
          <w:rStyle w:val="apple-style-span"/>
          <w:color w:val="000000"/>
          <w:shd w:val="clear" w:color="auto" w:fill="FFFFFF"/>
        </w:rPr>
        <w:t>*</w:t>
      </w:r>
      <w:r w:rsidRPr="00D91B6B">
        <w:rPr>
          <w:rStyle w:val="apple-style-span"/>
          <w:color w:val="000000"/>
          <w:shd w:val="clear" w:color="auto" w:fill="FFFFFF"/>
        </w:rPr>
        <w:t>, Silverstein, A.</w:t>
      </w:r>
      <w:r w:rsidR="003E4F58">
        <w:rPr>
          <w:rStyle w:val="apple-style-span"/>
          <w:color w:val="000000"/>
          <w:shd w:val="clear" w:color="auto" w:fill="FFFFFF"/>
        </w:rPr>
        <w:t>*</w:t>
      </w:r>
      <w:r w:rsidRPr="00D91B6B">
        <w:rPr>
          <w:rStyle w:val="apple-style-span"/>
          <w:color w:val="000000"/>
          <w:shd w:val="clear" w:color="auto" w:fill="FFFFFF"/>
        </w:rPr>
        <w:t>, Fritz, A.</w:t>
      </w:r>
      <w:r w:rsidR="003E4F58">
        <w:rPr>
          <w:rStyle w:val="apple-style-span"/>
          <w:color w:val="000000"/>
          <w:shd w:val="clear" w:color="auto" w:fill="FFFFFF"/>
        </w:rPr>
        <w:t>*</w:t>
      </w:r>
      <w:r w:rsidRPr="00D91B6B">
        <w:rPr>
          <w:rStyle w:val="apple-style-span"/>
          <w:color w:val="000000"/>
          <w:shd w:val="clear" w:color="auto" w:fill="FFFFFF"/>
        </w:rPr>
        <w:t xml:space="preserve">, </w:t>
      </w:r>
      <w:proofErr w:type="spellStart"/>
      <w:r w:rsidRPr="00D91B6B">
        <w:rPr>
          <w:rStyle w:val="apple-style-span"/>
          <w:color w:val="000000"/>
          <w:shd w:val="clear" w:color="auto" w:fill="FFFFFF"/>
        </w:rPr>
        <w:t>Mishchenko</w:t>
      </w:r>
      <w:proofErr w:type="spellEnd"/>
      <w:r w:rsidRPr="00D91B6B">
        <w:rPr>
          <w:rStyle w:val="apple-style-span"/>
          <w:color w:val="000000"/>
          <w:shd w:val="clear" w:color="auto" w:fill="FFFFFF"/>
        </w:rPr>
        <w:t>, N.</w:t>
      </w:r>
      <w:r w:rsidR="003E4F58">
        <w:rPr>
          <w:rStyle w:val="apple-style-span"/>
          <w:color w:val="000000"/>
          <w:shd w:val="clear" w:color="auto" w:fill="FFFFFF"/>
        </w:rPr>
        <w:t>*</w:t>
      </w:r>
      <w:r w:rsidRPr="00D91B6B">
        <w:rPr>
          <w:rStyle w:val="apple-style-span"/>
          <w:color w:val="000000"/>
          <w:shd w:val="clear" w:color="auto" w:fill="FFFFFF"/>
        </w:rPr>
        <w:t>, Henderson, M.</w:t>
      </w:r>
      <w:r w:rsidR="003E4F58">
        <w:rPr>
          <w:rStyle w:val="apple-style-span"/>
          <w:color w:val="000000"/>
          <w:shd w:val="clear" w:color="auto" w:fill="FFFFFF"/>
        </w:rPr>
        <w:t>*</w:t>
      </w:r>
      <w:r w:rsidRPr="00D91B6B">
        <w:rPr>
          <w:rStyle w:val="apple-style-span"/>
          <w:color w:val="000000"/>
          <w:shd w:val="clear" w:color="auto" w:fill="FFFFFF"/>
        </w:rPr>
        <w:t xml:space="preserve">, &amp; </w:t>
      </w:r>
      <w:r w:rsidRPr="00D91B6B">
        <w:rPr>
          <w:rStyle w:val="apple-style-span"/>
          <w:b/>
          <w:color w:val="000000"/>
          <w:shd w:val="clear" w:color="auto" w:fill="FFFFFF"/>
        </w:rPr>
        <w:t xml:space="preserve">Broeckelman-Post, M. </w:t>
      </w:r>
      <w:r w:rsidRPr="00D91B6B">
        <w:rPr>
          <w:rStyle w:val="apple-style-span"/>
          <w:color w:val="000000"/>
          <w:shd w:val="clear" w:color="auto" w:fill="FFFFFF"/>
        </w:rPr>
        <w:t>(2013, November).</w:t>
      </w:r>
      <w:r w:rsidR="00914F44">
        <w:rPr>
          <w:rStyle w:val="apple-style-span"/>
          <w:color w:val="000000"/>
          <w:shd w:val="clear" w:color="auto" w:fill="FFFFFF"/>
        </w:rPr>
        <w:t xml:space="preserve"> </w:t>
      </w:r>
      <w:r w:rsidRPr="00D91B6B">
        <w:rPr>
          <w:rStyle w:val="apple-style-span"/>
          <w:color w:val="000000"/>
          <w:shd w:val="clear" w:color="auto" w:fill="FFFFFF"/>
        </w:rPr>
        <w:t xml:space="preserve">Student motivation: Connections between student </w:t>
      </w:r>
      <w:r w:rsidRPr="00D91B6B">
        <w:rPr>
          <w:rStyle w:val="apple-style-span"/>
          <w:color w:val="000000"/>
          <w:shd w:val="clear" w:color="auto" w:fill="FFFFFF"/>
        </w:rPr>
        <w:lastRenderedPageBreak/>
        <w:t>preparation for the class and teacher messages. Presented at the Annual Convention of the National Communication Association, Washington, DC.</w:t>
      </w:r>
    </w:p>
    <w:p w14:paraId="2D3909C8" w14:textId="77777777" w:rsidR="001A189E" w:rsidRPr="00D91B6B" w:rsidRDefault="001A189E" w:rsidP="0075648E">
      <w:pPr>
        <w:rPr>
          <w:rStyle w:val="apple-style-span"/>
          <w:color w:val="000000"/>
          <w:shd w:val="clear" w:color="auto" w:fill="FFFFFF"/>
        </w:rPr>
      </w:pPr>
    </w:p>
    <w:p w14:paraId="00390BF6" w14:textId="3DA859E4" w:rsidR="00E72E51" w:rsidRPr="00D91B6B" w:rsidRDefault="00E72E51" w:rsidP="0075648E">
      <w:pPr>
        <w:rPr>
          <w:rStyle w:val="apple-style-span"/>
          <w:color w:val="000000"/>
          <w:shd w:val="clear" w:color="auto" w:fill="FFFFFF"/>
        </w:rPr>
      </w:pPr>
      <w:r w:rsidRPr="00D91B6B">
        <w:rPr>
          <w:rStyle w:val="apple-style-span"/>
          <w:color w:val="000000"/>
          <w:shd w:val="clear" w:color="auto" w:fill="FFFFFF"/>
        </w:rPr>
        <w:t>Opdycke, K. L.</w:t>
      </w:r>
      <w:r w:rsidR="003E4F58">
        <w:rPr>
          <w:rStyle w:val="apple-style-span"/>
          <w:color w:val="000000"/>
          <w:shd w:val="clear" w:color="auto" w:fill="FFFFFF"/>
        </w:rPr>
        <w:t>*</w:t>
      </w:r>
      <w:r w:rsidRPr="00D91B6B">
        <w:rPr>
          <w:rStyle w:val="apple-style-span"/>
          <w:color w:val="000000"/>
          <w:shd w:val="clear" w:color="auto" w:fill="FFFFFF"/>
        </w:rPr>
        <w:t>, Segura, P.</w:t>
      </w:r>
      <w:r w:rsidR="003E4F58">
        <w:rPr>
          <w:rStyle w:val="apple-style-span"/>
          <w:color w:val="000000"/>
          <w:shd w:val="clear" w:color="auto" w:fill="FFFFFF"/>
        </w:rPr>
        <w:t>*</w:t>
      </w:r>
      <w:r w:rsidRPr="00D91B6B">
        <w:rPr>
          <w:rStyle w:val="apple-style-span"/>
          <w:color w:val="000000"/>
          <w:shd w:val="clear" w:color="auto" w:fill="FFFFFF"/>
        </w:rPr>
        <w:t>, Vasquez, A. M.</w:t>
      </w:r>
      <w:r w:rsidR="003E4F58">
        <w:rPr>
          <w:rStyle w:val="apple-style-span"/>
          <w:color w:val="000000"/>
          <w:shd w:val="clear" w:color="auto" w:fill="FFFFFF"/>
        </w:rPr>
        <w:t>*</w:t>
      </w:r>
      <w:r w:rsidRPr="00D91B6B">
        <w:rPr>
          <w:rStyle w:val="apple-style-span"/>
          <w:color w:val="000000"/>
          <w:shd w:val="clear" w:color="auto" w:fill="FFFFFF"/>
        </w:rPr>
        <w:t xml:space="preserve">, &amp; </w:t>
      </w:r>
      <w:r w:rsidRPr="00D91B6B">
        <w:rPr>
          <w:rStyle w:val="apple-style-span"/>
          <w:b/>
          <w:color w:val="000000"/>
          <w:shd w:val="clear" w:color="auto" w:fill="FFFFFF"/>
        </w:rPr>
        <w:t xml:space="preserve">Broeckelman-Post, M. A. </w:t>
      </w:r>
      <w:r w:rsidRPr="00D91B6B">
        <w:rPr>
          <w:rStyle w:val="apple-style-span"/>
          <w:color w:val="000000"/>
          <w:shd w:val="clear" w:color="auto" w:fill="FFFFFF"/>
        </w:rPr>
        <w:t>(2013, February).</w:t>
      </w:r>
      <w:r w:rsidR="00914F44">
        <w:rPr>
          <w:rStyle w:val="apple-style-span"/>
          <w:color w:val="000000"/>
          <w:shd w:val="clear" w:color="auto" w:fill="FFFFFF"/>
        </w:rPr>
        <w:t xml:space="preserve"> </w:t>
      </w:r>
      <w:r w:rsidRPr="00D91B6B">
        <w:rPr>
          <w:rStyle w:val="apple-style-span"/>
          <w:color w:val="000000"/>
          <w:shd w:val="clear" w:color="auto" w:fill="FFFFFF"/>
        </w:rPr>
        <w:t>The effects of political cynicism, political information efficacy, and media consumption on intended voter participation.</w:t>
      </w:r>
      <w:r w:rsidR="00914F44">
        <w:rPr>
          <w:rStyle w:val="apple-style-span"/>
          <w:color w:val="000000"/>
          <w:shd w:val="clear" w:color="auto" w:fill="FFFFFF"/>
        </w:rPr>
        <w:t xml:space="preserve"> </w:t>
      </w:r>
      <w:r w:rsidR="001A189E" w:rsidRPr="00D91B6B">
        <w:rPr>
          <w:rStyle w:val="apple-style-span"/>
          <w:color w:val="000000"/>
          <w:shd w:val="clear" w:color="auto" w:fill="FFFFFF"/>
        </w:rPr>
        <w:t>Presented</w:t>
      </w:r>
      <w:r w:rsidRPr="00D91B6B">
        <w:rPr>
          <w:rStyle w:val="apple-style-span"/>
          <w:color w:val="000000"/>
          <w:shd w:val="clear" w:color="auto" w:fill="FFFFFF"/>
        </w:rPr>
        <w:t xml:space="preserve"> at the Annual Convention of the Western States Communication Association, Reno, NV.</w:t>
      </w:r>
    </w:p>
    <w:p w14:paraId="278C88BA" w14:textId="77777777" w:rsidR="00E72E51" w:rsidRPr="00D91B6B" w:rsidRDefault="00E72E51" w:rsidP="0075648E">
      <w:pPr>
        <w:rPr>
          <w:rStyle w:val="apple-style-span"/>
          <w:b/>
          <w:color w:val="000000"/>
          <w:shd w:val="clear" w:color="auto" w:fill="FFFFFF"/>
        </w:rPr>
      </w:pPr>
    </w:p>
    <w:p w14:paraId="55660F6D" w14:textId="5CC57E90" w:rsidR="00CF0A40" w:rsidRPr="00D91B6B" w:rsidRDefault="00CF0A40" w:rsidP="0075648E">
      <w:pPr>
        <w:rPr>
          <w:rStyle w:val="apple-style-span"/>
          <w:color w:val="000000"/>
          <w:shd w:val="clear" w:color="auto" w:fill="FFFFFF"/>
        </w:rPr>
      </w:pPr>
      <w:r w:rsidRPr="00D91B6B">
        <w:rPr>
          <w:rStyle w:val="apple-style-span"/>
          <w:b/>
          <w:color w:val="000000"/>
          <w:shd w:val="clear" w:color="auto" w:fill="FFFFFF"/>
        </w:rPr>
        <w:t xml:space="preserve">Broeckelman-Post, M. A., </w:t>
      </w:r>
      <w:proofErr w:type="spellStart"/>
      <w:r w:rsidRPr="00D91B6B">
        <w:rPr>
          <w:rStyle w:val="apple-style-span"/>
          <w:color w:val="000000"/>
          <w:shd w:val="clear" w:color="auto" w:fill="FFFFFF"/>
        </w:rPr>
        <w:t>Hosek</w:t>
      </w:r>
      <w:proofErr w:type="spellEnd"/>
      <w:r w:rsidRPr="00D91B6B">
        <w:rPr>
          <w:rStyle w:val="apple-style-span"/>
          <w:color w:val="000000"/>
          <w:shd w:val="clear" w:color="auto" w:fill="FFFFFF"/>
        </w:rPr>
        <w:t>, A. M., &amp; Crossman, E. E.</w:t>
      </w:r>
      <w:r w:rsidR="00A86C79">
        <w:rPr>
          <w:rStyle w:val="apple-style-span"/>
          <w:color w:val="000000"/>
          <w:shd w:val="clear" w:color="auto" w:fill="FFFFFF"/>
        </w:rPr>
        <w:t>*</w:t>
      </w:r>
      <w:r w:rsidR="00914F44">
        <w:rPr>
          <w:rStyle w:val="apple-style-span"/>
          <w:color w:val="000000"/>
          <w:shd w:val="clear" w:color="auto" w:fill="FFFFFF"/>
        </w:rPr>
        <w:t xml:space="preserve"> </w:t>
      </w:r>
      <w:r w:rsidRPr="00D91B6B">
        <w:rPr>
          <w:rStyle w:val="apple-style-span"/>
          <w:color w:val="000000"/>
          <w:shd w:val="clear" w:color="auto" w:fill="FFFFFF"/>
        </w:rPr>
        <w:t>(2012, November).</w:t>
      </w:r>
      <w:r w:rsidR="00914F44">
        <w:rPr>
          <w:rStyle w:val="apple-style-span"/>
          <w:color w:val="000000"/>
          <w:shd w:val="clear" w:color="auto" w:fill="FFFFFF"/>
        </w:rPr>
        <w:t xml:space="preserve"> </w:t>
      </w:r>
      <w:r w:rsidRPr="00D91B6B">
        <w:rPr>
          <w:rStyle w:val="apple-style-span"/>
          <w:color w:val="000000"/>
          <w:shd w:val="clear" w:color="auto" w:fill="FFFFFF"/>
        </w:rPr>
        <w:t>The effectiveness of in-class and out-of-class peer workshops in public speaking classes.</w:t>
      </w:r>
      <w:r w:rsidR="00914F44">
        <w:rPr>
          <w:rStyle w:val="apple-style-span"/>
          <w:color w:val="000000"/>
          <w:shd w:val="clear" w:color="auto" w:fill="FFFFFF"/>
        </w:rPr>
        <w:t xml:space="preserve"> </w:t>
      </w:r>
      <w:r w:rsidR="001A189E" w:rsidRPr="00D91B6B">
        <w:rPr>
          <w:rStyle w:val="apple-style-span"/>
          <w:color w:val="000000"/>
          <w:shd w:val="clear" w:color="auto" w:fill="FFFFFF"/>
        </w:rPr>
        <w:t xml:space="preserve">Presented at </w:t>
      </w:r>
      <w:r w:rsidRPr="00D91B6B">
        <w:rPr>
          <w:rStyle w:val="apple-style-span"/>
          <w:color w:val="000000"/>
          <w:shd w:val="clear" w:color="auto" w:fill="FFFFFF"/>
        </w:rPr>
        <w:t>the Annual Convention of the National Communication Association, Orlando, FL.</w:t>
      </w:r>
    </w:p>
    <w:p w14:paraId="476AB83E" w14:textId="77777777" w:rsidR="00CF0A40" w:rsidRPr="00D91B6B" w:rsidRDefault="00CF0A40" w:rsidP="0075648E">
      <w:pPr>
        <w:rPr>
          <w:rStyle w:val="apple-style-span"/>
          <w:color w:val="000000"/>
          <w:shd w:val="clear" w:color="auto" w:fill="FFFFFF"/>
        </w:rPr>
      </w:pPr>
    </w:p>
    <w:p w14:paraId="642AEEB9" w14:textId="6F06C8A8" w:rsidR="00CF0A40" w:rsidRPr="00D91B6B" w:rsidRDefault="00CF0A40" w:rsidP="00CF0A40">
      <w:pPr>
        <w:rPr>
          <w:rStyle w:val="apple-style-span"/>
          <w:color w:val="000000"/>
          <w:shd w:val="clear" w:color="auto" w:fill="FFFFFF"/>
        </w:rPr>
      </w:pPr>
      <w:proofErr w:type="spellStart"/>
      <w:r w:rsidRPr="00D91B6B">
        <w:rPr>
          <w:rStyle w:val="apple-style-span"/>
          <w:color w:val="000000"/>
          <w:shd w:val="clear" w:color="auto" w:fill="FFFFFF"/>
        </w:rPr>
        <w:t>Tindage</w:t>
      </w:r>
      <w:proofErr w:type="spellEnd"/>
      <w:r w:rsidRPr="00D91B6B">
        <w:rPr>
          <w:rStyle w:val="apple-style-span"/>
          <w:color w:val="000000"/>
          <w:shd w:val="clear" w:color="auto" w:fill="FFFFFF"/>
        </w:rPr>
        <w:t>, M.</w:t>
      </w:r>
      <w:r w:rsidR="00A86C79">
        <w:rPr>
          <w:rStyle w:val="apple-style-span"/>
          <w:color w:val="000000"/>
          <w:shd w:val="clear" w:color="auto" w:fill="FFFFFF"/>
        </w:rPr>
        <w:t>*</w:t>
      </w:r>
      <w:r w:rsidRPr="00D91B6B">
        <w:rPr>
          <w:rStyle w:val="apple-style-span"/>
          <w:color w:val="000000"/>
          <w:shd w:val="clear" w:color="auto" w:fill="FFFFFF"/>
        </w:rPr>
        <w:t xml:space="preserve">, </w:t>
      </w:r>
      <w:r w:rsidRPr="00D91B6B">
        <w:rPr>
          <w:rStyle w:val="apple-style-span"/>
          <w:b/>
          <w:color w:val="000000"/>
          <w:shd w:val="clear" w:color="auto" w:fill="FFFFFF"/>
        </w:rPr>
        <w:t>Broeckelman-Post, M. A.,</w:t>
      </w:r>
      <w:r w:rsidRPr="00D91B6B">
        <w:rPr>
          <w:rStyle w:val="apple-style-span"/>
          <w:color w:val="000000"/>
          <w:shd w:val="clear" w:color="auto" w:fill="FFFFFF"/>
        </w:rPr>
        <w:t xml:space="preserve"> Shaffer, J.</w:t>
      </w:r>
      <w:r w:rsidR="00A86C79">
        <w:rPr>
          <w:rStyle w:val="apple-style-span"/>
          <w:color w:val="000000"/>
          <w:shd w:val="clear" w:color="auto" w:fill="FFFFFF"/>
        </w:rPr>
        <w:t>*</w:t>
      </w:r>
      <w:r w:rsidRPr="00D91B6B">
        <w:rPr>
          <w:rStyle w:val="apple-style-span"/>
          <w:color w:val="000000"/>
          <w:shd w:val="clear" w:color="auto" w:fill="FFFFFF"/>
        </w:rPr>
        <w:t>, &amp; Solomon, C.</w:t>
      </w:r>
      <w:r w:rsidR="00A86C79">
        <w:rPr>
          <w:rStyle w:val="apple-style-span"/>
          <w:color w:val="000000"/>
          <w:shd w:val="clear" w:color="auto" w:fill="FFFFFF"/>
        </w:rPr>
        <w:t>*</w:t>
      </w:r>
      <w:r w:rsidRPr="00D91B6B">
        <w:rPr>
          <w:rStyle w:val="apple-style-span"/>
          <w:color w:val="000000"/>
          <w:shd w:val="clear" w:color="auto" w:fill="FFFFFF"/>
        </w:rPr>
        <w:t xml:space="preserve"> (2012, November).</w:t>
      </w:r>
      <w:r w:rsidR="00914F44">
        <w:rPr>
          <w:rStyle w:val="apple-style-span"/>
          <w:color w:val="000000"/>
          <w:shd w:val="clear" w:color="auto" w:fill="FFFFFF"/>
        </w:rPr>
        <w:t xml:space="preserve"> </w:t>
      </w:r>
      <w:r w:rsidRPr="00D91B6B">
        <w:rPr>
          <w:rStyle w:val="apple-style-span"/>
          <w:color w:val="000000"/>
          <w:shd w:val="clear" w:color="auto" w:fill="FFFFFF"/>
        </w:rPr>
        <w:t>The effects of using notes on quiz-taking, class preparation, student intellectual stimulation, cognitive learning, and affective learning.</w:t>
      </w:r>
      <w:r w:rsidR="00914F44">
        <w:rPr>
          <w:rStyle w:val="apple-style-span"/>
          <w:color w:val="000000"/>
          <w:shd w:val="clear" w:color="auto" w:fill="FFFFFF"/>
        </w:rPr>
        <w:t xml:space="preserve"> </w:t>
      </w:r>
      <w:r w:rsidR="00F6203F">
        <w:rPr>
          <w:rStyle w:val="apple-style-span"/>
          <w:color w:val="000000"/>
          <w:shd w:val="clear" w:color="auto" w:fill="FFFFFF"/>
        </w:rPr>
        <w:t>Presented at</w:t>
      </w:r>
      <w:r w:rsidRPr="00D91B6B">
        <w:rPr>
          <w:rStyle w:val="apple-style-span"/>
          <w:color w:val="000000"/>
          <w:shd w:val="clear" w:color="auto" w:fill="FFFFFF"/>
        </w:rPr>
        <w:t xml:space="preserve"> the Annual Convention of the National Communication Association, Orlando, FL.</w:t>
      </w:r>
    </w:p>
    <w:p w14:paraId="5E1524FE" w14:textId="77777777" w:rsidR="00CF0A40" w:rsidRPr="00D91B6B" w:rsidRDefault="00CF0A40" w:rsidP="0075648E">
      <w:pPr>
        <w:rPr>
          <w:rStyle w:val="apple-style-span"/>
          <w:color w:val="000000"/>
          <w:shd w:val="clear" w:color="auto" w:fill="FFFFFF"/>
        </w:rPr>
      </w:pPr>
    </w:p>
    <w:p w14:paraId="6C3912CA" w14:textId="3CCA678E" w:rsidR="00CF0A40" w:rsidRPr="00D91B6B" w:rsidRDefault="00CF0A40" w:rsidP="00CF0A40">
      <w:pPr>
        <w:rPr>
          <w:rStyle w:val="apple-style-span"/>
          <w:color w:val="000000"/>
          <w:shd w:val="clear" w:color="auto" w:fill="FFFFFF"/>
        </w:rPr>
      </w:pPr>
      <w:r w:rsidRPr="00D91B6B">
        <w:rPr>
          <w:rStyle w:val="apple-style-span"/>
          <w:color w:val="000000"/>
          <w:shd w:val="clear" w:color="auto" w:fill="FFFFFF"/>
        </w:rPr>
        <w:t>Montenegro, D.</w:t>
      </w:r>
      <w:r w:rsidR="00A86C79">
        <w:rPr>
          <w:rStyle w:val="apple-style-span"/>
          <w:color w:val="000000"/>
          <w:shd w:val="clear" w:color="auto" w:fill="FFFFFF"/>
        </w:rPr>
        <w:t>*</w:t>
      </w:r>
      <w:r w:rsidRPr="00D91B6B">
        <w:rPr>
          <w:rStyle w:val="apple-style-span"/>
          <w:color w:val="000000"/>
          <w:shd w:val="clear" w:color="auto" w:fill="FFFFFF"/>
        </w:rPr>
        <w:t xml:space="preserve">, &amp; </w:t>
      </w:r>
      <w:r w:rsidRPr="00D91B6B">
        <w:rPr>
          <w:rStyle w:val="apple-style-span"/>
          <w:b/>
          <w:color w:val="000000"/>
          <w:shd w:val="clear" w:color="auto" w:fill="FFFFFF"/>
        </w:rPr>
        <w:t>Broeckelman-Post, M. A.</w:t>
      </w:r>
      <w:r w:rsidR="00914F44">
        <w:rPr>
          <w:rStyle w:val="apple-style-span"/>
          <w:color w:val="000000"/>
          <w:shd w:val="clear" w:color="auto" w:fill="FFFFFF"/>
        </w:rPr>
        <w:t xml:space="preserve"> </w:t>
      </w:r>
      <w:r w:rsidRPr="00D91B6B">
        <w:rPr>
          <w:rStyle w:val="apple-style-span"/>
          <w:color w:val="000000"/>
          <w:shd w:val="clear" w:color="auto" w:fill="FFFFFF"/>
        </w:rPr>
        <w:t>(2012, November).</w:t>
      </w:r>
      <w:r w:rsidR="00914F44">
        <w:rPr>
          <w:rStyle w:val="apple-style-span"/>
          <w:color w:val="000000"/>
          <w:shd w:val="clear" w:color="auto" w:fill="FFFFFF"/>
        </w:rPr>
        <w:t xml:space="preserve"> </w:t>
      </w:r>
      <w:r w:rsidRPr="00D91B6B">
        <w:rPr>
          <w:rStyle w:val="apple-style-span"/>
          <w:color w:val="000000"/>
          <w:shd w:val="clear" w:color="auto" w:fill="FFFFFF"/>
        </w:rPr>
        <w:t>The effect of knowledge and self-perceived communication competence on attitudes toward disability.</w:t>
      </w:r>
      <w:r w:rsidR="00914F44">
        <w:rPr>
          <w:rStyle w:val="apple-style-span"/>
          <w:color w:val="000000"/>
          <w:shd w:val="clear" w:color="auto" w:fill="FFFFFF"/>
        </w:rPr>
        <w:t xml:space="preserve"> </w:t>
      </w:r>
      <w:r w:rsidR="001A189E" w:rsidRPr="00D91B6B">
        <w:rPr>
          <w:rStyle w:val="apple-style-span"/>
          <w:color w:val="000000"/>
          <w:shd w:val="clear" w:color="auto" w:fill="FFFFFF"/>
        </w:rPr>
        <w:t>Presented at</w:t>
      </w:r>
      <w:r w:rsidRPr="00D91B6B">
        <w:rPr>
          <w:rStyle w:val="apple-style-span"/>
          <w:color w:val="000000"/>
          <w:shd w:val="clear" w:color="auto" w:fill="FFFFFF"/>
        </w:rPr>
        <w:t xml:space="preserve"> the Annual Convention of the National Communication Association, Orlando, FL.</w:t>
      </w:r>
    </w:p>
    <w:p w14:paraId="6492CC83" w14:textId="77777777" w:rsidR="00CF0A40" w:rsidRPr="00D91B6B" w:rsidRDefault="00CF0A40" w:rsidP="0075648E">
      <w:pPr>
        <w:rPr>
          <w:rStyle w:val="apple-style-span"/>
          <w:color w:val="000000"/>
          <w:shd w:val="clear" w:color="auto" w:fill="FFFFFF"/>
        </w:rPr>
      </w:pPr>
    </w:p>
    <w:p w14:paraId="6EBCA49D" w14:textId="6648B6BE" w:rsidR="00931232" w:rsidRPr="00D91B6B" w:rsidRDefault="00931232" w:rsidP="0075648E">
      <w:pPr>
        <w:rPr>
          <w:b/>
        </w:rPr>
      </w:pPr>
      <w:r w:rsidRPr="00D91B6B">
        <w:rPr>
          <w:rStyle w:val="apple-style-span"/>
          <w:b/>
          <w:color w:val="000000"/>
          <w:shd w:val="clear" w:color="auto" w:fill="FFFFFF"/>
        </w:rPr>
        <w:t>Broeckelman-Post, M. A.</w:t>
      </w:r>
      <w:r w:rsidRPr="00D91B6B">
        <w:rPr>
          <w:rStyle w:val="apple-style-span"/>
          <w:color w:val="000000"/>
          <w:shd w:val="clear" w:color="auto" w:fill="FFFFFF"/>
        </w:rPr>
        <w:t>, &amp; Black, S. J.</w:t>
      </w:r>
      <w:r w:rsidR="00A86C79">
        <w:rPr>
          <w:rStyle w:val="apple-style-span"/>
          <w:color w:val="000000"/>
          <w:shd w:val="clear" w:color="auto" w:fill="FFFFFF"/>
        </w:rPr>
        <w:t>*</w:t>
      </w:r>
      <w:r w:rsidRPr="00D91B6B">
        <w:rPr>
          <w:rStyle w:val="apple-style-span"/>
          <w:color w:val="000000"/>
          <w:shd w:val="clear" w:color="auto" w:fill="FFFFFF"/>
        </w:rPr>
        <w:t xml:space="preserve"> (2012, April).</w:t>
      </w:r>
      <w:r w:rsidR="00914F44">
        <w:rPr>
          <w:rStyle w:val="apple-style-span"/>
          <w:color w:val="000000"/>
          <w:shd w:val="clear" w:color="auto" w:fill="FFFFFF"/>
        </w:rPr>
        <w:t xml:space="preserve"> </w:t>
      </w:r>
      <w:r w:rsidRPr="00D91B6B">
        <w:rPr>
          <w:rStyle w:val="apple-style-span"/>
          <w:color w:val="000000"/>
          <w:shd w:val="clear" w:color="auto" w:fill="FFFFFF"/>
        </w:rPr>
        <w:t>The effectiveness of in-class versus out-of-class quizzes in public speaking</w:t>
      </w:r>
      <w:r w:rsidR="00CF0A40" w:rsidRPr="00D91B6B">
        <w:rPr>
          <w:rStyle w:val="apple-style-span"/>
          <w:color w:val="000000"/>
          <w:shd w:val="clear" w:color="auto" w:fill="FFFFFF"/>
        </w:rPr>
        <w:t>.</w:t>
      </w:r>
      <w:r w:rsidR="00914F44">
        <w:rPr>
          <w:rStyle w:val="apple-style-span"/>
          <w:color w:val="000000"/>
          <w:shd w:val="clear" w:color="auto" w:fill="FFFFFF"/>
        </w:rPr>
        <w:t xml:space="preserve"> </w:t>
      </w:r>
      <w:r w:rsidR="00CF0A40" w:rsidRPr="00D91B6B">
        <w:rPr>
          <w:rStyle w:val="apple-style-span"/>
          <w:color w:val="000000"/>
          <w:shd w:val="clear" w:color="auto" w:fill="FFFFFF"/>
        </w:rPr>
        <w:t>Presented</w:t>
      </w:r>
      <w:r w:rsidRPr="00D91B6B">
        <w:rPr>
          <w:rStyle w:val="apple-style-span"/>
          <w:color w:val="000000"/>
          <w:shd w:val="clear" w:color="auto" w:fill="FFFFFF"/>
        </w:rPr>
        <w:t xml:space="preserve"> at the 103</w:t>
      </w:r>
      <w:r w:rsidRPr="00D91B6B">
        <w:rPr>
          <w:rStyle w:val="apple-style-span"/>
          <w:color w:val="000000"/>
          <w:shd w:val="clear" w:color="auto" w:fill="FFFFFF"/>
          <w:vertAlign w:val="superscript"/>
        </w:rPr>
        <w:t>rd</w:t>
      </w:r>
      <w:r w:rsidRPr="00D91B6B">
        <w:rPr>
          <w:rStyle w:val="apple-style-span"/>
          <w:color w:val="000000"/>
          <w:shd w:val="clear" w:color="auto" w:fill="FFFFFF"/>
        </w:rPr>
        <w:t xml:space="preserve"> Annual Convention of the Eastern States Communication Association, Cambridge, MA.</w:t>
      </w:r>
    </w:p>
    <w:p w14:paraId="560411DF" w14:textId="77777777" w:rsidR="00931232" w:rsidRPr="00D91B6B" w:rsidRDefault="00931232" w:rsidP="0075648E">
      <w:pPr>
        <w:rPr>
          <w:b/>
        </w:rPr>
      </w:pPr>
    </w:p>
    <w:p w14:paraId="752E7525" w14:textId="7CD4492F" w:rsidR="0075648E" w:rsidRPr="00D91B6B" w:rsidRDefault="0075648E" w:rsidP="0075648E">
      <w:r w:rsidRPr="00D91B6B">
        <w:rPr>
          <w:b/>
        </w:rPr>
        <w:t xml:space="preserve">Broeckelman-Post, M., </w:t>
      </w:r>
      <w:r w:rsidRPr="00D91B6B">
        <w:t>&amp; Yamamoto, M.</w:t>
      </w:r>
      <w:r w:rsidR="00A86C79">
        <w:t>*</w:t>
      </w:r>
      <w:r w:rsidR="00914F44">
        <w:t xml:space="preserve"> </w:t>
      </w:r>
      <w:r w:rsidRPr="00D91B6B">
        <w:t>(2011, Feb. 20).</w:t>
      </w:r>
      <w:r w:rsidR="00914F44">
        <w:t xml:space="preserve"> </w:t>
      </w:r>
      <w:r w:rsidRPr="00D91B6B">
        <w:t>Frequent Quizzing: Do We HAVE to Take a Quiz Again?</w:t>
      </w:r>
      <w:r w:rsidR="00914F44">
        <w:t xml:space="preserve"> </w:t>
      </w:r>
      <w:r w:rsidRPr="00D91B6B">
        <w:t>Presented at the 82</w:t>
      </w:r>
      <w:r w:rsidRPr="00D91B6B">
        <w:rPr>
          <w:vertAlign w:val="superscript"/>
        </w:rPr>
        <w:t>nd</w:t>
      </w:r>
      <w:r w:rsidRPr="00D91B6B">
        <w:t xml:space="preserve"> Annual Convention of the Western States Communication Association, Monterey, CA. </w:t>
      </w:r>
    </w:p>
    <w:p w14:paraId="1251042E" w14:textId="77777777" w:rsidR="0075648E" w:rsidRPr="00D91B6B" w:rsidRDefault="0075648E" w:rsidP="0075648E"/>
    <w:p w14:paraId="491A1660" w14:textId="77777777" w:rsidR="0075648E" w:rsidRPr="00D91B6B" w:rsidRDefault="0075648E" w:rsidP="0075648E">
      <w:r w:rsidRPr="00D91B6B">
        <w:rPr>
          <w:b/>
        </w:rPr>
        <w:t xml:space="preserve">Broeckelman-Post, M. </w:t>
      </w:r>
      <w:r w:rsidRPr="00D91B6B">
        <w:t>(2010, April 24). Academic Integrity: We’re All Responsible. Presented at the 13</w:t>
      </w:r>
      <w:r w:rsidRPr="00D91B6B">
        <w:rPr>
          <w:vertAlign w:val="superscript"/>
        </w:rPr>
        <w:t>th</w:t>
      </w:r>
      <w:r w:rsidRPr="00D91B6B">
        <w:t xml:space="preserve"> CSU Symposium on University Teaching, San Bernardino, CA.</w:t>
      </w:r>
    </w:p>
    <w:p w14:paraId="08D94D86" w14:textId="77777777" w:rsidR="0075648E" w:rsidRPr="00D91B6B" w:rsidRDefault="0075648E" w:rsidP="0075648E"/>
    <w:p w14:paraId="137FCFB2" w14:textId="1CEA58AF" w:rsidR="0075648E" w:rsidRPr="00D91B6B" w:rsidRDefault="0075648E" w:rsidP="0075648E">
      <w:r w:rsidRPr="00D91B6B">
        <w:t xml:space="preserve">Ledbetter, A., </w:t>
      </w:r>
      <w:r w:rsidRPr="00D91B6B">
        <w:rPr>
          <w:b/>
        </w:rPr>
        <w:t>Broeckelman-Post, M.</w:t>
      </w:r>
      <w:r w:rsidRPr="00D91B6B">
        <w:t xml:space="preserve">, &amp; </w:t>
      </w:r>
      <w:proofErr w:type="spellStart"/>
      <w:r w:rsidRPr="00D91B6B">
        <w:t>Krawsczyn</w:t>
      </w:r>
      <w:proofErr w:type="spellEnd"/>
      <w:r w:rsidRPr="00D91B6B">
        <w:t>, A. (2009, November). Modeling Everyday Talk: Differences Across Communication Media and Sex Composition of Friendship Dyads.</w:t>
      </w:r>
      <w:r w:rsidR="00914F44">
        <w:t xml:space="preserve"> </w:t>
      </w:r>
      <w:r w:rsidRPr="00D91B6B">
        <w:t xml:space="preserve">Competitive paper presented at the Annual Convention of the National Communication </w:t>
      </w:r>
      <w:proofErr w:type="spellStart"/>
      <w:proofErr w:type="gramStart"/>
      <w:r w:rsidRPr="00D91B6B">
        <w:t>Association,Chicago</w:t>
      </w:r>
      <w:proofErr w:type="spellEnd"/>
      <w:proofErr w:type="gramEnd"/>
      <w:r w:rsidRPr="00D91B6B">
        <w:t>.</w:t>
      </w:r>
    </w:p>
    <w:p w14:paraId="294F941E" w14:textId="77777777" w:rsidR="0075648E" w:rsidRPr="00D91B6B" w:rsidRDefault="0075648E" w:rsidP="0075648E"/>
    <w:p w14:paraId="6CF1FC11" w14:textId="77777777" w:rsidR="0075648E" w:rsidRPr="00D91B6B" w:rsidRDefault="0075648E" w:rsidP="0075648E">
      <w:r w:rsidRPr="00D91B6B">
        <w:rPr>
          <w:b/>
        </w:rPr>
        <w:t>Broeckelman-Post, M. A.,</w:t>
      </w:r>
      <w:r w:rsidRPr="00D91B6B">
        <w:t xml:space="preserve"> </w:t>
      </w:r>
      <w:proofErr w:type="spellStart"/>
      <w:r w:rsidRPr="00D91B6B">
        <w:t>Titsworth</w:t>
      </w:r>
      <w:proofErr w:type="spellEnd"/>
      <w:r w:rsidRPr="00D91B6B">
        <w:t xml:space="preserve">, B. S., &amp; </w:t>
      </w:r>
      <w:proofErr w:type="spellStart"/>
      <w:r w:rsidRPr="00D91B6B">
        <w:t>Brazeal</w:t>
      </w:r>
      <w:proofErr w:type="spellEnd"/>
      <w:r w:rsidRPr="00D91B6B">
        <w:t>, L. M. (2008, November). The Effects of Using Peer Workshops on Speech Quality, Public Speaking Anxiety, and Classroom Climate. Competitive paper presented at the Annual Convention of the National Communication Association, San Diego.</w:t>
      </w:r>
    </w:p>
    <w:p w14:paraId="1A6008B9" w14:textId="77777777" w:rsidR="0075648E" w:rsidRPr="00D91B6B" w:rsidRDefault="0075648E" w:rsidP="0075648E"/>
    <w:p w14:paraId="713B4E16" w14:textId="2314F6AC" w:rsidR="0075648E" w:rsidRPr="00D91B6B" w:rsidRDefault="0075648E" w:rsidP="0075648E">
      <w:r w:rsidRPr="00D91B6B">
        <w:rPr>
          <w:b/>
        </w:rPr>
        <w:t>Broeckelman-Post, M.A.</w:t>
      </w:r>
      <w:r w:rsidR="00914F44">
        <w:t xml:space="preserve"> </w:t>
      </w:r>
      <w:r w:rsidRPr="00D91B6B">
        <w:t>(2008, October).</w:t>
      </w:r>
      <w:r w:rsidR="00914F44">
        <w:t xml:space="preserve"> </w:t>
      </w:r>
      <w:r w:rsidRPr="00D91B6B">
        <w:t>Taking a Closer Look: Three Years of Academic Integrity Research.</w:t>
      </w:r>
      <w:r w:rsidR="00914F44">
        <w:t xml:space="preserve"> </w:t>
      </w:r>
      <w:r w:rsidRPr="00D91B6B">
        <w:t>Presented at the Center for Academic Integrity 2008 International Conference, Myrtle Beach, SC.</w:t>
      </w:r>
    </w:p>
    <w:p w14:paraId="0B2F9AA1" w14:textId="77777777" w:rsidR="0075648E" w:rsidRPr="00D91B6B" w:rsidRDefault="0075648E" w:rsidP="0075648E"/>
    <w:p w14:paraId="3C4BD70C" w14:textId="77777777" w:rsidR="0075648E" w:rsidRPr="00D91B6B" w:rsidRDefault="0075648E" w:rsidP="0075648E">
      <w:r w:rsidRPr="00D91B6B">
        <w:rPr>
          <w:b/>
        </w:rPr>
        <w:lastRenderedPageBreak/>
        <w:t>Broeckelman-Post, M. A.</w:t>
      </w:r>
      <w:r w:rsidRPr="00D91B6B">
        <w:t xml:space="preserve"> (2007, November). Faculty and Student Influences on Academic Dishonesty. Competitive paper presented at the Annual Convention of the National Communication Association, Chicago.</w:t>
      </w:r>
    </w:p>
    <w:p w14:paraId="4485C8EB" w14:textId="77777777" w:rsidR="003B0868" w:rsidRPr="00D91B6B" w:rsidRDefault="003B0868" w:rsidP="0075648E">
      <w:pPr>
        <w:rPr>
          <w:b/>
        </w:rPr>
      </w:pPr>
    </w:p>
    <w:p w14:paraId="5B79A5E1" w14:textId="77777777" w:rsidR="0075648E" w:rsidRPr="00D91B6B" w:rsidRDefault="0075648E" w:rsidP="0075648E">
      <w:r w:rsidRPr="00D91B6B">
        <w:rPr>
          <w:b/>
        </w:rPr>
        <w:t>Broeckelman-Post, M. A.</w:t>
      </w:r>
      <w:r w:rsidRPr="00D91B6B">
        <w:t xml:space="preserve"> (2007, October). </w:t>
      </w:r>
      <w:hyperlink r:id="rId49" w:history="1">
        <w:r w:rsidRPr="00D91B6B">
          <w:rPr>
            <w:rStyle w:val="Hyperlink"/>
            <w:color w:val="auto"/>
            <w:u w:val="none"/>
          </w:rPr>
          <w:t>The Ohio University Experience: Protocols for Adjudicating Alleged Plagiarism</w:t>
        </w:r>
      </w:hyperlink>
      <w:r w:rsidRPr="00D91B6B">
        <w:t>. Presented at The Center for Academic Integrity 2007 International Conference, Newport News, VA.</w:t>
      </w:r>
    </w:p>
    <w:p w14:paraId="64DD7FA7" w14:textId="77777777" w:rsidR="0075648E" w:rsidRPr="00D91B6B" w:rsidRDefault="0075648E" w:rsidP="0075648E"/>
    <w:p w14:paraId="20771E7C" w14:textId="0A5C054A" w:rsidR="0075648E" w:rsidRPr="00D91B6B" w:rsidRDefault="0075648E" w:rsidP="0075648E">
      <w:proofErr w:type="spellStart"/>
      <w:r w:rsidRPr="00D91B6B">
        <w:rPr>
          <w:b/>
          <w:bCs/>
        </w:rPr>
        <w:t>Broeckelman</w:t>
      </w:r>
      <w:proofErr w:type="spellEnd"/>
      <w:r w:rsidRPr="00D91B6B">
        <w:rPr>
          <w:b/>
          <w:bCs/>
        </w:rPr>
        <w:t>, M.</w:t>
      </w:r>
      <w:r w:rsidRPr="00D91B6B">
        <w:rPr>
          <w:bCs/>
        </w:rPr>
        <w:t xml:space="preserve"> (2006, November).</w:t>
      </w:r>
      <w:r w:rsidR="00914F44">
        <w:rPr>
          <w:bCs/>
        </w:rPr>
        <w:t xml:space="preserve"> </w:t>
      </w:r>
      <w:r w:rsidRPr="00D91B6B">
        <w:rPr>
          <w:bCs/>
        </w:rPr>
        <w:t>Creating Sites for Connection in the Classroom: Dialogism as a Pedagogy for Active Learning.</w:t>
      </w:r>
      <w:r w:rsidR="00914F44">
        <w:rPr>
          <w:bCs/>
        </w:rPr>
        <w:t xml:space="preserve"> </w:t>
      </w:r>
      <w:r w:rsidRPr="00D91B6B">
        <w:rPr>
          <w:bCs/>
        </w:rPr>
        <w:t xml:space="preserve">Competitive paper </w:t>
      </w:r>
      <w:r w:rsidRPr="00D91B6B">
        <w:t>presented at Annual Convention of the National Communication Association, San Antonio, TX.</w:t>
      </w:r>
    </w:p>
    <w:p w14:paraId="14D93558" w14:textId="77777777" w:rsidR="005A0BC5" w:rsidRPr="00D91B6B" w:rsidRDefault="005A0BC5" w:rsidP="0075648E">
      <w:pPr>
        <w:rPr>
          <w:b/>
          <w:bCs/>
        </w:rPr>
      </w:pPr>
    </w:p>
    <w:p w14:paraId="6BE03095" w14:textId="7F2CC7BC" w:rsidR="0075648E" w:rsidRPr="00D91B6B" w:rsidRDefault="0075648E" w:rsidP="0075648E">
      <w:proofErr w:type="spellStart"/>
      <w:r w:rsidRPr="00D91B6B">
        <w:rPr>
          <w:b/>
        </w:rPr>
        <w:t>Broeckelman</w:t>
      </w:r>
      <w:proofErr w:type="spellEnd"/>
      <w:r w:rsidRPr="00D91B6B">
        <w:rPr>
          <w:b/>
        </w:rPr>
        <w:t>, M.</w:t>
      </w:r>
      <w:r w:rsidR="00914F44">
        <w:t xml:space="preserve"> </w:t>
      </w:r>
      <w:r w:rsidRPr="00D91B6B">
        <w:t>(2005, February).</w:t>
      </w:r>
      <w:r w:rsidR="00914F44">
        <w:t xml:space="preserve"> </w:t>
      </w:r>
      <w:r w:rsidRPr="00D91B6B">
        <w:t>Presidential Speechwriting: The Rhetorical and the Pragmatic Intersect.</w:t>
      </w:r>
      <w:r w:rsidR="00914F44">
        <w:t xml:space="preserve"> </w:t>
      </w:r>
      <w:r w:rsidRPr="00D91B6B">
        <w:t>Presented at the Sooner Communication Conference, Norman, OK.</w:t>
      </w:r>
      <w:r w:rsidRPr="00D91B6B">
        <w:br/>
      </w:r>
    </w:p>
    <w:p w14:paraId="12B4A623" w14:textId="500C8535" w:rsidR="00A31717" w:rsidRDefault="0075648E" w:rsidP="0075648E">
      <w:proofErr w:type="spellStart"/>
      <w:r w:rsidRPr="00D91B6B">
        <w:rPr>
          <w:b/>
        </w:rPr>
        <w:t>Broeckelman</w:t>
      </w:r>
      <w:proofErr w:type="spellEnd"/>
      <w:r w:rsidRPr="00D91B6B">
        <w:rPr>
          <w:b/>
        </w:rPr>
        <w:t>, M.</w:t>
      </w:r>
      <w:r w:rsidRPr="00D91B6B">
        <w:t xml:space="preserve"> (2004, November). An Analysis of the Meaning of Individual Events Forensics Ballots Based on Judge and Competitor Metaphors.</w:t>
      </w:r>
      <w:r w:rsidR="00914F44">
        <w:t xml:space="preserve"> </w:t>
      </w:r>
      <w:r w:rsidRPr="00D91B6B">
        <w:t>Presented at the Annual Meeting of the National Communication Association, Chicago.</w:t>
      </w:r>
      <w:r w:rsidR="00914F44">
        <w:t xml:space="preserve"> </w:t>
      </w:r>
      <w:r w:rsidRPr="00D91B6B">
        <w:rPr>
          <w:b/>
        </w:rPr>
        <w:t>Top paper award.</w:t>
      </w:r>
      <w:r w:rsidR="00914F44">
        <w:t xml:space="preserve"> </w:t>
      </w:r>
    </w:p>
    <w:p w14:paraId="375656AC" w14:textId="77777777" w:rsidR="00A31717" w:rsidRDefault="00A31717" w:rsidP="0075648E"/>
    <w:p w14:paraId="0647C2AE" w14:textId="529CBA3C" w:rsidR="0075648E" w:rsidRPr="00D91B6B" w:rsidRDefault="0075648E" w:rsidP="0075648E">
      <w:pPr>
        <w:rPr>
          <w:b/>
          <w:bCs/>
        </w:rPr>
      </w:pPr>
      <w:proofErr w:type="spellStart"/>
      <w:r w:rsidRPr="00D91B6B">
        <w:rPr>
          <w:b/>
        </w:rPr>
        <w:t>Broeckelman</w:t>
      </w:r>
      <w:proofErr w:type="spellEnd"/>
      <w:r w:rsidRPr="00D91B6B">
        <w:rPr>
          <w:b/>
        </w:rPr>
        <w:t>, M.</w:t>
      </w:r>
      <w:r w:rsidR="00914F44">
        <w:t xml:space="preserve"> </w:t>
      </w:r>
      <w:r w:rsidRPr="00D91B6B">
        <w:t>(2004, November).</w:t>
      </w:r>
      <w:r w:rsidR="00914F44">
        <w:t xml:space="preserve"> </w:t>
      </w:r>
      <w:r w:rsidRPr="00D91B6B">
        <w:t xml:space="preserve">Consciousness Raising and Autobiography as Persuasive Tools: An Analysis of “From </w:t>
      </w:r>
      <w:r w:rsidRPr="00D91B6B">
        <w:rPr>
          <w:i/>
          <w:iCs/>
        </w:rPr>
        <w:t>Two or Three Things I Know for Sure”</w:t>
      </w:r>
      <w:r w:rsidR="00640EC4">
        <w:t xml:space="preserve"> and “Notes f</w:t>
      </w:r>
      <w:r w:rsidRPr="00D91B6B">
        <w:t>rom a Recovering Activist.”</w:t>
      </w:r>
      <w:r w:rsidR="00914F44">
        <w:t xml:space="preserve"> </w:t>
      </w:r>
      <w:r w:rsidRPr="00D91B6B">
        <w:t>Presented at the Annual Meeting of the National Communication Association, Chicago.</w:t>
      </w:r>
    </w:p>
    <w:p w14:paraId="0A04378D" w14:textId="77777777" w:rsidR="00D363F9" w:rsidRPr="00D91B6B" w:rsidRDefault="00D363F9" w:rsidP="0075648E">
      <w:pPr>
        <w:rPr>
          <w:b/>
          <w:bCs/>
          <w:i/>
        </w:rPr>
      </w:pPr>
    </w:p>
    <w:p w14:paraId="5ED3C163" w14:textId="77777777" w:rsidR="003B0868" w:rsidRPr="00D91B6B" w:rsidRDefault="003B0868" w:rsidP="003B0868">
      <w:r w:rsidRPr="00D91B6B">
        <w:rPr>
          <w:b/>
          <w:i/>
        </w:rPr>
        <w:t>Short Courses</w:t>
      </w:r>
      <w:r w:rsidRPr="00D91B6B">
        <w:br/>
      </w:r>
    </w:p>
    <w:p w14:paraId="7CAED066" w14:textId="6BF911F0" w:rsidR="00140F0A" w:rsidRPr="00D91B6B" w:rsidRDefault="00140F0A" w:rsidP="003B0868">
      <w:proofErr w:type="spellStart"/>
      <w:r w:rsidRPr="00D91B6B">
        <w:t>Blau</w:t>
      </w:r>
      <w:proofErr w:type="spellEnd"/>
      <w:r w:rsidRPr="00D91B6B">
        <w:t xml:space="preserve">, N., Thomas-Maddox, C., Wrench, J. S., &amp; </w:t>
      </w:r>
      <w:r w:rsidRPr="00D91B6B">
        <w:rPr>
          <w:b/>
        </w:rPr>
        <w:t>Broeckelman-Post, M.</w:t>
      </w:r>
      <w:r w:rsidR="00914F44">
        <w:t xml:space="preserve"> </w:t>
      </w:r>
      <w:r w:rsidRPr="00D91B6B">
        <w:t>(2014, April). A Lively Experiment in the Communication Classroom: Discovering the “Flipped Classroom” and Blended Learning Environments.</w:t>
      </w:r>
      <w:r w:rsidR="00914F44">
        <w:t xml:space="preserve"> </w:t>
      </w:r>
      <w:r w:rsidRPr="00D91B6B">
        <w:t>Short course presented at the Annual Convention of the Eastern States Communication Association.</w:t>
      </w:r>
    </w:p>
    <w:p w14:paraId="597DC64D" w14:textId="77777777" w:rsidR="00140F0A" w:rsidRPr="00D91B6B" w:rsidRDefault="00140F0A" w:rsidP="003B0868"/>
    <w:p w14:paraId="492D4B84" w14:textId="72FB3ECC" w:rsidR="003B0868" w:rsidRPr="00D91B6B" w:rsidRDefault="003B0868" w:rsidP="003B0868">
      <w:proofErr w:type="spellStart"/>
      <w:r w:rsidRPr="00D91B6B">
        <w:t>Blau</w:t>
      </w:r>
      <w:proofErr w:type="spellEnd"/>
      <w:r w:rsidRPr="00D91B6B">
        <w:t xml:space="preserve">, N., </w:t>
      </w:r>
      <w:r w:rsidRPr="00D91B6B">
        <w:rPr>
          <w:b/>
        </w:rPr>
        <w:t>Broeckelman-Post, M.</w:t>
      </w:r>
      <w:r w:rsidRPr="00D91B6B">
        <w:t xml:space="preserve">, Lawless, B., </w:t>
      </w:r>
      <w:proofErr w:type="spellStart"/>
      <w:r w:rsidRPr="00D91B6B">
        <w:t>Scroggin</w:t>
      </w:r>
      <w:proofErr w:type="spellEnd"/>
      <w:r w:rsidRPr="00D91B6B">
        <w:t>, K., Stutzman, J., Thomas-Maddox, C., Wrench, J., &amp; Yale, R.</w:t>
      </w:r>
      <w:r w:rsidR="00914F44">
        <w:t xml:space="preserve"> </w:t>
      </w:r>
      <w:r w:rsidRPr="00D91B6B">
        <w:t>(2013, November).</w:t>
      </w:r>
      <w:r w:rsidR="00914F44">
        <w:t xml:space="preserve"> </w:t>
      </w:r>
      <w:r w:rsidRPr="00D91B6B">
        <w:t>Flipping the Communication Classroom: Creating Effective Blended Learning Environments to Empower the 21</w:t>
      </w:r>
      <w:r w:rsidRPr="00D91B6B">
        <w:rPr>
          <w:vertAlign w:val="superscript"/>
        </w:rPr>
        <w:t>st</w:t>
      </w:r>
      <w:r w:rsidRPr="00D91B6B">
        <w:t xml:space="preserve"> Century Student.</w:t>
      </w:r>
      <w:r w:rsidR="00914F44">
        <w:t xml:space="preserve"> </w:t>
      </w:r>
      <w:r w:rsidRPr="00D91B6B">
        <w:t>Short course presented at the Annual Convention of the National Communication Association, Washington, D.C.</w:t>
      </w:r>
    </w:p>
    <w:p w14:paraId="69B6F518" w14:textId="77777777" w:rsidR="003B0868" w:rsidRPr="00D91B6B" w:rsidRDefault="003B0868" w:rsidP="003B0868">
      <w:pPr>
        <w:rPr>
          <w:b/>
        </w:rPr>
      </w:pPr>
    </w:p>
    <w:p w14:paraId="2AE59A5F" w14:textId="23C440A3" w:rsidR="003B0868" w:rsidRPr="00D91B6B" w:rsidRDefault="003B0868" w:rsidP="003B0868">
      <w:proofErr w:type="spellStart"/>
      <w:r w:rsidRPr="00D91B6B">
        <w:rPr>
          <w:b/>
          <w:bCs/>
        </w:rPr>
        <w:t>Broeckelman</w:t>
      </w:r>
      <w:proofErr w:type="spellEnd"/>
      <w:r w:rsidRPr="00D91B6B">
        <w:rPr>
          <w:b/>
          <w:bCs/>
        </w:rPr>
        <w:t>, M</w:t>
      </w:r>
      <w:r w:rsidRPr="00D91B6B">
        <w:rPr>
          <w:bCs/>
        </w:rPr>
        <w:t xml:space="preserve">. &amp; </w:t>
      </w:r>
      <w:proofErr w:type="spellStart"/>
      <w:r w:rsidRPr="00D91B6B">
        <w:rPr>
          <w:bCs/>
        </w:rPr>
        <w:t>Brazeal</w:t>
      </w:r>
      <w:proofErr w:type="spellEnd"/>
      <w:r w:rsidRPr="00D91B6B">
        <w:rPr>
          <w:bCs/>
        </w:rPr>
        <w:t>, L.</w:t>
      </w:r>
      <w:r w:rsidR="00914F44">
        <w:rPr>
          <w:bCs/>
        </w:rPr>
        <w:t xml:space="preserve"> </w:t>
      </w:r>
      <w:r w:rsidRPr="00D91B6B">
        <w:rPr>
          <w:bCs/>
        </w:rPr>
        <w:t>(2006, November).</w:t>
      </w:r>
      <w:r w:rsidR="00914F44">
        <w:rPr>
          <w:bCs/>
        </w:rPr>
        <w:t xml:space="preserve"> </w:t>
      </w:r>
      <w:r w:rsidRPr="00D91B6B">
        <w:t>The Classroom as a Site for Active Connection-Building:</w:t>
      </w:r>
      <w:r w:rsidR="00914F44">
        <w:t xml:space="preserve"> </w:t>
      </w:r>
      <w:r w:rsidRPr="00D91B6B">
        <w:t>Using Peer Workshops in the Public Speaking Course.</w:t>
      </w:r>
      <w:r w:rsidR="00914F44">
        <w:t xml:space="preserve"> </w:t>
      </w:r>
      <w:r w:rsidRPr="00D91B6B">
        <w:t>Short course presented at Annual Convention of the National Communication Association, San Antonio, TX.</w:t>
      </w:r>
    </w:p>
    <w:p w14:paraId="456003A1" w14:textId="77777777" w:rsidR="003B0868" w:rsidRPr="00D91B6B" w:rsidRDefault="003B0868" w:rsidP="0075648E">
      <w:pPr>
        <w:rPr>
          <w:b/>
          <w:bCs/>
          <w:i/>
        </w:rPr>
      </w:pPr>
    </w:p>
    <w:p w14:paraId="0F781E85" w14:textId="1AEB3CE4" w:rsidR="0075648E" w:rsidRPr="00D91B6B" w:rsidRDefault="009436FE" w:rsidP="0075648E">
      <w:pPr>
        <w:rPr>
          <w:b/>
          <w:bCs/>
          <w:i/>
        </w:rPr>
      </w:pPr>
      <w:r>
        <w:rPr>
          <w:b/>
          <w:bCs/>
          <w:i/>
        </w:rPr>
        <w:t xml:space="preserve">Competitively Selected </w:t>
      </w:r>
      <w:r w:rsidR="0075648E" w:rsidRPr="00D91B6B">
        <w:rPr>
          <w:b/>
          <w:bCs/>
          <w:i/>
        </w:rPr>
        <w:t>Panel Presentations</w:t>
      </w:r>
    </w:p>
    <w:p w14:paraId="0E377E6E" w14:textId="77777777" w:rsidR="0075648E" w:rsidRDefault="0075648E" w:rsidP="0075648E"/>
    <w:p w14:paraId="60A359A6" w14:textId="5768373C" w:rsidR="003944C5" w:rsidRPr="003944C5" w:rsidRDefault="003944C5" w:rsidP="004E3D9E">
      <w:pPr>
        <w:rPr>
          <w:bCs/>
        </w:rPr>
      </w:pPr>
      <w:proofErr w:type="spellStart"/>
      <w:r>
        <w:rPr>
          <w:bCs/>
        </w:rPr>
        <w:t>Morreale</w:t>
      </w:r>
      <w:proofErr w:type="spellEnd"/>
      <w:r>
        <w:rPr>
          <w:bCs/>
        </w:rPr>
        <w:t xml:space="preserve">, S. P., Anderson, L. B., </w:t>
      </w:r>
      <w:r>
        <w:rPr>
          <w:b/>
          <w:bCs/>
        </w:rPr>
        <w:t>Broeckelman-Post, M.</w:t>
      </w:r>
      <w:r>
        <w:rPr>
          <w:bCs/>
        </w:rPr>
        <w:t xml:space="preserve">, Ledford, V. A., Myers, S. A. Wang, T. R., </w:t>
      </w:r>
      <w:proofErr w:type="spellStart"/>
      <w:r>
        <w:rPr>
          <w:bCs/>
        </w:rPr>
        <w:t>Westwick</w:t>
      </w:r>
      <w:proofErr w:type="spellEnd"/>
      <w:r>
        <w:rPr>
          <w:bCs/>
        </w:rPr>
        <w:t xml:space="preserve">, J., &amp; Hess, J. A. (2022, November). The place of instructional communication and communication education scholarship: Looking back, looking forward, and advocating for the </w:t>
      </w:r>
      <w:r>
        <w:rPr>
          <w:bCs/>
        </w:rPr>
        <w:lastRenderedPageBreak/>
        <w:t xml:space="preserve">future. Presented at the </w:t>
      </w:r>
      <w:r>
        <w:t>National Communication Association Annual Convention, New Orleans, LA.</w:t>
      </w:r>
    </w:p>
    <w:p w14:paraId="737257ED" w14:textId="77777777" w:rsidR="003944C5" w:rsidRDefault="003944C5" w:rsidP="004E3D9E">
      <w:pPr>
        <w:rPr>
          <w:bCs/>
        </w:rPr>
      </w:pPr>
    </w:p>
    <w:p w14:paraId="12FF60CD" w14:textId="75B31D27" w:rsidR="003944C5" w:rsidRDefault="003944C5" w:rsidP="004E3D9E">
      <w:pPr>
        <w:rPr>
          <w:bCs/>
        </w:rPr>
      </w:pPr>
      <w:r>
        <w:rPr>
          <w:bCs/>
        </w:rPr>
        <w:t xml:space="preserve">Jones, Bodie, A., Ruiz-Mesa, K., </w:t>
      </w:r>
      <w:proofErr w:type="spellStart"/>
      <w:r>
        <w:rPr>
          <w:bCs/>
        </w:rPr>
        <w:t>Hosek</w:t>
      </w:r>
      <w:proofErr w:type="spellEnd"/>
      <w:r>
        <w:rPr>
          <w:bCs/>
        </w:rPr>
        <w:t xml:space="preserve">, A. M., Anderson, L. B., Hall, J., </w:t>
      </w:r>
      <w:r>
        <w:rPr>
          <w:b/>
          <w:bCs/>
        </w:rPr>
        <w:t>Broeckelman-Post, M.</w:t>
      </w:r>
      <w:r>
        <w:rPr>
          <w:bCs/>
        </w:rPr>
        <w:t xml:space="preserve">, Keohane, J. A. (2022, November). Honoring P.L.A.C.E. in the basic communication course: An articulation of the contributions, enactments, and possibilities. Presented at the </w:t>
      </w:r>
      <w:r>
        <w:t>National Communication Association Annual Convention, New Orleans, LA.</w:t>
      </w:r>
    </w:p>
    <w:p w14:paraId="6DB01273" w14:textId="77777777" w:rsidR="003944C5" w:rsidRPr="003944C5" w:rsidRDefault="003944C5" w:rsidP="004E3D9E">
      <w:pPr>
        <w:rPr>
          <w:bCs/>
        </w:rPr>
      </w:pPr>
    </w:p>
    <w:p w14:paraId="113AD478" w14:textId="54C48A6D" w:rsidR="004E3D9E" w:rsidRPr="009436FE" w:rsidRDefault="004E3D9E" w:rsidP="004E3D9E">
      <w:pPr>
        <w:rPr>
          <w:bCs/>
        </w:rPr>
      </w:pPr>
      <w:r>
        <w:rPr>
          <w:bCs/>
        </w:rPr>
        <w:t xml:space="preserve">Gilchrist-Petty, E., Reed, T., Simonds, C. J., </w:t>
      </w:r>
      <w:r>
        <w:rPr>
          <w:b/>
          <w:bCs/>
        </w:rPr>
        <w:t>Broeckelman-Post, M.</w:t>
      </w:r>
      <w:r>
        <w:rPr>
          <w:bCs/>
        </w:rPr>
        <w:t xml:space="preserve">, </w:t>
      </w:r>
      <w:proofErr w:type="spellStart"/>
      <w:r>
        <w:rPr>
          <w:bCs/>
        </w:rPr>
        <w:t>Fassett</w:t>
      </w:r>
      <w:proofErr w:type="spellEnd"/>
      <w:r>
        <w:rPr>
          <w:bCs/>
        </w:rPr>
        <w:t xml:space="preserve">, D. L., &amp; Ramsey, E. M. (2021, November). Renewing and transforming the instructional communication course. Presented at the </w:t>
      </w:r>
      <w:r>
        <w:t>National Communication Association Annual Convention, Seattle, WA.</w:t>
      </w:r>
    </w:p>
    <w:p w14:paraId="2D96E16D" w14:textId="0CBEDD42" w:rsidR="004E3D9E" w:rsidRPr="004E3D9E" w:rsidRDefault="004E3D9E" w:rsidP="009436FE">
      <w:pPr>
        <w:rPr>
          <w:bCs/>
        </w:rPr>
      </w:pPr>
    </w:p>
    <w:p w14:paraId="443D1C89" w14:textId="0F3CE12B" w:rsidR="009436FE" w:rsidRPr="009436FE" w:rsidRDefault="009436FE" w:rsidP="009436FE">
      <w:pPr>
        <w:rPr>
          <w:bCs/>
        </w:rPr>
      </w:pPr>
      <w:r>
        <w:rPr>
          <w:bCs/>
        </w:rPr>
        <w:t xml:space="preserve">Mazer, J., </w:t>
      </w:r>
      <w:proofErr w:type="spellStart"/>
      <w:r>
        <w:rPr>
          <w:bCs/>
        </w:rPr>
        <w:t>Morreale</w:t>
      </w:r>
      <w:proofErr w:type="spellEnd"/>
      <w:r>
        <w:rPr>
          <w:bCs/>
        </w:rPr>
        <w:t xml:space="preserve">, S. P, </w:t>
      </w:r>
      <w:r>
        <w:rPr>
          <w:b/>
          <w:bCs/>
        </w:rPr>
        <w:t>Broeckelman-Post, M.</w:t>
      </w:r>
      <w:r>
        <w:rPr>
          <w:bCs/>
        </w:rPr>
        <w:t xml:space="preserve">, Anderson, L. B., Ledford, V. A., </w:t>
      </w:r>
      <w:proofErr w:type="spellStart"/>
      <w:r>
        <w:rPr>
          <w:bCs/>
        </w:rPr>
        <w:t>Westwick</w:t>
      </w:r>
      <w:proofErr w:type="spellEnd"/>
      <w:r>
        <w:rPr>
          <w:bCs/>
        </w:rPr>
        <w:t xml:space="preserve">, J., Myers, S. A., Wang, T. R., </w:t>
      </w:r>
      <w:proofErr w:type="spellStart"/>
      <w:r>
        <w:rPr>
          <w:bCs/>
        </w:rPr>
        <w:t>Sellnow</w:t>
      </w:r>
      <w:proofErr w:type="spellEnd"/>
      <w:r>
        <w:rPr>
          <w:bCs/>
        </w:rPr>
        <w:t xml:space="preserve">, D., Strawser, M. G., </w:t>
      </w:r>
      <w:proofErr w:type="spellStart"/>
      <w:r>
        <w:rPr>
          <w:bCs/>
        </w:rPr>
        <w:t>Fassett</w:t>
      </w:r>
      <w:proofErr w:type="spellEnd"/>
      <w:r>
        <w:rPr>
          <w:bCs/>
        </w:rPr>
        <w:t xml:space="preserve">, D. L., &amp; Ruiz-Mesa, K. (2021, November). Celebrating the enduring legacy and historical transformation of instructional communication and communication education scholarship: Renewing our path forward. Presented at the </w:t>
      </w:r>
      <w:r>
        <w:t>National Communication Association Annual Convention, Seattle, WA.</w:t>
      </w:r>
    </w:p>
    <w:p w14:paraId="6DBA0E7A" w14:textId="77777777" w:rsidR="009436FE" w:rsidRDefault="009436FE" w:rsidP="009436FE">
      <w:pPr>
        <w:rPr>
          <w:bCs/>
        </w:rPr>
      </w:pPr>
    </w:p>
    <w:p w14:paraId="4C35715E" w14:textId="1D7D5F34" w:rsidR="009436FE" w:rsidRPr="009436FE" w:rsidRDefault="009436FE" w:rsidP="009436FE">
      <w:pPr>
        <w:rPr>
          <w:bCs/>
        </w:rPr>
      </w:pPr>
      <w:r>
        <w:rPr>
          <w:bCs/>
        </w:rPr>
        <w:t xml:space="preserve">Stewart, N., </w:t>
      </w:r>
      <w:r>
        <w:rPr>
          <w:b/>
          <w:bCs/>
        </w:rPr>
        <w:t xml:space="preserve">Broeckelman-Post, M. A., </w:t>
      </w:r>
      <w:r>
        <w:rPr>
          <w:bCs/>
        </w:rPr>
        <w:t xml:space="preserve">Juarez, S. F., </w:t>
      </w:r>
      <w:proofErr w:type="spellStart"/>
      <w:r>
        <w:rPr>
          <w:bCs/>
        </w:rPr>
        <w:t>Bonander</w:t>
      </w:r>
      <w:proofErr w:type="spellEnd"/>
      <w:r>
        <w:rPr>
          <w:bCs/>
        </w:rPr>
        <w:t xml:space="preserve">, A. R., </w:t>
      </w:r>
      <w:proofErr w:type="spellStart"/>
      <w:r>
        <w:rPr>
          <w:bCs/>
        </w:rPr>
        <w:t>Syrek</w:t>
      </w:r>
      <w:proofErr w:type="spellEnd"/>
      <w:r>
        <w:rPr>
          <w:bCs/>
        </w:rPr>
        <w:t xml:space="preserve">, A. M., Logsdon, C., Martinelli, A., &amp; Duncan, A. M. (2021, November). The not so basic course: Transforming the basic course to develop critical pedagogy. Presented at the </w:t>
      </w:r>
      <w:r>
        <w:t>National Communication Association Annual Convention, Seattle, WA.</w:t>
      </w:r>
    </w:p>
    <w:p w14:paraId="0CEF468D" w14:textId="77777777" w:rsidR="009436FE" w:rsidRPr="009436FE" w:rsidRDefault="009436FE" w:rsidP="00C9596D">
      <w:pPr>
        <w:rPr>
          <w:bCs/>
        </w:rPr>
      </w:pPr>
    </w:p>
    <w:p w14:paraId="3B1D0268" w14:textId="0AD53AA0" w:rsidR="009436FE" w:rsidRPr="009436FE" w:rsidRDefault="009436FE" w:rsidP="00C9596D">
      <w:pPr>
        <w:rPr>
          <w:bCs/>
        </w:rPr>
      </w:pPr>
      <w:r>
        <w:rPr>
          <w:bCs/>
        </w:rPr>
        <w:t xml:space="preserve">Jones-Bodie, A., Anderson, L. B., </w:t>
      </w:r>
      <w:r>
        <w:rPr>
          <w:b/>
          <w:bCs/>
        </w:rPr>
        <w:t xml:space="preserve">Broeckelman-Post, M. A., </w:t>
      </w:r>
      <w:proofErr w:type="spellStart"/>
      <w:r>
        <w:rPr>
          <w:bCs/>
        </w:rPr>
        <w:t>Hosek</w:t>
      </w:r>
      <w:proofErr w:type="spellEnd"/>
      <w:r>
        <w:rPr>
          <w:bCs/>
        </w:rPr>
        <w:t xml:space="preserve">, A. M., Ruiz-Mesa, K., Hall, J., &amp; Keohane, J. A. (2021, November). Reflecting resilience in the basic communication course. Presented at the </w:t>
      </w:r>
      <w:r>
        <w:t>National Communication Association Annual Convention, Seattle, WA.</w:t>
      </w:r>
    </w:p>
    <w:p w14:paraId="72480B3D" w14:textId="77777777" w:rsidR="009436FE" w:rsidRDefault="009436FE" w:rsidP="00C9596D">
      <w:pPr>
        <w:rPr>
          <w:bCs/>
        </w:rPr>
      </w:pPr>
    </w:p>
    <w:p w14:paraId="29E72F89" w14:textId="48154014" w:rsidR="00890B7A" w:rsidRDefault="00B6657E" w:rsidP="00C9596D">
      <w:pPr>
        <w:rPr>
          <w:bCs/>
        </w:rPr>
      </w:pPr>
      <w:proofErr w:type="spellStart"/>
      <w:r>
        <w:rPr>
          <w:bCs/>
        </w:rPr>
        <w:t>Chromey</w:t>
      </w:r>
      <w:proofErr w:type="spellEnd"/>
      <w:r>
        <w:rPr>
          <w:bCs/>
        </w:rPr>
        <w:t>, K</w:t>
      </w:r>
      <w:r w:rsidR="00890B7A">
        <w:rPr>
          <w:bCs/>
        </w:rPr>
        <w:t xml:space="preserve">., </w:t>
      </w:r>
      <w:r w:rsidR="00890B7A">
        <w:rPr>
          <w:b/>
        </w:rPr>
        <w:t xml:space="preserve">Broeckelman-Post, M. A., </w:t>
      </w:r>
      <w:proofErr w:type="spellStart"/>
      <w:r w:rsidR="00890B7A">
        <w:rPr>
          <w:bCs/>
        </w:rPr>
        <w:t>Hosek</w:t>
      </w:r>
      <w:proofErr w:type="spellEnd"/>
      <w:r w:rsidR="00890B7A">
        <w:rPr>
          <w:bCs/>
        </w:rPr>
        <w:t xml:space="preserve">, A., </w:t>
      </w:r>
      <w:proofErr w:type="spellStart"/>
      <w:r w:rsidR="00890B7A">
        <w:rPr>
          <w:bCs/>
        </w:rPr>
        <w:t>Munz</w:t>
      </w:r>
      <w:proofErr w:type="spellEnd"/>
      <w:r w:rsidR="00890B7A">
        <w:rPr>
          <w:bCs/>
        </w:rPr>
        <w:t xml:space="preserve">, S., Simonds, C., &amp; </w:t>
      </w:r>
      <w:proofErr w:type="spellStart"/>
      <w:r>
        <w:rPr>
          <w:bCs/>
        </w:rPr>
        <w:t>Westwick</w:t>
      </w:r>
      <w:proofErr w:type="spellEnd"/>
      <w:r>
        <w:rPr>
          <w:bCs/>
        </w:rPr>
        <w:t>, J.</w:t>
      </w:r>
      <w:r w:rsidR="00890B7A">
        <w:rPr>
          <w:bCs/>
        </w:rPr>
        <w:t xml:space="preserve"> (2021, March). Finding inspiration </w:t>
      </w:r>
      <w:r w:rsidR="009436FE">
        <w:rPr>
          <w:bCs/>
        </w:rPr>
        <w:t>amidst</w:t>
      </w:r>
      <w:r w:rsidR="00890B7A">
        <w:rPr>
          <w:bCs/>
        </w:rPr>
        <w:t xml:space="preserve"> the chaos: Advancing scholarship in the introductory communication course</w:t>
      </w:r>
      <w:r w:rsidR="00A2527C">
        <w:rPr>
          <w:bCs/>
        </w:rPr>
        <w:t xml:space="preserve">. </w:t>
      </w:r>
      <w:r w:rsidR="009436FE">
        <w:rPr>
          <w:bCs/>
        </w:rPr>
        <w:t>Presented</w:t>
      </w:r>
      <w:r w:rsidR="00A2527C">
        <w:rPr>
          <w:bCs/>
        </w:rPr>
        <w:t xml:space="preserve"> at the Central States Communication Association Annual Convention, </w:t>
      </w:r>
      <w:proofErr w:type="spellStart"/>
      <w:r w:rsidR="00A2527C">
        <w:rPr>
          <w:bCs/>
        </w:rPr>
        <w:t>Cincinatti</w:t>
      </w:r>
      <w:proofErr w:type="spellEnd"/>
      <w:r w:rsidR="00A2527C">
        <w:rPr>
          <w:bCs/>
        </w:rPr>
        <w:t>, OH.</w:t>
      </w:r>
      <w:r w:rsidR="00914F44">
        <w:rPr>
          <w:bCs/>
        </w:rPr>
        <w:t xml:space="preserve"> </w:t>
      </w:r>
      <w:r w:rsidR="007E1571">
        <w:rPr>
          <w:b/>
        </w:rPr>
        <w:t>Melissa Beall Award Top Panel</w:t>
      </w:r>
      <w:r>
        <w:rPr>
          <w:b/>
        </w:rPr>
        <w:t>.</w:t>
      </w:r>
    </w:p>
    <w:p w14:paraId="6685A0E7" w14:textId="2F7AA911" w:rsidR="00B6657E" w:rsidRDefault="00B6657E" w:rsidP="00C9596D">
      <w:pPr>
        <w:rPr>
          <w:bCs/>
        </w:rPr>
      </w:pPr>
    </w:p>
    <w:p w14:paraId="0FB4C147" w14:textId="699B0D2B" w:rsidR="00B6657E" w:rsidRDefault="00B6657E" w:rsidP="00C9596D">
      <w:r>
        <w:rPr>
          <w:bCs/>
        </w:rPr>
        <w:t xml:space="preserve">Anderson, L. B., Hall, J., Jones-Bodie, A, </w:t>
      </w:r>
      <w:r>
        <w:rPr>
          <w:b/>
        </w:rPr>
        <w:t>Broeckelman-Post, M. A.</w:t>
      </w:r>
      <w:r>
        <w:rPr>
          <w:bCs/>
        </w:rPr>
        <w:t xml:space="preserve">, </w:t>
      </w:r>
      <w:proofErr w:type="spellStart"/>
      <w:r>
        <w:rPr>
          <w:bCs/>
        </w:rPr>
        <w:t>Hosek</w:t>
      </w:r>
      <w:proofErr w:type="spellEnd"/>
      <w:r>
        <w:rPr>
          <w:bCs/>
        </w:rPr>
        <w:t>, A. M., Ruiz-Mesa, K, &amp; Keohane, J. A. (2020</w:t>
      </w:r>
      <w:r w:rsidR="00F67022">
        <w:rPr>
          <w:bCs/>
        </w:rPr>
        <w:t>, November</w:t>
      </w:r>
      <w:r>
        <w:rPr>
          <w:bCs/>
        </w:rPr>
        <w:t xml:space="preserve">). Navigating the crossroads of social support sources and messages in the basic communication course. </w:t>
      </w:r>
      <w:r w:rsidR="00F67022">
        <w:rPr>
          <w:bCs/>
        </w:rPr>
        <w:t xml:space="preserve">Presented at the </w:t>
      </w:r>
      <w:r w:rsidR="00F67022">
        <w:t>National Communication Association Annual Convention, Indianapolis, IN.</w:t>
      </w:r>
    </w:p>
    <w:p w14:paraId="7C552BB8" w14:textId="6A7B30C5" w:rsidR="00F67022" w:rsidRDefault="00F67022" w:rsidP="00C9596D"/>
    <w:p w14:paraId="31660C8A" w14:textId="4C6CE464" w:rsidR="00CC63BF" w:rsidRDefault="00F67022" w:rsidP="00CC63BF">
      <w:r>
        <w:t xml:space="preserve">Joyce, J., </w:t>
      </w:r>
      <w:proofErr w:type="spellStart"/>
      <w:r>
        <w:t>Westwick</w:t>
      </w:r>
      <w:proofErr w:type="spellEnd"/>
      <w:r>
        <w:t xml:space="preserve">, J. Stokes, B., Prentiss, S., Patel, A., </w:t>
      </w:r>
      <w:proofErr w:type="spellStart"/>
      <w:r>
        <w:t>Hosek</w:t>
      </w:r>
      <w:proofErr w:type="spellEnd"/>
      <w:r>
        <w:t xml:space="preserve">, A. M., </w:t>
      </w:r>
      <w:r>
        <w:rPr>
          <w:b/>
          <w:bCs/>
        </w:rPr>
        <w:t>Broeckelman-Post, M. A.</w:t>
      </w:r>
      <w:r>
        <w:t xml:space="preserve">, Simonds, C. </w:t>
      </w:r>
      <w:r w:rsidR="00CC63BF">
        <w:rPr>
          <w:bCs/>
        </w:rPr>
        <w:t xml:space="preserve">(2020, November). Communication at the crossroads: Crafting the path for the basic course to support student success. Presented at the </w:t>
      </w:r>
      <w:r w:rsidR="00CC63BF">
        <w:t>National Communication Association Annual Convention, Indianapolis, IN.</w:t>
      </w:r>
    </w:p>
    <w:p w14:paraId="3B7553DE" w14:textId="1F1F4AE2" w:rsidR="00324B77" w:rsidRDefault="00324B77" w:rsidP="00CC63BF"/>
    <w:p w14:paraId="0E8894C6" w14:textId="31A9C2B4" w:rsidR="00324B77" w:rsidRDefault="004D5FE9" w:rsidP="00CC63BF">
      <w:r>
        <w:t>Lawrence, H</w:t>
      </w:r>
      <w:r w:rsidR="005E51D9">
        <w:t xml:space="preserve">., Rosenberg, J., Nelson, J., Lawrence, S., Foster, S., &amp; </w:t>
      </w:r>
      <w:r w:rsidR="005E51D9" w:rsidRPr="00AC22B7">
        <w:rPr>
          <w:b/>
          <w:bCs/>
        </w:rPr>
        <w:t>Broeckelman-Post, M.</w:t>
      </w:r>
      <w:r w:rsidR="005E51D9">
        <w:t xml:space="preserve"> (2020</w:t>
      </w:r>
      <w:r w:rsidR="00EB43CC">
        <w:t>, September</w:t>
      </w:r>
      <w:r w:rsidR="005E51D9">
        <w:t xml:space="preserve">). </w:t>
      </w:r>
      <w:r w:rsidR="00324B77">
        <w:t>Building communication competencies for STEM graduate students</w:t>
      </w:r>
      <w:r w:rsidR="005E51D9">
        <w:t>.</w:t>
      </w:r>
      <w:r w:rsidR="00E932FA">
        <w:t xml:space="preserve"> </w:t>
      </w:r>
      <w:r w:rsidR="00E932FA" w:rsidRPr="00B72DFD">
        <w:rPr>
          <w:bCs/>
          <w:i/>
        </w:rPr>
        <w:t>Proceedings of the Innovations in Teaching and Learning Conference</w:t>
      </w:r>
      <w:r w:rsidR="00E932FA">
        <w:rPr>
          <w:bCs/>
          <w:i/>
        </w:rPr>
        <w:t>, 12</w:t>
      </w:r>
      <w:r w:rsidR="00E932FA">
        <w:rPr>
          <w:bCs/>
        </w:rPr>
        <w:t>.</w:t>
      </w:r>
      <w:r w:rsidR="00914F44">
        <w:rPr>
          <w:bCs/>
        </w:rPr>
        <w:t xml:space="preserve"> </w:t>
      </w:r>
      <w:r w:rsidR="00E932FA">
        <w:rPr>
          <w:bCs/>
        </w:rPr>
        <w:t>Fairfax, VA.</w:t>
      </w:r>
      <w:r w:rsidR="00914F44">
        <w:rPr>
          <w:bCs/>
        </w:rPr>
        <w:t xml:space="preserve"> </w:t>
      </w:r>
      <w:hyperlink r:id="rId50" w:history="1">
        <w:r w:rsidR="000A22E6" w:rsidRPr="00D63F38">
          <w:rPr>
            <w:rStyle w:val="Hyperlink"/>
            <w:bCs/>
          </w:rPr>
          <w:t>https://doi.org/10.13021/itlcp.2020.2753</w:t>
        </w:r>
      </w:hyperlink>
      <w:r w:rsidR="000A22E6">
        <w:rPr>
          <w:bCs/>
        </w:rPr>
        <w:t xml:space="preserve"> </w:t>
      </w:r>
    </w:p>
    <w:p w14:paraId="7FCA5A3D" w14:textId="10F4C150" w:rsidR="00324B77" w:rsidRDefault="00324B77" w:rsidP="00CC63BF"/>
    <w:p w14:paraId="18A8C3F3" w14:textId="6E7A4F1C" w:rsidR="00324B77" w:rsidRDefault="005E51D9" w:rsidP="00CC63BF">
      <w:r w:rsidRPr="00AC22B7">
        <w:rPr>
          <w:b/>
          <w:bCs/>
        </w:rPr>
        <w:t>Broeckelman-Post, M.</w:t>
      </w:r>
      <w:r>
        <w:t xml:space="preserve">, Davis, S., Lawrence, H., </w:t>
      </w:r>
      <w:r w:rsidR="00AC22B7">
        <w:t>Rivera, M., Adams Wooten, C., &amp; Gill, C. (2020</w:t>
      </w:r>
      <w:r w:rsidR="00EB43CC">
        <w:t>, September</w:t>
      </w:r>
      <w:r w:rsidR="00AC22B7">
        <w:t xml:space="preserve">). </w:t>
      </w:r>
      <w:r w:rsidR="00324B77">
        <w:t>First gen</w:t>
      </w:r>
      <w:r w:rsidR="004D5FE9">
        <w:t>eration faculty forum: Supporting first generation faculty and students</w:t>
      </w:r>
      <w:r>
        <w:t>.</w:t>
      </w:r>
      <w:r w:rsidR="000A22E6">
        <w:t xml:space="preserve"> </w:t>
      </w:r>
      <w:r w:rsidR="000A22E6" w:rsidRPr="00B72DFD">
        <w:rPr>
          <w:bCs/>
          <w:i/>
        </w:rPr>
        <w:t>Proceedings of the Innovations in Teaching and Learning Conference</w:t>
      </w:r>
      <w:r w:rsidR="000A22E6">
        <w:rPr>
          <w:bCs/>
          <w:i/>
        </w:rPr>
        <w:t>, 12</w:t>
      </w:r>
      <w:r w:rsidR="000A22E6">
        <w:rPr>
          <w:bCs/>
        </w:rPr>
        <w:t>.</w:t>
      </w:r>
      <w:r w:rsidR="00914F44">
        <w:rPr>
          <w:bCs/>
        </w:rPr>
        <w:t xml:space="preserve"> </w:t>
      </w:r>
      <w:r w:rsidR="000A22E6">
        <w:rPr>
          <w:bCs/>
        </w:rPr>
        <w:t xml:space="preserve">Fairfax, VA. </w:t>
      </w:r>
      <w:hyperlink r:id="rId51" w:history="1">
        <w:r w:rsidR="000A22E6" w:rsidRPr="00D63F38">
          <w:rPr>
            <w:rStyle w:val="Hyperlink"/>
            <w:bCs/>
          </w:rPr>
          <w:t>https://doi.org/10.13021/itlcp.2020.2759</w:t>
        </w:r>
      </w:hyperlink>
      <w:r w:rsidR="000A22E6">
        <w:rPr>
          <w:bCs/>
        </w:rPr>
        <w:t xml:space="preserve"> </w:t>
      </w:r>
    </w:p>
    <w:p w14:paraId="090088EF" w14:textId="7491DEA9" w:rsidR="00324B77" w:rsidRDefault="00324B77" w:rsidP="00CC63BF"/>
    <w:p w14:paraId="1B17EF2F" w14:textId="55A87E60" w:rsidR="00324B77" w:rsidRDefault="00AC22B7" w:rsidP="00CC63BF">
      <w:r>
        <w:rPr>
          <w:b/>
          <w:bCs/>
        </w:rPr>
        <w:t>Broeckelman-Post, M.</w:t>
      </w:r>
      <w:r>
        <w:t>, Fe</w:t>
      </w:r>
      <w:r w:rsidR="0005200E">
        <w:t>r</w:t>
      </w:r>
      <w:r>
        <w:t>nandez, L., Polk, T., Hwang, J., Thomas, C., Stewart, B., Tuckerman, S., Hassell-Goodman, S</w:t>
      </w:r>
      <w:r w:rsidR="00EB43CC">
        <w:t xml:space="preserve">., Taylor, S., </w:t>
      </w:r>
      <w:proofErr w:type="spellStart"/>
      <w:r w:rsidR="00EB43CC">
        <w:t>Nordin</w:t>
      </w:r>
      <w:proofErr w:type="spellEnd"/>
      <w:r w:rsidR="00EB43CC">
        <w:t xml:space="preserve">, K, Brophy, N., </w:t>
      </w:r>
      <w:proofErr w:type="spellStart"/>
      <w:r w:rsidR="00EB43CC">
        <w:t>Hingle</w:t>
      </w:r>
      <w:proofErr w:type="spellEnd"/>
      <w:r w:rsidR="00EB43CC">
        <w:t xml:space="preserve">, A., &amp; Staudt, E. (2020, September). </w:t>
      </w:r>
      <w:r w:rsidR="00324B77">
        <w:t>Engaging students and giving feedback as a GTA</w:t>
      </w:r>
      <w:r w:rsidR="00EB43CC">
        <w:t>. Presented at the Innovations in Teaching and Learning Conference, Fairfax, VA.</w:t>
      </w:r>
      <w:r w:rsidR="000A22E6">
        <w:t xml:space="preserve"> </w:t>
      </w:r>
      <w:r w:rsidR="000A22E6" w:rsidRPr="00B72DFD">
        <w:rPr>
          <w:bCs/>
          <w:i/>
        </w:rPr>
        <w:t>Proceedings of the Innovations in Teaching and Learning Conference</w:t>
      </w:r>
      <w:r w:rsidR="000A22E6">
        <w:rPr>
          <w:bCs/>
          <w:i/>
        </w:rPr>
        <w:t>, 12</w:t>
      </w:r>
      <w:r w:rsidR="000A22E6">
        <w:rPr>
          <w:bCs/>
        </w:rPr>
        <w:t>.</w:t>
      </w:r>
      <w:r w:rsidR="00914F44">
        <w:rPr>
          <w:bCs/>
        </w:rPr>
        <w:t xml:space="preserve"> </w:t>
      </w:r>
      <w:r w:rsidR="000A22E6">
        <w:rPr>
          <w:bCs/>
        </w:rPr>
        <w:t>Fairfax, VA.</w:t>
      </w:r>
      <w:r w:rsidR="00914F44">
        <w:rPr>
          <w:bCs/>
        </w:rPr>
        <w:t xml:space="preserve"> </w:t>
      </w:r>
      <w:hyperlink r:id="rId52" w:history="1">
        <w:r w:rsidR="0005200E" w:rsidRPr="00D63F38">
          <w:rPr>
            <w:rStyle w:val="Hyperlink"/>
            <w:bCs/>
          </w:rPr>
          <w:t>https://doi.org/10.13021/itlcp.2020.2857</w:t>
        </w:r>
      </w:hyperlink>
      <w:r w:rsidR="00914F44">
        <w:rPr>
          <w:bCs/>
        </w:rPr>
        <w:t xml:space="preserve"> </w:t>
      </w:r>
    </w:p>
    <w:p w14:paraId="23154CD1" w14:textId="77777777" w:rsidR="00A2527C" w:rsidRPr="00890B7A" w:rsidRDefault="00A2527C" w:rsidP="00C9596D">
      <w:pPr>
        <w:rPr>
          <w:bCs/>
        </w:rPr>
      </w:pPr>
    </w:p>
    <w:p w14:paraId="49DC373F" w14:textId="26D5DD33" w:rsidR="00FF3490" w:rsidRDefault="00FF3490" w:rsidP="00C9596D">
      <w:pPr>
        <w:rPr>
          <w:bCs/>
        </w:rPr>
      </w:pPr>
      <w:r>
        <w:rPr>
          <w:bCs/>
        </w:rPr>
        <w:t xml:space="preserve">Thorpe, J., </w:t>
      </w:r>
      <w:r>
        <w:rPr>
          <w:b/>
        </w:rPr>
        <w:t xml:space="preserve">Broeckelman-Post, M., </w:t>
      </w:r>
      <w:proofErr w:type="spellStart"/>
      <w:r>
        <w:rPr>
          <w:bCs/>
        </w:rPr>
        <w:t>Morreale</w:t>
      </w:r>
      <w:proofErr w:type="spellEnd"/>
      <w:r>
        <w:rPr>
          <w:bCs/>
        </w:rPr>
        <w:t>, S. P., Keohane, J., Huddy, W., &amp; Ward, S. (20</w:t>
      </w:r>
      <w:r w:rsidR="007B7C91">
        <w:rPr>
          <w:bCs/>
        </w:rPr>
        <w:t>19</w:t>
      </w:r>
      <w:r w:rsidR="00F67022">
        <w:rPr>
          <w:bCs/>
        </w:rPr>
        <w:t>, November</w:t>
      </w:r>
      <w:r>
        <w:rPr>
          <w:bCs/>
        </w:rPr>
        <w:t xml:space="preserve">). </w:t>
      </w:r>
      <w:r w:rsidR="000A1836" w:rsidRPr="000A1836">
        <w:rPr>
          <w:bCs/>
        </w:rPr>
        <w:t>Can and should the discipline’s most popular basic course—public speaking—be taught online? Is it a matter of disciplinary survival? A Debate!</w:t>
      </w:r>
      <w:r w:rsidR="00914F44">
        <w:rPr>
          <w:bCs/>
        </w:rPr>
        <w:t xml:space="preserve"> </w:t>
      </w:r>
      <w:r w:rsidR="000A1836">
        <w:rPr>
          <w:bCs/>
        </w:rPr>
        <w:t xml:space="preserve">Presented at the </w:t>
      </w:r>
      <w:r w:rsidR="000A1836">
        <w:t>National Communication Association Annual Convention, Baltimore, MD.</w:t>
      </w:r>
    </w:p>
    <w:p w14:paraId="5DEB4D4C" w14:textId="77777777" w:rsidR="000A1836" w:rsidRPr="00FF3490" w:rsidRDefault="000A1836" w:rsidP="00C9596D">
      <w:pPr>
        <w:rPr>
          <w:bCs/>
        </w:rPr>
      </w:pPr>
    </w:p>
    <w:p w14:paraId="3D647627" w14:textId="3C9A0944" w:rsidR="00F628B2" w:rsidRDefault="00F628B2" w:rsidP="00C9596D">
      <w:proofErr w:type="spellStart"/>
      <w:r>
        <w:rPr>
          <w:bCs/>
        </w:rPr>
        <w:t>Westwick</w:t>
      </w:r>
      <w:proofErr w:type="spellEnd"/>
      <w:r>
        <w:rPr>
          <w:bCs/>
        </w:rPr>
        <w:t xml:space="preserve">, J, </w:t>
      </w:r>
      <w:r>
        <w:rPr>
          <w:b/>
        </w:rPr>
        <w:t xml:space="preserve">Broeckelman-Post, M., </w:t>
      </w:r>
      <w:r>
        <w:rPr>
          <w:bCs/>
        </w:rPr>
        <w:t>Ruiz-Mesa, K., Burnett, K., &amp; Hooker, J, F. (20</w:t>
      </w:r>
      <w:r w:rsidR="007B7C91">
        <w:rPr>
          <w:bCs/>
        </w:rPr>
        <w:t>19</w:t>
      </w:r>
      <w:r>
        <w:rPr>
          <w:bCs/>
        </w:rPr>
        <w:t xml:space="preserve">, November). Outwit, Outplay, </w:t>
      </w:r>
      <w:proofErr w:type="gramStart"/>
      <w:r>
        <w:rPr>
          <w:bCs/>
        </w:rPr>
        <w:t>Outlast</w:t>
      </w:r>
      <w:proofErr w:type="gramEnd"/>
      <w:r w:rsidR="00B670BA">
        <w:rPr>
          <w:bCs/>
        </w:rPr>
        <w:t>: Surviving the Directorship of the Foundational Course.</w:t>
      </w:r>
      <w:r w:rsidR="00914F44">
        <w:rPr>
          <w:bCs/>
        </w:rPr>
        <w:t xml:space="preserve"> </w:t>
      </w:r>
      <w:r w:rsidR="00B670BA">
        <w:rPr>
          <w:bCs/>
        </w:rPr>
        <w:t xml:space="preserve">Presented at the </w:t>
      </w:r>
      <w:r w:rsidR="00B670BA">
        <w:t>National Communication Association Annual Convention, Baltimore, MD.</w:t>
      </w:r>
    </w:p>
    <w:p w14:paraId="59322939" w14:textId="77777777" w:rsidR="00B670BA" w:rsidRPr="00F628B2" w:rsidRDefault="00B670BA" w:rsidP="00C9596D">
      <w:pPr>
        <w:rPr>
          <w:bCs/>
        </w:rPr>
      </w:pPr>
    </w:p>
    <w:p w14:paraId="01F9F896" w14:textId="1098D79F" w:rsidR="00224FBB" w:rsidRDefault="00224FBB" w:rsidP="00C9596D">
      <w:pPr>
        <w:rPr>
          <w:bCs/>
        </w:rPr>
      </w:pPr>
      <w:r>
        <w:rPr>
          <w:bCs/>
        </w:rPr>
        <w:t xml:space="preserve">Jones-Bodie, A., </w:t>
      </w:r>
      <w:r w:rsidRPr="000E590D">
        <w:rPr>
          <w:b/>
        </w:rPr>
        <w:t>Broeckelman-Post, M</w:t>
      </w:r>
      <w:r w:rsidR="000E590D" w:rsidRPr="000E590D">
        <w:rPr>
          <w:b/>
        </w:rPr>
        <w:t>.</w:t>
      </w:r>
      <w:r>
        <w:rPr>
          <w:bCs/>
        </w:rPr>
        <w:t xml:space="preserve">, Hall, J., Ruiz-Mesa, K, &amp; </w:t>
      </w:r>
      <w:proofErr w:type="spellStart"/>
      <w:r>
        <w:rPr>
          <w:bCs/>
        </w:rPr>
        <w:t>Waldbuesser</w:t>
      </w:r>
      <w:proofErr w:type="spellEnd"/>
      <w:r>
        <w:rPr>
          <w:bCs/>
        </w:rPr>
        <w:t>, C. (2019, May).</w:t>
      </w:r>
      <w:r w:rsidR="00914F44">
        <w:rPr>
          <w:bCs/>
        </w:rPr>
        <w:t xml:space="preserve"> </w:t>
      </w:r>
      <w:r>
        <w:rPr>
          <w:bCs/>
        </w:rPr>
        <w:t xml:space="preserve">Administrative </w:t>
      </w:r>
      <w:r w:rsidR="000E590D">
        <w:rPr>
          <w:bCs/>
        </w:rPr>
        <w:t>Issues in the Basic Course</w:t>
      </w:r>
      <w:r w:rsidR="00D33654">
        <w:rPr>
          <w:bCs/>
        </w:rPr>
        <w:t>: Engaging in the Practice of Emotion Management</w:t>
      </w:r>
      <w:r w:rsidR="000E590D">
        <w:rPr>
          <w:bCs/>
        </w:rPr>
        <w:t>.</w:t>
      </w:r>
      <w:r w:rsidR="00914F44">
        <w:rPr>
          <w:bCs/>
        </w:rPr>
        <w:t xml:space="preserve"> </w:t>
      </w:r>
      <w:r w:rsidR="000E590D">
        <w:rPr>
          <w:bCs/>
        </w:rPr>
        <w:t>Presented at the Basic Course Directors Conference, Sioux Fall, SD.</w:t>
      </w:r>
    </w:p>
    <w:p w14:paraId="6DC255ED" w14:textId="77777777" w:rsidR="000E590D" w:rsidRDefault="000E590D" w:rsidP="00C9596D">
      <w:pPr>
        <w:rPr>
          <w:bCs/>
        </w:rPr>
      </w:pPr>
    </w:p>
    <w:p w14:paraId="53675138" w14:textId="2DC8E65A" w:rsidR="00917264" w:rsidRDefault="00917264" w:rsidP="00917264">
      <w:pPr>
        <w:rPr>
          <w:bCs/>
        </w:rPr>
      </w:pPr>
      <w:r>
        <w:rPr>
          <w:b/>
        </w:rPr>
        <w:t>Broeckelman-Post, M.</w:t>
      </w:r>
      <w:r>
        <w:rPr>
          <w:bCs/>
        </w:rPr>
        <w:t>, Simonds, C., Valenzano, J., &amp; Wallace, S. (2019, May).</w:t>
      </w:r>
      <w:r w:rsidR="00914F44">
        <w:rPr>
          <w:bCs/>
        </w:rPr>
        <w:t xml:space="preserve"> </w:t>
      </w:r>
      <w:r>
        <w:rPr>
          <w:bCs/>
        </w:rPr>
        <w:t>Basic Course Resource Roundtable.</w:t>
      </w:r>
      <w:r w:rsidR="00914F44">
        <w:rPr>
          <w:bCs/>
        </w:rPr>
        <w:t xml:space="preserve"> </w:t>
      </w:r>
      <w:r>
        <w:rPr>
          <w:bCs/>
        </w:rPr>
        <w:t>Presented at the Basic Course Directors Conference, Sioux Fall, SD.</w:t>
      </w:r>
    </w:p>
    <w:p w14:paraId="3DA3C64F" w14:textId="77777777" w:rsidR="000E590D" w:rsidRDefault="000E590D" w:rsidP="00C9596D">
      <w:pPr>
        <w:rPr>
          <w:bCs/>
        </w:rPr>
      </w:pPr>
    </w:p>
    <w:p w14:paraId="4EFB8CEE" w14:textId="38796457" w:rsidR="00D33654" w:rsidRDefault="00917264" w:rsidP="00D33654">
      <w:pPr>
        <w:rPr>
          <w:bCs/>
        </w:rPr>
      </w:pPr>
      <w:r>
        <w:rPr>
          <w:bCs/>
        </w:rPr>
        <w:t xml:space="preserve">Simonds, C., &amp; </w:t>
      </w:r>
      <w:r>
        <w:rPr>
          <w:b/>
        </w:rPr>
        <w:t xml:space="preserve">Broeckelman-Post, M. </w:t>
      </w:r>
      <w:r>
        <w:rPr>
          <w:bCs/>
        </w:rPr>
        <w:t>(2019).</w:t>
      </w:r>
      <w:r w:rsidR="00914F44">
        <w:rPr>
          <w:bCs/>
        </w:rPr>
        <w:t xml:space="preserve"> </w:t>
      </w:r>
      <w:r w:rsidR="004D10F7">
        <w:rPr>
          <w:bCs/>
        </w:rPr>
        <w:t xml:space="preserve">Assessment and Evaluation in the Basic Course: </w:t>
      </w:r>
      <w:r w:rsidR="00D33654">
        <w:rPr>
          <w:bCs/>
        </w:rPr>
        <w:t>Creating and Using Rubrics for Speech Evaluation and Assessment.</w:t>
      </w:r>
      <w:r w:rsidR="00914F44">
        <w:rPr>
          <w:bCs/>
        </w:rPr>
        <w:t xml:space="preserve"> </w:t>
      </w:r>
      <w:r w:rsidR="00D33654">
        <w:rPr>
          <w:bCs/>
        </w:rPr>
        <w:t>Presented at the Basic Course Directors Conference, Sioux Fall, SD.</w:t>
      </w:r>
    </w:p>
    <w:p w14:paraId="235A6433" w14:textId="77777777" w:rsidR="000E590D" w:rsidRPr="00224FBB" w:rsidRDefault="000E590D" w:rsidP="00C9596D">
      <w:pPr>
        <w:rPr>
          <w:bCs/>
        </w:rPr>
      </w:pPr>
    </w:p>
    <w:p w14:paraId="5DC2B4EB" w14:textId="2E6C861A" w:rsidR="007D15A8" w:rsidRDefault="007D15A8" w:rsidP="00C9596D">
      <w:pPr>
        <w:rPr>
          <w:bCs/>
        </w:rPr>
      </w:pPr>
      <w:r>
        <w:rPr>
          <w:b/>
        </w:rPr>
        <w:t>Broeckelman-Post, M.</w:t>
      </w:r>
      <w:r>
        <w:rPr>
          <w:bCs/>
        </w:rPr>
        <w:t xml:space="preserve">, </w:t>
      </w:r>
      <w:proofErr w:type="spellStart"/>
      <w:r>
        <w:rPr>
          <w:bCs/>
        </w:rPr>
        <w:t>Jalette</w:t>
      </w:r>
      <w:proofErr w:type="spellEnd"/>
      <w:r>
        <w:rPr>
          <w:bCs/>
        </w:rPr>
        <w:t xml:space="preserve">, G., Pierce Saulnier, J., &amp; </w:t>
      </w:r>
      <w:proofErr w:type="spellStart"/>
      <w:r>
        <w:rPr>
          <w:bCs/>
        </w:rPr>
        <w:t>Stifano</w:t>
      </w:r>
      <w:proofErr w:type="spellEnd"/>
      <w:r>
        <w:rPr>
          <w:bCs/>
        </w:rPr>
        <w:t>, S. (2019, April).</w:t>
      </w:r>
      <w:r w:rsidR="00914F44">
        <w:rPr>
          <w:bCs/>
        </w:rPr>
        <w:t xml:space="preserve"> </w:t>
      </w:r>
      <w:r>
        <w:rPr>
          <w:bCs/>
        </w:rPr>
        <w:t>Discussion Panel: Assembling and Preparing the Basic Course Team: Training, Support, and Resources for Adjunct</w:t>
      </w:r>
      <w:r w:rsidR="00D81994">
        <w:rPr>
          <w:bCs/>
        </w:rPr>
        <w:t>s</w:t>
      </w:r>
      <w:r>
        <w:rPr>
          <w:bCs/>
        </w:rPr>
        <w:t xml:space="preserve"> and Graduate Teaching Assistants.</w:t>
      </w:r>
      <w:r w:rsidR="00914F44">
        <w:rPr>
          <w:bCs/>
        </w:rPr>
        <w:t xml:space="preserve"> </w:t>
      </w:r>
      <w:r>
        <w:rPr>
          <w:bCs/>
        </w:rPr>
        <w:t xml:space="preserve">Presented at the </w:t>
      </w:r>
      <w:r w:rsidR="00D81994">
        <w:rPr>
          <w:bCs/>
        </w:rPr>
        <w:t>Eastern Communication Association Annual Convention, Providence, RI.</w:t>
      </w:r>
    </w:p>
    <w:p w14:paraId="11A384A6" w14:textId="77777777" w:rsidR="00D81994" w:rsidRPr="007D15A8" w:rsidRDefault="00D81994" w:rsidP="00C9596D">
      <w:pPr>
        <w:rPr>
          <w:bCs/>
          <w:i/>
          <w:iCs/>
        </w:rPr>
      </w:pPr>
    </w:p>
    <w:p w14:paraId="49248FA6" w14:textId="5F8F77D5" w:rsidR="00861A05" w:rsidRDefault="00861A05" w:rsidP="00C9596D">
      <w:r>
        <w:rPr>
          <w:b/>
        </w:rPr>
        <w:t xml:space="preserve">Broeckelman-Post, M. A. </w:t>
      </w:r>
      <w:r>
        <w:t>(2018, November).</w:t>
      </w:r>
      <w:r w:rsidR="00914F44">
        <w:t xml:space="preserve"> </w:t>
      </w:r>
      <w:r>
        <w:t xml:space="preserve">Discussion Panel: </w:t>
      </w:r>
      <w:r w:rsidR="00023861">
        <w:t>Playing Chutes and Ladders: Managing Your Basic Course While Navigating the Ups and Downs of the Shifting Academic Landscape.</w:t>
      </w:r>
      <w:r w:rsidR="00914F44">
        <w:t xml:space="preserve"> </w:t>
      </w:r>
      <w:r w:rsidR="00023861">
        <w:t xml:space="preserve">Presented at the National Communication Association Annual Convention, Salt Lake City, UT. </w:t>
      </w:r>
    </w:p>
    <w:p w14:paraId="1AA7A7C0" w14:textId="77777777" w:rsidR="00023861" w:rsidRDefault="00023861" w:rsidP="00C9596D"/>
    <w:p w14:paraId="2CDB3F6D" w14:textId="487216A6" w:rsidR="00023861" w:rsidRDefault="00023861" w:rsidP="00023861">
      <w:r>
        <w:rPr>
          <w:b/>
        </w:rPr>
        <w:t xml:space="preserve">Broeckelman-Post, M. A. </w:t>
      </w:r>
      <w:r>
        <w:t>(2018, November).</w:t>
      </w:r>
      <w:r w:rsidR="00914F44">
        <w:t xml:space="preserve"> </w:t>
      </w:r>
      <w:r>
        <w:t xml:space="preserve">Discussion Panel: </w:t>
      </w:r>
      <w:r w:rsidR="008F0955">
        <w:t>Emotions at Play: Portrayals of Multiple Forms of Emotion in Basic Communication Course Administration</w:t>
      </w:r>
      <w:r>
        <w:t>.</w:t>
      </w:r>
      <w:r w:rsidR="00914F44">
        <w:t xml:space="preserve"> </w:t>
      </w:r>
      <w:r>
        <w:t xml:space="preserve">Presented at the National Communication Association Annual Convention, Salt Lake City, UT. </w:t>
      </w:r>
    </w:p>
    <w:p w14:paraId="721D07CB" w14:textId="77777777" w:rsidR="00023861" w:rsidRDefault="00023861" w:rsidP="00C9596D"/>
    <w:p w14:paraId="5EC0F6B9" w14:textId="05F0F029" w:rsidR="00023861" w:rsidRDefault="00023861" w:rsidP="00023861">
      <w:r>
        <w:rPr>
          <w:b/>
        </w:rPr>
        <w:lastRenderedPageBreak/>
        <w:t xml:space="preserve">Broeckelman-Post, M. A. </w:t>
      </w:r>
      <w:r>
        <w:t>(2018, November).</w:t>
      </w:r>
      <w:r w:rsidR="00914F44">
        <w:t xml:space="preserve"> </w:t>
      </w:r>
      <w:r>
        <w:t xml:space="preserve">Discussion Panel: </w:t>
      </w:r>
      <w:r w:rsidR="008F0955">
        <w:t>Writing an Assessment Playbook for the Basic Course</w:t>
      </w:r>
      <w:r>
        <w:t>.</w:t>
      </w:r>
      <w:r w:rsidR="00914F44">
        <w:t xml:space="preserve"> </w:t>
      </w:r>
      <w:r>
        <w:t xml:space="preserve">Presented at the National Communication Association Annual Convention, Salt Lake City, UT. </w:t>
      </w:r>
    </w:p>
    <w:p w14:paraId="22061ADE" w14:textId="5F418C97" w:rsidR="00E932FA" w:rsidRDefault="00E932FA" w:rsidP="00023861"/>
    <w:p w14:paraId="5FF0C5B4" w14:textId="5D30D0A9" w:rsidR="00E932FA" w:rsidRDefault="00E932FA" w:rsidP="00E932FA">
      <w:pPr>
        <w:rPr>
          <w:bCs/>
        </w:rPr>
      </w:pPr>
      <w:r>
        <w:rPr>
          <w:bCs/>
        </w:rPr>
        <w:t xml:space="preserve">Brown Leonard, J., Holmes, K., </w:t>
      </w:r>
      <w:r w:rsidRPr="00B72DFD">
        <w:rPr>
          <w:b/>
          <w:bCs/>
        </w:rPr>
        <w:t>Broeckelman-Post, M.,</w:t>
      </w:r>
      <w:r>
        <w:rPr>
          <w:bCs/>
        </w:rPr>
        <w:t xml:space="preserve"> Lorentson, S. S., &amp; Thompson, A. (2018).</w:t>
      </w:r>
      <w:r w:rsidR="00914F44">
        <w:rPr>
          <w:bCs/>
        </w:rPr>
        <w:t xml:space="preserve"> </w:t>
      </w:r>
      <w:r>
        <w:rPr>
          <w:bCs/>
        </w:rPr>
        <w:t>Supporting student success: Focus on early alert.</w:t>
      </w:r>
      <w:r w:rsidR="00914F44">
        <w:rPr>
          <w:bCs/>
        </w:rPr>
        <w:t xml:space="preserve"> </w:t>
      </w:r>
      <w:r w:rsidRPr="00B72DFD">
        <w:rPr>
          <w:bCs/>
          <w:i/>
        </w:rPr>
        <w:t>Proceedings of the Innovations in Teaching and Learning Conference</w:t>
      </w:r>
      <w:r>
        <w:rPr>
          <w:bCs/>
          <w:i/>
        </w:rPr>
        <w:t>, 10</w:t>
      </w:r>
      <w:r>
        <w:rPr>
          <w:bCs/>
        </w:rPr>
        <w:t>.</w:t>
      </w:r>
      <w:r w:rsidR="00914F44">
        <w:rPr>
          <w:bCs/>
        </w:rPr>
        <w:t xml:space="preserve"> </w:t>
      </w:r>
      <w:r>
        <w:rPr>
          <w:bCs/>
        </w:rPr>
        <w:t>Fairfax, VA.</w:t>
      </w:r>
      <w:r w:rsidR="00914F44">
        <w:rPr>
          <w:bCs/>
        </w:rPr>
        <w:t xml:space="preserve"> </w:t>
      </w:r>
      <w:proofErr w:type="spellStart"/>
      <w:r>
        <w:rPr>
          <w:bCs/>
        </w:rPr>
        <w:t>doi</w:t>
      </w:r>
      <w:proofErr w:type="spellEnd"/>
      <w:r>
        <w:rPr>
          <w:bCs/>
        </w:rPr>
        <w:t xml:space="preserve">: </w:t>
      </w:r>
      <w:r w:rsidRPr="00DD384E">
        <w:rPr>
          <w:bCs/>
        </w:rPr>
        <w:t>10.13021/G8itlcp.10.2018.2145</w:t>
      </w:r>
    </w:p>
    <w:p w14:paraId="32DD6B93" w14:textId="77777777" w:rsidR="00E932FA" w:rsidRDefault="00E932FA" w:rsidP="00E932FA">
      <w:pPr>
        <w:rPr>
          <w:bCs/>
        </w:rPr>
      </w:pPr>
    </w:p>
    <w:p w14:paraId="7374B06E" w14:textId="71E1F269" w:rsidR="00E932FA" w:rsidRDefault="00E932FA" w:rsidP="00E932FA">
      <w:pPr>
        <w:rPr>
          <w:bCs/>
        </w:rPr>
      </w:pPr>
      <w:r>
        <w:rPr>
          <w:b/>
          <w:bCs/>
        </w:rPr>
        <w:t>Broeckelman-Post, M. A.</w:t>
      </w:r>
      <w:r>
        <w:rPr>
          <w:bCs/>
        </w:rPr>
        <w:t xml:space="preserve">, Hyatt Hawkins, K., </w:t>
      </w:r>
      <w:proofErr w:type="spellStart"/>
      <w:r>
        <w:rPr>
          <w:bCs/>
        </w:rPr>
        <w:t>Malterud</w:t>
      </w:r>
      <w:proofErr w:type="spellEnd"/>
      <w:r>
        <w:rPr>
          <w:bCs/>
        </w:rPr>
        <w:t xml:space="preserve">, A. </w:t>
      </w:r>
      <w:proofErr w:type="spellStart"/>
      <w:r>
        <w:rPr>
          <w:bCs/>
        </w:rPr>
        <w:t>Arciero</w:t>
      </w:r>
      <w:proofErr w:type="spellEnd"/>
      <w:r>
        <w:rPr>
          <w:bCs/>
        </w:rPr>
        <w:t>, T., &amp; Nelson, A.</w:t>
      </w:r>
      <w:r w:rsidR="00914F44">
        <w:rPr>
          <w:bCs/>
        </w:rPr>
        <w:t xml:space="preserve"> </w:t>
      </w:r>
      <w:r>
        <w:rPr>
          <w:bCs/>
        </w:rPr>
        <w:t>(2018). SOTL: Campus challenges as a catalyst for creative curriculum revision.</w:t>
      </w:r>
      <w:r w:rsidR="00914F44">
        <w:rPr>
          <w:bCs/>
        </w:rPr>
        <w:t xml:space="preserve"> </w:t>
      </w:r>
      <w:r w:rsidRPr="00B72DFD">
        <w:rPr>
          <w:bCs/>
          <w:i/>
        </w:rPr>
        <w:t>Proceedings of the Innovations in Teaching and Learning Conference</w:t>
      </w:r>
      <w:r>
        <w:rPr>
          <w:bCs/>
          <w:i/>
        </w:rPr>
        <w:t>, 10</w:t>
      </w:r>
      <w:r>
        <w:rPr>
          <w:bCs/>
        </w:rPr>
        <w:t>.</w:t>
      </w:r>
      <w:r w:rsidR="00914F44">
        <w:rPr>
          <w:bCs/>
        </w:rPr>
        <w:t xml:space="preserve"> </w:t>
      </w:r>
      <w:r>
        <w:rPr>
          <w:bCs/>
        </w:rPr>
        <w:t>Fairfax, VA.</w:t>
      </w:r>
      <w:r w:rsidR="00914F44">
        <w:rPr>
          <w:bCs/>
        </w:rPr>
        <w:t xml:space="preserve"> </w:t>
      </w:r>
      <w:proofErr w:type="spellStart"/>
      <w:r>
        <w:rPr>
          <w:bCs/>
        </w:rPr>
        <w:t>doi</w:t>
      </w:r>
      <w:proofErr w:type="spellEnd"/>
      <w:r>
        <w:rPr>
          <w:bCs/>
        </w:rPr>
        <w:t xml:space="preserve">: </w:t>
      </w:r>
      <w:r w:rsidRPr="00DD384E">
        <w:rPr>
          <w:bCs/>
        </w:rPr>
        <w:t>10.13021/G8itlcp.10.2018.2294</w:t>
      </w:r>
    </w:p>
    <w:p w14:paraId="5EA1577B" w14:textId="77777777" w:rsidR="00E932FA" w:rsidRDefault="00E932FA" w:rsidP="00E932FA">
      <w:pPr>
        <w:rPr>
          <w:bCs/>
        </w:rPr>
      </w:pPr>
    </w:p>
    <w:p w14:paraId="70BB63CE" w14:textId="5EF79B24" w:rsidR="00E932FA" w:rsidRPr="00E932FA" w:rsidRDefault="00E932FA" w:rsidP="00023861">
      <w:pPr>
        <w:rPr>
          <w:bCs/>
        </w:rPr>
      </w:pPr>
      <w:r>
        <w:rPr>
          <w:b/>
          <w:bCs/>
        </w:rPr>
        <w:t>Broeckelman-Post, M. A.,</w:t>
      </w:r>
      <w:r>
        <w:rPr>
          <w:bCs/>
        </w:rPr>
        <w:t xml:space="preserve"> Lucas, N., </w:t>
      </w:r>
      <w:proofErr w:type="spellStart"/>
      <w:r>
        <w:rPr>
          <w:bCs/>
        </w:rPr>
        <w:t>Stiksma</w:t>
      </w:r>
      <w:proofErr w:type="spellEnd"/>
      <w:r>
        <w:rPr>
          <w:bCs/>
        </w:rPr>
        <w:t>, M., Hathaway, J., St. Onge, S., &amp; Daniels, K. (2018).</w:t>
      </w:r>
      <w:r w:rsidR="00914F44">
        <w:rPr>
          <w:bCs/>
        </w:rPr>
        <w:t xml:space="preserve"> </w:t>
      </w:r>
      <w:r>
        <w:rPr>
          <w:bCs/>
        </w:rPr>
        <w:t>SOTL: Connecting strengths and communication skills to enhance well-being.</w:t>
      </w:r>
      <w:r w:rsidR="00914F44">
        <w:rPr>
          <w:bCs/>
        </w:rPr>
        <w:t xml:space="preserve"> </w:t>
      </w:r>
      <w:r w:rsidRPr="00B72DFD">
        <w:rPr>
          <w:bCs/>
          <w:i/>
        </w:rPr>
        <w:t>Proceedings of the Innovations in Teaching and Learning Conference</w:t>
      </w:r>
      <w:r>
        <w:rPr>
          <w:bCs/>
          <w:i/>
        </w:rPr>
        <w:t>, 10</w:t>
      </w:r>
      <w:r>
        <w:rPr>
          <w:bCs/>
        </w:rPr>
        <w:t>.</w:t>
      </w:r>
      <w:r w:rsidR="00914F44">
        <w:rPr>
          <w:bCs/>
        </w:rPr>
        <w:t xml:space="preserve"> </w:t>
      </w:r>
      <w:r>
        <w:rPr>
          <w:bCs/>
        </w:rPr>
        <w:t>Fairfax, VA.</w:t>
      </w:r>
      <w:r w:rsidR="00914F44">
        <w:rPr>
          <w:bCs/>
        </w:rPr>
        <w:t xml:space="preserve"> </w:t>
      </w:r>
      <w:proofErr w:type="spellStart"/>
      <w:r>
        <w:rPr>
          <w:bCs/>
        </w:rPr>
        <w:t>doi</w:t>
      </w:r>
      <w:proofErr w:type="spellEnd"/>
      <w:r>
        <w:rPr>
          <w:bCs/>
        </w:rPr>
        <w:t xml:space="preserve">: </w:t>
      </w:r>
      <w:r w:rsidRPr="007F7D87">
        <w:rPr>
          <w:bCs/>
        </w:rPr>
        <w:t>10.13021/G8itlcp.10.2018.2295</w:t>
      </w:r>
    </w:p>
    <w:p w14:paraId="2BC5FA57" w14:textId="77777777" w:rsidR="00023861" w:rsidRPr="00861A05" w:rsidRDefault="00023861" w:rsidP="00C9596D"/>
    <w:p w14:paraId="65219AFE" w14:textId="6694D17C" w:rsidR="000B4E5A" w:rsidRPr="00861A05" w:rsidRDefault="000B4E5A" w:rsidP="00C9596D">
      <w:r>
        <w:rPr>
          <w:b/>
        </w:rPr>
        <w:t xml:space="preserve">Broeckelman-Post, M. A. </w:t>
      </w:r>
      <w:r>
        <w:t>(2018, April).</w:t>
      </w:r>
      <w:r w:rsidR="00914F44">
        <w:t xml:space="preserve"> </w:t>
      </w:r>
      <w:r>
        <w:t xml:space="preserve">Discussion Panel: </w:t>
      </w:r>
      <w:r w:rsidRPr="000B4E5A">
        <w:t>Differentiating Ourselves for the Future: Maintaining our Relevance through Teaching, Research, and Service</w:t>
      </w:r>
      <w:r>
        <w:t>.</w:t>
      </w:r>
      <w:r w:rsidR="00914F44">
        <w:t xml:space="preserve"> </w:t>
      </w:r>
      <w:r w:rsidR="00861A05">
        <w:t>Presented at</w:t>
      </w:r>
      <w:r>
        <w:t xml:space="preserve"> the Central States Communication Association Annual Convention, Milwaukee, WI.</w:t>
      </w:r>
    </w:p>
    <w:p w14:paraId="5543F5BD" w14:textId="77777777" w:rsidR="00861A05" w:rsidRDefault="00861A05" w:rsidP="00AB0F41">
      <w:pPr>
        <w:rPr>
          <w:b/>
        </w:rPr>
      </w:pPr>
    </w:p>
    <w:p w14:paraId="2B3729FB" w14:textId="3F9F87A0" w:rsidR="00AB0F41" w:rsidRPr="000B4E5A" w:rsidRDefault="00AB0F41" w:rsidP="00AB0F41">
      <w:r>
        <w:rPr>
          <w:b/>
        </w:rPr>
        <w:t xml:space="preserve">Broeckelman-Post, M. A. </w:t>
      </w:r>
      <w:r>
        <w:t>(2018, April).</w:t>
      </w:r>
      <w:r w:rsidR="00914F44">
        <w:t xml:space="preserve"> </w:t>
      </w:r>
      <w:r>
        <w:t xml:space="preserve">Discussion Panel: </w:t>
      </w:r>
      <w:r w:rsidR="00A476D9" w:rsidRPr="00A476D9">
        <w:t>Making a Difference Through Training</w:t>
      </w:r>
      <w:r>
        <w:t>.</w:t>
      </w:r>
      <w:r w:rsidR="00914F44">
        <w:t xml:space="preserve"> </w:t>
      </w:r>
      <w:r w:rsidR="00861A05">
        <w:t>Presented</w:t>
      </w:r>
      <w:r>
        <w:t xml:space="preserve"> at the Central States Communication Association Annual Convention, Milwaukee, WI.</w:t>
      </w:r>
    </w:p>
    <w:p w14:paraId="7E523F3F" w14:textId="77777777" w:rsidR="00AB0F41" w:rsidRDefault="00AB0F41" w:rsidP="00C9596D">
      <w:pPr>
        <w:rPr>
          <w:b/>
        </w:rPr>
      </w:pPr>
    </w:p>
    <w:p w14:paraId="34515584" w14:textId="59E046A3" w:rsidR="00C9596D" w:rsidRPr="0091749F" w:rsidRDefault="00C9596D" w:rsidP="00C9596D">
      <w:pPr>
        <w:rPr>
          <w:b/>
        </w:rPr>
      </w:pPr>
      <w:r>
        <w:rPr>
          <w:b/>
        </w:rPr>
        <w:t xml:space="preserve">Broeckelman-Post, M. A. </w:t>
      </w:r>
      <w:r>
        <w:t>(2017, November).</w:t>
      </w:r>
      <w:r w:rsidR="00914F44">
        <w:t xml:space="preserve"> </w:t>
      </w:r>
      <w:r>
        <w:t>Discussion Panel: Advancing the Basic Course: A Call and a Pathway to Scholarship.</w:t>
      </w:r>
      <w:r w:rsidR="00914F44">
        <w:t xml:space="preserve"> </w:t>
      </w:r>
      <w:r w:rsidR="00E91A03">
        <w:t xml:space="preserve">Presented </w:t>
      </w:r>
      <w:r>
        <w:t>at the National Communication Association Annual Convention, Dallas, TX.</w:t>
      </w:r>
      <w:r w:rsidR="00914F44">
        <w:t xml:space="preserve"> </w:t>
      </w:r>
      <w:r>
        <w:rPr>
          <w:b/>
        </w:rPr>
        <w:t>Top Panel Award.</w:t>
      </w:r>
    </w:p>
    <w:p w14:paraId="2F4A65B9" w14:textId="77777777" w:rsidR="00C9596D" w:rsidRDefault="00C9596D" w:rsidP="00C9596D">
      <w:pPr>
        <w:rPr>
          <w:b/>
        </w:rPr>
      </w:pPr>
    </w:p>
    <w:p w14:paraId="542D2998" w14:textId="71954CAB" w:rsidR="00C9596D" w:rsidRDefault="00C9596D" w:rsidP="00C9596D">
      <w:r>
        <w:rPr>
          <w:b/>
        </w:rPr>
        <w:t xml:space="preserve">Broeckelman-Post, M. A. </w:t>
      </w:r>
      <w:r>
        <w:t>(2017, November).</w:t>
      </w:r>
      <w:r w:rsidR="00914F44">
        <w:t xml:space="preserve"> </w:t>
      </w:r>
      <w:r>
        <w:t>Discussion Panel: Maintaining our Relevance through our Legacy: Perspectives from Award-Winning Basic Communication Course Programs.</w:t>
      </w:r>
      <w:r w:rsidR="00914F44">
        <w:t xml:space="preserve"> </w:t>
      </w:r>
      <w:r w:rsidR="00E91A03">
        <w:t xml:space="preserve">Presented </w:t>
      </w:r>
      <w:r>
        <w:t>at the National Communication Association Annual Convention, Dallas, TX.</w:t>
      </w:r>
      <w:r w:rsidR="00914F44">
        <w:t xml:space="preserve"> </w:t>
      </w:r>
    </w:p>
    <w:p w14:paraId="63A19FAE" w14:textId="77777777" w:rsidR="00C9596D" w:rsidRDefault="00C9596D" w:rsidP="00C9596D"/>
    <w:p w14:paraId="4A77D2E4" w14:textId="2709B754" w:rsidR="00C9596D" w:rsidRDefault="00C9596D" w:rsidP="00C9596D">
      <w:r>
        <w:rPr>
          <w:b/>
        </w:rPr>
        <w:t xml:space="preserve">Broeckelman-Post, M. A. </w:t>
      </w:r>
      <w:r>
        <w:t>(2017, November).</w:t>
      </w:r>
      <w:r w:rsidR="00914F44">
        <w:t xml:space="preserve"> </w:t>
      </w:r>
      <w:r>
        <w:t>Discussion Panel:</w:t>
      </w:r>
      <w:r w:rsidRPr="00EC6070">
        <w:t xml:space="preserve"> </w:t>
      </w:r>
      <w:r>
        <w:t>Reaching Out: Dis</w:t>
      </w:r>
      <w:r w:rsidRPr="00EC6070">
        <w:t>cussing the Formation of Collaborative Relationships in Basic Course Administration</w:t>
      </w:r>
      <w:r>
        <w:t>.</w:t>
      </w:r>
      <w:r w:rsidR="00914F44">
        <w:t xml:space="preserve"> </w:t>
      </w:r>
      <w:r w:rsidR="00E91A03">
        <w:t xml:space="preserve">Presented </w:t>
      </w:r>
      <w:r>
        <w:t>at the National Communication Association Annual Convention, Dallas, TX.</w:t>
      </w:r>
      <w:r w:rsidR="00914F44">
        <w:t xml:space="preserve"> </w:t>
      </w:r>
    </w:p>
    <w:p w14:paraId="71E25841" w14:textId="77777777" w:rsidR="00C9596D" w:rsidRDefault="00C9596D" w:rsidP="00C9596D"/>
    <w:p w14:paraId="1360B73E" w14:textId="704FA77D" w:rsidR="00C9596D" w:rsidRDefault="00C9596D" w:rsidP="00C9596D">
      <w:r>
        <w:rPr>
          <w:b/>
        </w:rPr>
        <w:t xml:space="preserve">Broeckelman-Post, M. A. </w:t>
      </w:r>
      <w:r>
        <w:t>(2017, November).</w:t>
      </w:r>
      <w:r w:rsidR="00914F44">
        <w:t xml:space="preserve"> </w:t>
      </w:r>
      <w:r>
        <w:t>Introducing Global Citizenship and Cultural Competency: Enhancing the Legacy and Relevance of the Basic Course.</w:t>
      </w:r>
      <w:r w:rsidR="00914F44">
        <w:t xml:space="preserve"> </w:t>
      </w:r>
      <w:r w:rsidR="00E91A03">
        <w:t xml:space="preserve">Presented </w:t>
      </w:r>
      <w:r>
        <w:t>at the National Communication Association Annual Convention, Dallas, TX.</w:t>
      </w:r>
    </w:p>
    <w:p w14:paraId="0062824B" w14:textId="77777777" w:rsidR="00C9596D" w:rsidRDefault="00C9596D" w:rsidP="00C9596D"/>
    <w:p w14:paraId="5E2D36A2" w14:textId="5867FDCA" w:rsidR="00C9596D" w:rsidRPr="009072A4" w:rsidRDefault="00C9596D" w:rsidP="00C9596D">
      <w:r>
        <w:rPr>
          <w:b/>
        </w:rPr>
        <w:t xml:space="preserve">Broeckelman-Post, M. A. </w:t>
      </w:r>
      <w:r>
        <w:t>(2017, November).</w:t>
      </w:r>
      <w:r w:rsidR="00914F44">
        <w:t xml:space="preserve"> </w:t>
      </w:r>
      <w:r>
        <w:t xml:space="preserve">Our Educational Legacy: Developing </w:t>
      </w:r>
      <w:proofErr w:type="spellStart"/>
      <w:r>
        <w:t>Reclaimative</w:t>
      </w:r>
      <w:proofErr w:type="spellEnd"/>
      <w:r>
        <w:t xml:space="preserve"> Ethics within Academic Spheres.</w:t>
      </w:r>
      <w:r w:rsidR="00914F44">
        <w:t xml:space="preserve"> </w:t>
      </w:r>
      <w:r w:rsidR="00E91A03">
        <w:t xml:space="preserve">Presented </w:t>
      </w:r>
      <w:r>
        <w:t>at the National Communication Association Annual Convention, Dallas, TX.</w:t>
      </w:r>
    </w:p>
    <w:p w14:paraId="0795D852" w14:textId="77777777" w:rsidR="005E414D" w:rsidRPr="005E414D" w:rsidRDefault="005E414D" w:rsidP="00A26532"/>
    <w:p w14:paraId="1A988022" w14:textId="47370A52" w:rsidR="00A26532" w:rsidRDefault="00A26532" w:rsidP="00A26532">
      <w:pPr>
        <w:rPr>
          <w:b/>
        </w:rPr>
      </w:pPr>
      <w:r>
        <w:rPr>
          <w:b/>
        </w:rPr>
        <w:lastRenderedPageBreak/>
        <w:t>Broeckelman-Post, M. A.</w:t>
      </w:r>
      <w:r w:rsidR="00914F44">
        <w:rPr>
          <w:b/>
        </w:rPr>
        <w:t xml:space="preserve"> </w:t>
      </w:r>
      <w:r>
        <w:t>(2016, November).</w:t>
      </w:r>
      <w:r w:rsidR="00914F44">
        <w:t xml:space="preserve"> </w:t>
      </w:r>
      <w:r>
        <w:t xml:space="preserve">Discussion Panel: </w:t>
      </w:r>
      <w:r w:rsidRPr="00A26532">
        <w:t>The Basic Communication Course Annual Forum: A SWOT Analysis of the Basic Course</w:t>
      </w:r>
      <w:r>
        <w:t>.</w:t>
      </w:r>
      <w:r w:rsidR="00914F44">
        <w:t xml:space="preserve"> </w:t>
      </w:r>
      <w:r w:rsidR="005E414D">
        <w:t>Presented</w:t>
      </w:r>
      <w:r>
        <w:t xml:space="preserve"> at the National Communication Association Annual Convention, Philadelphia, PA.</w:t>
      </w:r>
      <w:r w:rsidR="00914F44">
        <w:t xml:space="preserve"> </w:t>
      </w:r>
      <w:r>
        <w:rPr>
          <w:b/>
        </w:rPr>
        <w:t>Top Panel Award.</w:t>
      </w:r>
    </w:p>
    <w:p w14:paraId="6778509F" w14:textId="77777777" w:rsidR="00A26532" w:rsidRDefault="00A26532" w:rsidP="00A26532">
      <w:pPr>
        <w:rPr>
          <w:b/>
        </w:rPr>
      </w:pPr>
    </w:p>
    <w:p w14:paraId="0DB9CD6A" w14:textId="630EBB98" w:rsidR="00A26532" w:rsidRDefault="00A26532" w:rsidP="00A26532">
      <w:pPr>
        <w:rPr>
          <w:b/>
        </w:rPr>
      </w:pPr>
      <w:r>
        <w:rPr>
          <w:b/>
        </w:rPr>
        <w:t>Broeckelman-Post, M. A.</w:t>
      </w:r>
      <w:r w:rsidR="00914F44">
        <w:rPr>
          <w:b/>
        </w:rPr>
        <w:t xml:space="preserve"> </w:t>
      </w:r>
      <w:r>
        <w:t>(2016, November).</w:t>
      </w:r>
      <w:r w:rsidR="00914F44">
        <w:t xml:space="preserve"> </w:t>
      </w:r>
      <w:r>
        <w:t>Discussion Panel:</w:t>
      </w:r>
      <w:r w:rsidRPr="00A26532">
        <w:t xml:space="preserve"> Heeding Communication’s Civic Callings: Basic Course Advocacy on Multiple Levels</w:t>
      </w:r>
      <w:r>
        <w:t>.</w:t>
      </w:r>
      <w:r w:rsidR="00914F44">
        <w:t xml:space="preserve"> </w:t>
      </w:r>
      <w:r w:rsidR="00AF2D2B">
        <w:t xml:space="preserve">Presented </w:t>
      </w:r>
      <w:r>
        <w:t>at the National Communication Association Annual Convention, Philadelphia, PA.</w:t>
      </w:r>
      <w:r w:rsidR="00914F44">
        <w:t xml:space="preserve"> </w:t>
      </w:r>
      <w:r>
        <w:rPr>
          <w:b/>
        </w:rPr>
        <w:t>Top Themed Panel Award.</w:t>
      </w:r>
    </w:p>
    <w:p w14:paraId="2C0A1355" w14:textId="77777777" w:rsidR="00A26532" w:rsidRDefault="00A26532" w:rsidP="00A26532">
      <w:pPr>
        <w:rPr>
          <w:b/>
        </w:rPr>
      </w:pPr>
    </w:p>
    <w:p w14:paraId="199463B8" w14:textId="079A97BF" w:rsidR="00A26532" w:rsidRPr="00A26532" w:rsidRDefault="00A26532" w:rsidP="00A26532">
      <w:r>
        <w:rPr>
          <w:b/>
        </w:rPr>
        <w:t>Broeckelman-Post, M. A.</w:t>
      </w:r>
      <w:r w:rsidR="00914F44">
        <w:rPr>
          <w:b/>
        </w:rPr>
        <w:t xml:space="preserve"> </w:t>
      </w:r>
      <w:r>
        <w:t>(2016, November).</w:t>
      </w:r>
      <w:r w:rsidR="00914F44">
        <w:t xml:space="preserve"> </w:t>
      </w:r>
      <w:r>
        <w:t>Discussion Panel:</w:t>
      </w:r>
      <w:r w:rsidRPr="00A26532">
        <w:t xml:space="preserve"> What is the Future of Scholarship in Communication and Instruction? Sparking a Conversation about Preparing Future Scholars Given a Decline in PhD Programs</w:t>
      </w:r>
      <w:r>
        <w:t>.</w:t>
      </w:r>
      <w:r w:rsidR="00914F44">
        <w:t xml:space="preserve"> </w:t>
      </w:r>
      <w:r w:rsidR="00AF2D2B">
        <w:t xml:space="preserve">Presented </w:t>
      </w:r>
      <w:r>
        <w:t>at the National Communication Association Annual Convention, Philadelphia, PA.</w:t>
      </w:r>
    </w:p>
    <w:p w14:paraId="6CC25A64" w14:textId="77777777" w:rsidR="00A26532" w:rsidRPr="00A26532" w:rsidRDefault="00A26532" w:rsidP="00A26532">
      <w:pPr>
        <w:rPr>
          <w:b/>
        </w:rPr>
      </w:pPr>
    </w:p>
    <w:p w14:paraId="77129248" w14:textId="1546B3C2" w:rsidR="00A26532" w:rsidRDefault="00A26532" w:rsidP="00A26532">
      <w:r>
        <w:rPr>
          <w:b/>
        </w:rPr>
        <w:t>Broeckelman-Post, M. A.</w:t>
      </w:r>
      <w:r w:rsidR="00914F44">
        <w:rPr>
          <w:b/>
        </w:rPr>
        <w:t xml:space="preserve"> </w:t>
      </w:r>
      <w:r>
        <w:t>(2016, November).</w:t>
      </w:r>
      <w:r w:rsidR="00914F44">
        <w:t xml:space="preserve"> </w:t>
      </w:r>
      <w:r>
        <w:t xml:space="preserve">Discussion Panel: </w:t>
      </w:r>
      <w:r w:rsidRPr="00A26532">
        <w:t>Training and Mentoring International GTAs in the Basic Course</w:t>
      </w:r>
      <w:r>
        <w:t>.</w:t>
      </w:r>
      <w:r w:rsidR="00914F44">
        <w:t xml:space="preserve"> </w:t>
      </w:r>
      <w:r w:rsidR="00AF2D2B">
        <w:t>Presented</w:t>
      </w:r>
      <w:r>
        <w:t xml:space="preserve"> at the National Communication Association Annual Convention, Philadelphia, PA.</w:t>
      </w:r>
    </w:p>
    <w:p w14:paraId="1E82B9FC" w14:textId="77777777" w:rsidR="00AF2D2B" w:rsidRPr="00A26532" w:rsidRDefault="00AF2D2B" w:rsidP="00A26532"/>
    <w:p w14:paraId="1825CCB2" w14:textId="78FBDCDD" w:rsidR="00A26532" w:rsidRDefault="00A26532" w:rsidP="0075648E">
      <w:r w:rsidRPr="00A26532">
        <w:rPr>
          <w:b/>
        </w:rPr>
        <w:t>Broeckelman-Post, M. A.</w:t>
      </w:r>
      <w:r w:rsidR="00914F44">
        <w:rPr>
          <w:b/>
        </w:rPr>
        <w:t xml:space="preserve"> </w:t>
      </w:r>
      <w:r w:rsidRPr="00A26532">
        <w:t>(2016, November).</w:t>
      </w:r>
      <w:r w:rsidR="00914F44">
        <w:t xml:space="preserve"> </w:t>
      </w:r>
      <w:r w:rsidRPr="00A26532">
        <w:t>Discussion Panel: Learning the English Language while Speaking in the Civic Sphere: Challenges and Opportunities of Teaching the Basic Course with Large Multilingual Student Populations</w:t>
      </w:r>
      <w:r w:rsidR="00AF2D2B">
        <w:t>.</w:t>
      </w:r>
      <w:r w:rsidR="00914F44">
        <w:t xml:space="preserve"> </w:t>
      </w:r>
      <w:r w:rsidR="00AF2D2B">
        <w:t>Presented</w:t>
      </w:r>
      <w:r>
        <w:t xml:space="preserve"> at the National Communication Association Annual Convention, Philadelphia, PA.</w:t>
      </w:r>
    </w:p>
    <w:p w14:paraId="7D2A7B76" w14:textId="77777777" w:rsidR="00A26532" w:rsidRDefault="00A26532" w:rsidP="0075648E"/>
    <w:p w14:paraId="61CF63EA" w14:textId="40CABBF2" w:rsidR="00A26532" w:rsidRPr="00A26532" w:rsidRDefault="00A26532" w:rsidP="00A26532">
      <w:r>
        <w:rPr>
          <w:b/>
        </w:rPr>
        <w:t>Broeckelman-Post, M. A.</w:t>
      </w:r>
      <w:r w:rsidR="00914F44">
        <w:rPr>
          <w:b/>
        </w:rPr>
        <w:t xml:space="preserve"> </w:t>
      </w:r>
      <w:r>
        <w:t>(2016, November).</w:t>
      </w:r>
      <w:r w:rsidR="00914F44">
        <w:t xml:space="preserve"> </w:t>
      </w:r>
      <w:r>
        <w:t>Discussion Panel:</w:t>
      </w:r>
      <w:r w:rsidRPr="00A26532">
        <w:t xml:space="preserve"> Mentoring as Civic Action: Building Community and Confidence among Graduate Teaching Assistants in the Basic Course</w:t>
      </w:r>
      <w:r>
        <w:t>.</w:t>
      </w:r>
      <w:r w:rsidR="00914F44">
        <w:t xml:space="preserve"> </w:t>
      </w:r>
      <w:r w:rsidR="00AF2D2B">
        <w:t xml:space="preserve">Presented </w:t>
      </w:r>
      <w:r>
        <w:t>at the National Communication Association Annual Convention, Philadelphia, PA.</w:t>
      </w:r>
    </w:p>
    <w:p w14:paraId="6C38E032" w14:textId="77777777" w:rsidR="00A26532" w:rsidRPr="00A26532" w:rsidRDefault="00A26532" w:rsidP="0075648E"/>
    <w:p w14:paraId="5CFDD659" w14:textId="77339F98" w:rsidR="00AA6921" w:rsidRPr="00AA6921" w:rsidRDefault="00AA6921" w:rsidP="0075648E">
      <w:pPr>
        <w:rPr>
          <w:b/>
        </w:rPr>
      </w:pPr>
      <w:r>
        <w:rPr>
          <w:b/>
        </w:rPr>
        <w:t xml:space="preserve">Broeckelman-Post, M. A. </w:t>
      </w:r>
      <w:r>
        <w:t>(2016, April).</w:t>
      </w:r>
      <w:r w:rsidR="00914F44">
        <w:t xml:space="preserve"> </w:t>
      </w:r>
      <w:r>
        <w:t>Discussion Panel: Foundations for Learning Online: Fostering Immediacy in Mediated Environments.</w:t>
      </w:r>
      <w:r w:rsidR="00914F44">
        <w:t xml:space="preserve"> </w:t>
      </w:r>
      <w:r w:rsidR="00A26532">
        <w:t xml:space="preserve">Presented </w:t>
      </w:r>
      <w:r>
        <w:t>at the Central States Communication Association Annual Convention, Grand Rapids, MI.</w:t>
      </w:r>
      <w:r w:rsidR="00914F44">
        <w:t xml:space="preserve"> </w:t>
      </w:r>
      <w:r>
        <w:rPr>
          <w:b/>
        </w:rPr>
        <w:t xml:space="preserve">Top </w:t>
      </w:r>
      <w:r w:rsidR="00CB0C88">
        <w:rPr>
          <w:b/>
        </w:rPr>
        <w:t>P</w:t>
      </w:r>
      <w:r>
        <w:rPr>
          <w:b/>
        </w:rPr>
        <w:t xml:space="preserve">anel </w:t>
      </w:r>
      <w:r w:rsidR="00CB0C88">
        <w:rPr>
          <w:b/>
        </w:rPr>
        <w:t>A</w:t>
      </w:r>
      <w:r>
        <w:rPr>
          <w:b/>
        </w:rPr>
        <w:t>ward.</w:t>
      </w:r>
    </w:p>
    <w:p w14:paraId="1114FBA9" w14:textId="77777777" w:rsidR="00974ED8" w:rsidRDefault="00974ED8" w:rsidP="0075648E">
      <w:pPr>
        <w:rPr>
          <w:b/>
        </w:rPr>
      </w:pPr>
    </w:p>
    <w:p w14:paraId="6D074860" w14:textId="1C81C2FF" w:rsidR="00AA6921" w:rsidRDefault="00AA6921" w:rsidP="0075648E">
      <w:r>
        <w:rPr>
          <w:b/>
        </w:rPr>
        <w:t xml:space="preserve">Broeckelman-Post, M. A. </w:t>
      </w:r>
      <w:r>
        <w:t>(2016, April).</w:t>
      </w:r>
      <w:r w:rsidR="00914F44">
        <w:t xml:space="preserve"> </w:t>
      </w:r>
      <w:r>
        <w:t>Discussion Panel: Beyond the Front Porch: Strengthening the Foundation of the Basic Communication Course.</w:t>
      </w:r>
      <w:r w:rsidR="00914F44">
        <w:t xml:space="preserve"> </w:t>
      </w:r>
      <w:r w:rsidR="00A26532">
        <w:t xml:space="preserve">Presented </w:t>
      </w:r>
      <w:r>
        <w:t>at the Central States Communication Association Annual Convention, Grand Rapids, MI.</w:t>
      </w:r>
      <w:r w:rsidR="00914F44">
        <w:t xml:space="preserve"> </w:t>
      </w:r>
    </w:p>
    <w:p w14:paraId="4B707DBD" w14:textId="77777777" w:rsidR="00AA6921" w:rsidRDefault="00AA6921" w:rsidP="0075648E"/>
    <w:p w14:paraId="3594A709" w14:textId="223A0BC5" w:rsidR="00AA6921" w:rsidRDefault="00AA6921" w:rsidP="0075648E">
      <w:r>
        <w:rPr>
          <w:b/>
        </w:rPr>
        <w:t xml:space="preserve">Broeckelman-Post, M. A. </w:t>
      </w:r>
      <w:r>
        <w:t>(2016, April).</w:t>
      </w:r>
      <w:r w:rsidR="00914F44">
        <w:t xml:space="preserve"> </w:t>
      </w:r>
      <w:r>
        <w:t>Discussion Panel: Policies/Problems Regarding Instructor Attendance on College Campuses: An Open-Forum Discussion Regarding Higher Education Policies.</w:t>
      </w:r>
      <w:r w:rsidR="00914F44">
        <w:t xml:space="preserve"> </w:t>
      </w:r>
      <w:r w:rsidR="00A26532">
        <w:t xml:space="preserve">Presented at </w:t>
      </w:r>
      <w:r>
        <w:t>the Central States Communication Association Annual Convention, Grand Rapids, MI.</w:t>
      </w:r>
      <w:r w:rsidR="00914F44">
        <w:t xml:space="preserve"> </w:t>
      </w:r>
    </w:p>
    <w:p w14:paraId="22D8C2E9" w14:textId="77777777" w:rsidR="00AA6921" w:rsidRDefault="00AA6921" w:rsidP="0075648E"/>
    <w:p w14:paraId="70BA38C9" w14:textId="67B887DC" w:rsidR="001F7D53" w:rsidRDefault="001F7D53" w:rsidP="0075648E">
      <w:pPr>
        <w:rPr>
          <w:rStyle w:val="apple-style-span"/>
          <w:color w:val="000000"/>
          <w:shd w:val="clear" w:color="auto" w:fill="FFFFFF"/>
        </w:rPr>
      </w:pPr>
      <w:r>
        <w:rPr>
          <w:b/>
        </w:rPr>
        <w:t>Broeckelman-Post, M. A.</w:t>
      </w:r>
      <w:r w:rsidR="00914F44">
        <w:rPr>
          <w:b/>
        </w:rPr>
        <w:t xml:space="preserve"> </w:t>
      </w:r>
      <w:r>
        <w:t>(2016, April).</w:t>
      </w:r>
      <w:r w:rsidR="00914F44">
        <w:t xml:space="preserve"> </w:t>
      </w:r>
      <w:r>
        <w:t>Discussion Panel: Revolution and Evolution: Developing, Mapping, Implementing, Sustaining, and Reimagining Outcomes Assessment to Promote Learning in Communication.</w:t>
      </w:r>
      <w:r w:rsidR="00914F44">
        <w:t xml:space="preserve"> </w:t>
      </w:r>
      <w:r w:rsidR="002E0160">
        <w:rPr>
          <w:rStyle w:val="apple-style-span"/>
          <w:color w:val="000000"/>
          <w:shd w:val="clear" w:color="auto" w:fill="FFFFFF"/>
        </w:rPr>
        <w:t>Presented</w:t>
      </w:r>
      <w:r w:rsidR="00AA6921">
        <w:rPr>
          <w:rStyle w:val="apple-style-span"/>
          <w:color w:val="000000"/>
          <w:shd w:val="clear" w:color="auto" w:fill="FFFFFF"/>
        </w:rPr>
        <w:t xml:space="preserve"> at the Eastern Communication Association Annual Convention, Baltimore, MD.</w:t>
      </w:r>
    </w:p>
    <w:p w14:paraId="3321768C" w14:textId="77777777" w:rsidR="005B26C8" w:rsidRDefault="005B26C8" w:rsidP="0000265A">
      <w:pPr>
        <w:rPr>
          <w:b/>
        </w:rPr>
      </w:pPr>
    </w:p>
    <w:p w14:paraId="25CDB8B2" w14:textId="70E6A1D7" w:rsidR="0000265A" w:rsidRPr="00D91B6B" w:rsidRDefault="0000265A" w:rsidP="0000265A">
      <w:r w:rsidRPr="00D91B6B">
        <w:rPr>
          <w:b/>
        </w:rPr>
        <w:t xml:space="preserve">Broeckelman-Post, M. A. </w:t>
      </w:r>
      <w:r w:rsidRPr="00D91B6B">
        <w:t>(2015, November).</w:t>
      </w:r>
      <w:r w:rsidR="00914F44">
        <w:t xml:space="preserve"> </w:t>
      </w:r>
      <w:r w:rsidRPr="00D91B6B">
        <w:t>Discussion Panel: The Basic Course and the First-Year Experience: Embracing Similarities and Differences and Cross-Campus Collaboration.</w:t>
      </w:r>
      <w:r w:rsidR="00914F44">
        <w:t xml:space="preserve"> </w:t>
      </w:r>
      <w:r w:rsidR="00BD1AC5" w:rsidRPr="00D91B6B">
        <w:lastRenderedPageBreak/>
        <w:t>Presented</w:t>
      </w:r>
      <w:r w:rsidRPr="00D91B6B">
        <w:t xml:space="preserve"> at the Annual Convention of the National Communication Association, Las Vegas, NV.</w:t>
      </w:r>
    </w:p>
    <w:p w14:paraId="6033445A" w14:textId="77777777" w:rsidR="00BD1AC5" w:rsidRPr="00D91B6B" w:rsidRDefault="00BD1AC5" w:rsidP="0000265A"/>
    <w:p w14:paraId="29D219AC" w14:textId="55E825CB" w:rsidR="00BD1AC5" w:rsidRPr="00D91B6B" w:rsidRDefault="00BD1AC5" w:rsidP="0000265A">
      <w:r w:rsidRPr="00D91B6B">
        <w:rPr>
          <w:b/>
        </w:rPr>
        <w:t>Broeckelman-Post, M. A.</w:t>
      </w:r>
      <w:r w:rsidR="00914F44">
        <w:t xml:space="preserve"> </w:t>
      </w:r>
      <w:r w:rsidRPr="00D91B6B">
        <w:t>(2015). Discussion Panel: Embracing Opportunities with Campus Libraries: Toward a Programmatic Research Agenda that Informs Good Research Pedagogy.</w:t>
      </w:r>
      <w:r w:rsidR="00914F44">
        <w:t xml:space="preserve"> </w:t>
      </w:r>
      <w:r w:rsidRPr="00D91B6B">
        <w:t>Presented at the Annual Convention of the National Communication Association, Las Vegas, NV.</w:t>
      </w:r>
    </w:p>
    <w:p w14:paraId="7C2FA150" w14:textId="77777777" w:rsidR="0000265A" w:rsidRPr="00D91B6B" w:rsidRDefault="0000265A" w:rsidP="0075648E">
      <w:pPr>
        <w:rPr>
          <w:b/>
        </w:rPr>
      </w:pPr>
    </w:p>
    <w:p w14:paraId="4A4C855B" w14:textId="60B64BF6" w:rsidR="00AC2E92" w:rsidRPr="00D91B6B" w:rsidRDefault="00AC2E92" w:rsidP="0075648E">
      <w:r w:rsidRPr="00D91B6B">
        <w:rPr>
          <w:b/>
        </w:rPr>
        <w:t>Broeckelman-Post, M.A.</w:t>
      </w:r>
      <w:r w:rsidR="00914F44">
        <w:rPr>
          <w:b/>
        </w:rPr>
        <w:t xml:space="preserve"> </w:t>
      </w:r>
      <w:r w:rsidRPr="00D91B6B">
        <w:t>(2014, November).</w:t>
      </w:r>
      <w:r w:rsidR="00914F44">
        <w:t xml:space="preserve"> </w:t>
      </w:r>
      <w:r w:rsidRPr="00D91B6B">
        <w:t>Discussion Panel: Transitioning into a New Basic Course Director Role in the Presence of the Past Basic Course Director.</w:t>
      </w:r>
      <w:r w:rsidR="00914F44">
        <w:t xml:space="preserve"> </w:t>
      </w:r>
      <w:r w:rsidRPr="00D91B6B">
        <w:t>Accepted for presentation at the Annual Convention of the National Communication Association, Chicago, IL.</w:t>
      </w:r>
      <w:r w:rsidR="00914F44">
        <w:t xml:space="preserve"> </w:t>
      </w:r>
    </w:p>
    <w:p w14:paraId="74A4C14F" w14:textId="77777777" w:rsidR="00AC2E92" w:rsidRPr="00D91B6B" w:rsidRDefault="00AC2E92" w:rsidP="0075648E"/>
    <w:p w14:paraId="6F98D7F3" w14:textId="6083131C" w:rsidR="00AC2E92" w:rsidRPr="00D91B6B" w:rsidRDefault="00AC2E92" w:rsidP="00AC2E92">
      <w:r w:rsidRPr="00D91B6B">
        <w:rPr>
          <w:b/>
        </w:rPr>
        <w:t>Broeckelman-Post, M.A.</w:t>
      </w:r>
      <w:r w:rsidR="00914F44">
        <w:rPr>
          <w:b/>
        </w:rPr>
        <w:t xml:space="preserve"> </w:t>
      </w:r>
      <w:r w:rsidRPr="00D91B6B">
        <w:t>(2014, November).</w:t>
      </w:r>
      <w:r w:rsidR="00914F44">
        <w:t xml:space="preserve"> </w:t>
      </w:r>
      <w:r w:rsidRPr="00D91B6B">
        <w:t>Discussion Panel: The Presence of General Education Assessment: Identifying and Maintaining Our Role as Communication Experts in the Process.</w:t>
      </w:r>
      <w:r w:rsidR="00914F44">
        <w:t xml:space="preserve"> </w:t>
      </w:r>
      <w:r w:rsidRPr="00D91B6B">
        <w:t>Accepted for presentation at the Annual Convention of the National Communication Association, Chicago, IL.</w:t>
      </w:r>
      <w:r w:rsidR="00914F44">
        <w:t xml:space="preserve"> </w:t>
      </w:r>
    </w:p>
    <w:p w14:paraId="55A186FA" w14:textId="77777777" w:rsidR="00AC2E92" w:rsidRPr="00D91B6B" w:rsidRDefault="00AC2E92" w:rsidP="0075648E"/>
    <w:p w14:paraId="30C40ED8" w14:textId="5826C744" w:rsidR="00AC2E92" w:rsidRPr="00D91B6B" w:rsidRDefault="00AC2E92" w:rsidP="00AC2E92">
      <w:r w:rsidRPr="00D91B6B">
        <w:rPr>
          <w:b/>
        </w:rPr>
        <w:t>Broeckelman-Post, M.A.</w:t>
      </w:r>
      <w:r w:rsidR="00914F44">
        <w:rPr>
          <w:b/>
        </w:rPr>
        <w:t xml:space="preserve"> </w:t>
      </w:r>
      <w:r w:rsidRPr="00D91B6B">
        <w:t>(2014, November).</w:t>
      </w:r>
      <w:r w:rsidR="00914F44">
        <w:t xml:space="preserve"> </w:t>
      </w:r>
      <w:r w:rsidRPr="00D91B6B">
        <w:t>Discussion Panel: Textbook Selection Processes in the Basic Course.</w:t>
      </w:r>
      <w:r w:rsidR="00914F44">
        <w:t xml:space="preserve"> </w:t>
      </w:r>
      <w:r w:rsidRPr="00D91B6B">
        <w:t>Accepted for presentation at the Annual Convention of the National Communication Association, Chicago, IL.</w:t>
      </w:r>
      <w:r w:rsidR="00914F44">
        <w:t xml:space="preserve"> </w:t>
      </w:r>
    </w:p>
    <w:p w14:paraId="6C7A4F21" w14:textId="77777777" w:rsidR="00AA6921" w:rsidRDefault="00AA6921" w:rsidP="00AC2E92">
      <w:pPr>
        <w:rPr>
          <w:b/>
        </w:rPr>
      </w:pPr>
    </w:p>
    <w:p w14:paraId="2B3A9CF3" w14:textId="146B98DE" w:rsidR="00AC2E92" w:rsidRPr="00D91B6B" w:rsidRDefault="00AC2E92" w:rsidP="00AC2E92">
      <w:r w:rsidRPr="00D91B6B">
        <w:rPr>
          <w:b/>
        </w:rPr>
        <w:t>Broeckelman-Post, M.A.</w:t>
      </w:r>
      <w:r w:rsidR="00914F44">
        <w:rPr>
          <w:b/>
        </w:rPr>
        <w:t xml:space="preserve"> </w:t>
      </w:r>
      <w:r w:rsidRPr="00D91B6B">
        <w:t>(2014, November).</w:t>
      </w:r>
      <w:r w:rsidR="00914F44">
        <w:t xml:space="preserve"> </w:t>
      </w:r>
      <w:r w:rsidRPr="00D91B6B">
        <w:t>Discussion Panel: Flipping the Basic Course: Innovations in Pedagogical Approaches.</w:t>
      </w:r>
      <w:r w:rsidR="00914F44">
        <w:t xml:space="preserve"> </w:t>
      </w:r>
      <w:r w:rsidRPr="00D91B6B">
        <w:t>Accepted for presentation at the Annual Convention of the National Communication Association, Chicago, IL.</w:t>
      </w:r>
      <w:r w:rsidR="00914F44">
        <w:t xml:space="preserve"> </w:t>
      </w:r>
    </w:p>
    <w:p w14:paraId="02A3E8C7" w14:textId="77777777" w:rsidR="00AC2E92" w:rsidRPr="00D91B6B" w:rsidRDefault="00AC2E92" w:rsidP="0075648E"/>
    <w:p w14:paraId="6525CD3E" w14:textId="3421B617" w:rsidR="00CF0A40" w:rsidRPr="00D91B6B" w:rsidRDefault="00E0576A" w:rsidP="0075648E">
      <w:pPr>
        <w:rPr>
          <w:b/>
          <w:color w:val="000000"/>
          <w:shd w:val="clear" w:color="auto" w:fill="FFFFFF"/>
        </w:rPr>
      </w:pPr>
      <w:r w:rsidRPr="00D91B6B">
        <w:rPr>
          <w:b/>
        </w:rPr>
        <w:t xml:space="preserve">Broeckelman-Post, M. A. </w:t>
      </w:r>
      <w:r w:rsidRPr="00D91B6B">
        <w:rPr>
          <w:rStyle w:val="apple-style-span"/>
          <w:color w:val="000000"/>
          <w:shd w:val="clear" w:color="auto" w:fill="FFFFFF"/>
        </w:rPr>
        <w:t>(2012, November).</w:t>
      </w:r>
      <w:r w:rsidR="00914F44">
        <w:rPr>
          <w:rStyle w:val="apple-style-span"/>
          <w:color w:val="000000"/>
          <w:shd w:val="clear" w:color="auto" w:fill="FFFFFF"/>
        </w:rPr>
        <w:t xml:space="preserve"> </w:t>
      </w:r>
      <w:r w:rsidRPr="00D91B6B">
        <w:rPr>
          <w:rStyle w:val="apple-style-span"/>
          <w:color w:val="000000"/>
          <w:shd w:val="clear" w:color="auto" w:fill="FFFFFF"/>
        </w:rPr>
        <w:t xml:space="preserve">Discussion Panel: The Dark Side of Basic Course Directing: Creating </w:t>
      </w:r>
      <w:proofErr w:type="spellStart"/>
      <w:r w:rsidRPr="00D91B6B">
        <w:rPr>
          <w:rStyle w:val="apple-style-span"/>
          <w:color w:val="000000"/>
          <w:shd w:val="clear" w:color="auto" w:fill="FFFFFF"/>
        </w:rPr>
        <w:t>COMMunity</w:t>
      </w:r>
      <w:proofErr w:type="spellEnd"/>
      <w:r w:rsidRPr="00D91B6B">
        <w:rPr>
          <w:rStyle w:val="apple-style-span"/>
          <w:color w:val="000000"/>
          <w:shd w:val="clear" w:color="auto" w:fill="FFFFFF"/>
        </w:rPr>
        <w:t xml:space="preserve"> despite Dealing with Difficult Staff Situations.</w:t>
      </w:r>
      <w:r w:rsidR="00914F44">
        <w:rPr>
          <w:rStyle w:val="apple-style-span"/>
          <w:color w:val="000000"/>
          <w:shd w:val="clear" w:color="auto" w:fill="FFFFFF"/>
        </w:rPr>
        <w:t xml:space="preserve"> </w:t>
      </w:r>
      <w:r w:rsidR="00AC2E92" w:rsidRPr="00D91B6B">
        <w:rPr>
          <w:rStyle w:val="apple-style-span"/>
          <w:color w:val="000000"/>
          <w:shd w:val="clear" w:color="auto" w:fill="FFFFFF"/>
        </w:rPr>
        <w:t>Presented</w:t>
      </w:r>
      <w:r w:rsidRPr="00D91B6B">
        <w:rPr>
          <w:rStyle w:val="apple-style-span"/>
          <w:color w:val="000000"/>
          <w:shd w:val="clear" w:color="auto" w:fill="FFFFFF"/>
        </w:rPr>
        <w:t xml:space="preserve"> at the Annual Convention of the National Communication Association, Orlando, FL.</w:t>
      </w:r>
      <w:r w:rsidR="00914F44">
        <w:rPr>
          <w:rStyle w:val="apple-style-span"/>
          <w:color w:val="000000"/>
          <w:shd w:val="clear" w:color="auto" w:fill="FFFFFF"/>
        </w:rPr>
        <w:t xml:space="preserve"> </w:t>
      </w:r>
      <w:r w:rsidRPr="00D91B6B">
        <w:rPr>
          <w:rStyle w:val="apple-style-span"/>
          <w:b/>
          <w:color w:val="000000"/>
          <w:shd w:val="clear" w:color="auto" w:fill="FFFFFF"/>
        </w:rPr>
        <w:t xml:space="preserve">Top </w:t>
      </w:r>
      <w:r w:rsidR="00CB0C88">
        <w:rPr>
          <w:rStyle w:val="apple-style-span"/>
          <w:b/>
          <w:color w:val="000000"/>
          <w:shd w:val="clear" w:color="auto" w:fill="FFFFFF"/>
        </w:rPr>
        <w:t>P</w:t>
      </w:r>
      <w:r w:rsidRPr="00D91B6B">
        <w:rPr>
          <w:rStyle w:val="apple-style-span"/>
          <w:b/>
          <w:color w:val="000000"/>
          <w:shd w:val="clear" w:color="auto" w:fill="FFFFFF"/>
        </w:rPr>
        <w:t xml:space="preserve">anel </w:t>
      </w:r>
      <w:r w:rsidR="00CB0C88">
        <w:rPr>
          <w:rStyle w:val="apple-style-span"/>
          <w:b/>
          <w:color w:val="000000"/>
          <w:shd w:val="clear" w:color="auto" w:fill="FFFFFF"/>
        </w:rPr>
        <w:t>A</w:t>
      </w:r>
      <w:r w:rsidRPr="00D91B6B">
        <w:rPr>
          <w:rStyle w:val="apple-style-span"/>
          <w:b/>
          <w:color w:val="000000"/>
          <w:shd w:val="clear" w:color="auto" w:fill="FFFFFF"/>
        </w:rPr>
        <w:t>ward.</w:t>
      </w:r>
    </w:p>
    <w:p w14:paraId="763FB125" w14:textId="77777777" w:rsidR="00CF0A40" w:rsidRPr="00D91B6B" w:rsidRDefault="00CF0A40" w:rsidP="0075648E">
      <w:pPr>
        <w:rPr>
          <w:b/>
        </w:rPr>
      </w:pPr>
    </w:p>
    <w:p w14:paraId="047BBF52" w14:textId="1541C630" w:rsidR="0075648E" w:rsidRPr="00D91B6B" w:rsidRDefault="0075648E" w:rsidP="0075648E">
      <w:r w:rsidRPr="00D91B6B">
        <w:rPr>
          <w:b/>
        </w:rPr>
        <w:t>Broeckelman-Post, M.A</w:t>
      </w:r>
      <w:r w:rsidRPr="00D91B6B">
        <w:t>. (2010, November).</w:t>
      </w:r>
      <w:r w:rsidR="00914F44">
        <w:t xml:space="preserve"> </w:t>
      </w:r>
      <w:r w:rsidRPr="00D91B6B">
        <w:t>Discussion Panel: Theory, Practice, and Pedagogy: Bridging Theory and Skills in Basic Course Instruction. Presented at the Annual Convention of the National Communication Association, San Francisco.</w:t>
      </w:r>
    </w:p>
    <w:p w14:paraId="1A676F67" w14:textId="77777777" w:rsidR="0075648E" w:rsidRPr="00D91B6B" w:rsidRDefault="0075648E" w:rsidP="0075648E"/>
    <w:p w14:paraId="0D298841" w14:textId="629AD270" w:rsidR="0075648E" w:rsidRPr="00D91B6B" w:rsidRDefault="0075648E" w:rsidP="0075648E">
      <w:r w:rsidRPr="00D91B6B">
        <w:rPr>
          <w:b/>
        </w:rPr>
        <w:t>Broeckelman-Post, M.A</w:t>
      </w:r>
      <w:r w:rsidRPr="00D91B6B">
        <w:t>. (2010, April). Roundtable Discussion Panel: Reflections of New Basic Course Directors: Challenges, Joys, and Lessons Learned.</w:t>
      </w:r>
      <w:r w:rsidR="00914F44">
        <w:t xml:space="preserve"> </w:t>
      </w:r>
      <w:r w:rsidRPr="00D91B6B">
        <w:t>Presented at the Annual Convention of the Central States Communication Association, Cincinnati, OH.</w:t>
      </w:r>
    </w:p>
    <w:p w14:paraId="0D5CE42F" w14:textId="77777777" w:rsidR="0075648E" w:rsidRPr="00D91B6B" w:rsidRDefault="0075648E" w:rsidP="0075648E"/>
    <w:p w14:paraId="3FAA85E3" w14:textId="77777777" w:rsidR="0075648E" w:rsidRPr="00D91B6B" w:rsidRDefault="0075648E" w:rsidP="0075648E">
      <w:r w:rsidRPr="00D91B6B">
        <w:rPr>
          <w:b/>
        </w:rPr>
        <w:t>Broeckelman-Post, M. A</w:t>
      </w:r>
      <w:r w:rsidRPr="00D91B6B">
        <w:t>. (2007, November). Roundtable Discussion: Addressing Plagiarism in the Basic Course. Presented at the Annual Convention of the National Communication Association, Chicago.</w:t>
      </w:r>
    </w:p>
    <w:p w14:paraId="0BDF32C1" w14:textId="77777777" w:rsidR="0075648E" w:rsidRPr="00D91B6B" w:rsidRDefault="0075648E" w:rsidP="0075648E"/>
    <w:p w14:paraId="0CAACF10" w14:textId="437A5A65" w:rsidR="0075648E" w:rsidRPr="00D91B6B" w:rsidRDefault="0075648E" w:rsidP="0075648E">
      <w:pPr>
        <w:rPr>
          <w:bCs/>
        </w:rPr>
      </w:pPr>
      <w:proofErr w:type="spellStart"/>
      <w:r w:rsidRPr="00D91B6B">
        <w:rPr>
          <w:bCs/>
        </w:rPr>
        <w:t>Titsworth</w:t>
      </w:r>
      <w:proofErr w:type="spellEnd"/>
      <w:r w:rsidRPr="00D91B6B">
        <w:rPr>
          <w:bCs/>
        </w:rPr>
        <w:t xml:space="preserve">, B.S., &amp; </w:t>
      </w:r>
      <w:proofErr w:type="spellStart"/>
      <w:r w:rsidRPr="00D91B6B">
        <w:rPr>
          <w:b/>
          <w:bCs/>
        </w:rPr>
        <w:t>Broeckelman</w:t>
      </w:r>
      <w:proofErr w:type="spellEnd"/>
      <w:r w:rsidRPr="00D91B6B">
        <w:rPr>
          <w:b/>
          <w:bCs/>
        </w:rPr>
        <w:t>, M</w:t>
      </w:r>
      <w:r w:rsidRPr="00D91B6B">
        <w:rPr>
          <w:bCs/>
        </w:rPr>
        <w:t>. (2007, January). Plagiarism, Ethics, and Turnitin.com?</w:t>
      </w:r>
      <w:r w:rsidR="00914F44">
        <w:rPr>
          <w:bCs/>
        </w:rPr>
        <w:t xml:space="preserve"> </w:t>
      </w:r>
      <w:r w:rsidRPr="00D91B6B">
        <w:rPr>
          <w:bCs/>
        </w:rPr>
        <w:t>Presented at the Basic Course Directors Conference, Las Vegas.</w:t>
      </w:r>
    </w:p>
    <w:p w14:paraId="0FD64E17" w14:textId="77777777" w:rsidR="00017EDA" w:rsidRDefault="00017EDA" w:rsidP="0075648E">
      <w:pPr>
        <w:rPr>
          <w:b/>
        </w:rPr>
      </w:pPr>
    </w:p>
    <w:p w14:paraId="2B7E8174" w14:textId="77777777" w:rsidR="0075648E" w:rsidRPr="00D91B6B" w:rsidRDefault="0075648E" w:rsidP="0075648E">
      <w:proofErr w:type="spellStart"/>
      <w:r w:rsidRPr="00D91B6B">
        <w:rPr>
          <w:b/>
        </w:rPr>
        <w:lastRenderedPageBreak/>
        <w:t>Broeckelman</w:t>
      </w:r>
      <w:proofErr w:type="spellEnd"/>
      <w:r w:rsidRPr="00D91B6B">
        <w:rPr>
          <w:b/>
        </w:rPr>
        <w:t>, M.</w:t>
      </w:r>
      <w:r w:rsidRPr="00D91B6B">
        <w:t xml:space="preserve"> (2006, November). Roundtable Discussion Panel: </w:t>
      </w:r>
      <w:hyperlink r:id="rId53" w:history="1">
        <w:r w:rsidRPr="00D91B6B">
          <w:rPr>
            <w:rStyle w:val="Hyperlink"/>
            <w:bCs/>
            <w:color w:val="auto"/>
            <w:u w:val="none"/>
          </w:rPr>
          <w:t>GTAs Learning to Teach by Connecting with Each Other: Negotiating Dual Roles in Basic Course Training and Mentoring Programs</w:t>
        </w:r>
      </w:hyperlink>
      <w:r w:rsidRPr="00D91B6B">
        <w:t>.</w:t>
      </w:r>
      <w:r w:rsidRPr="00D91B6B">
        <w:rPr>
          <w:rFonts w:ascii="Helvetica" w:hAnsi="Helvetica" w:cs="Helvetica"/>
        </w:rPr>
        <w:t xml:space="preserve"> </w:t>
      </w:r>
      <w:r w:rsidRPr="00D91B6B">
        <w:t>Presented at Annual Convention of the National Communication Association, San Antonio, TX.</w:t>
      </w:r>
    </w:p>
    <w:p w14:paraId="2F39025A" w14:textId="77777777" w:rsidR="0075648E" w:rsidRPr="00D91B6B" w:rsidRDefault="0075648E" w:rsidP="0075648E"/>
    <w:p w14:paraId="391C0DEA" w14:textId="272D5DFD" w:rsidR="0075648E" w:rsidRPr="00D91B6B" w:rsidRDefault="0075648E" w:rsidP="0075648E">
      <w:proofErr w:type="spellStart"/>
      <w:r w:rsidRPr="00D91B6B">
        <w:rPr>
          <w:b/>
        </w:rPr>
        <w:t>Broeckelman</w:t>
      </w:r>
      <w:proofErr w:type="spellEnd"/>
      <w:r w:rsidRPr="00D91B6B">
        <w:rPr>
          <w:b/>
        </w:rPr>
        <w:t>, M.</w:t>
      </w:r>
      <w:r w:rsidR="00914F44">
        <w:t xml:space="preserve"> </w:t>
      </w:r>
      <w:r w:rsidRPr="00D91B6B">
        <w:t>(2006, April).</w:t>
      </w:r>
      <w:r w:rsidR="00914F44">
        <w:t xml:space="preserve"> </w:t>
      </w:r>
      <w:r w:rsidRPr="00D91B6B">
        <w:t>Roundtable Discussion Panel: Dialogism Shaping Future Teaching Practices: Using Peer Workshops in the Basic Course.</w:t>
      </w:r>
      <w:r w:rsidR="00914F44">
        <w:t xml:space="preserve"> </w:t>
      </w:r>
      <w:r w:rsidRPr="00D91B6B">
        <w:t>Presented at the Annual Convention of the Central States Communication Association, Indianapolis, IN.</w:t>
      </w:r>
    </w:p>
    <w:p w14:paraId="044E8DF9" w14:textId="77777777" w:rsidR="0075648E" w:rsidRPr="00D91B6B" w:rsidRDefault="0075648E" w:rsidP="0075648E"/>
    <w:p w14:paraId="54A93344" w14:textId="770D83FA" w:rsidR="0075648E" w:rsidRPr="00D91B6B" w:rsidRDefault="0075648E" w:rsidP="0075648E">
      <w:pPr>
        <w:rPr>
          <w:b/>
        </w:rPr>
      </w:pPr>
      <w:proofErr w:type="spellStart"/>
      <w:r w:rsidRPr="00D91B6B">
        <w:rPr>
          <w:b/>
        </w:rPr>
        <w:t>Broeckelman</w:t>
      </w:r>
      <w:proofErr w:type="spellEnd"/>
      <w:r w:rsidRPr="00D91B6B">
        <w:rPr>
          <w:b/>
        </w:rPr>
        <w:t>, M.</w:t>
      </w:r>
      <w:r w:rsidR="00914F44">
        <w:t xml:space="preserve"> </w:t>
      </w:r>
      <w:r w:rsidRPr="00D91B6B">
        <w:t>(2005, November). Bakhtin, Dialogue, and Cooperative Learning in the Basic Course.</w:t>
      </w:r>
      <w:r w:rsidR="00914F44">
        <w:t xml:space="preserve"> </w:t>
      </w:r>
      <w:r w:rsidRPr="00D91B6B">
        <w:t>Presented at the Annual Convention of the National Communication Association, Boston.</w:t>
      </w:r>
      <w:r w:rsidR="00914F44">
        <w:t xml:space="preserve"> </w:t>
      </w:r>
      <w:r w:rsidRPr="00D91B6B">
        <w:rPr>
          <w:b/>
        </w:rPr>
        <w:t>Top panel award.</w:t>
      </w:r>
    </w:p>
    <w:p w14:paraId="7A209F2D" w14:textId="77777777" w:rsidR="0075648E" w:rsidRPr="00D91B6B" w:rsidRDefault="0075648E" w:rsidP="0075648E"/>
    <w:p w14:paraId="50877BA1" w14:textId="6A4101E4" w:rsidR="0075648E" w:rsidRPr="00D91B6B" w:rsidRDefault="0075648E" w:rsidP="0075648E">
      <w:proofErr w:type="spellStart"/>
      <w:r w:rsidRPr="00D91B6B">
        <w:rPr>
          <w:b/>
        </w:rPr>
        <w:t>Broeckelman</w:t>
      </w:r>
      <w:proofErr w:type="spellEnd"/>
      <w:r w:rsidRPr="00D91B6B">
        <w:rPr>
          <w:b/>
        </w:rPr>
        <w:t>, M</w:t>
      </w:r>
      <w:r w:rsidRPr="00D91B6B">
        <w:t>.</w:t>
      </w:r>
      <w:r w:rsidR="00914F44">
        <w:t xml:space="preserve"> </w:t>
      </w:r>
      <w:r w:rsidRPr="00D91B6B">
        <w:t>(2005, April).</w:t>
      </w:r>
      <w:r w:rsidR="00914F44">
        <w:t xml:space="preserve"> </w:t>
      </w:r>
      <w:r w:rsidRPr="00D91B6B">
        <w:t>Discussion Roundtable: The Challenges Forensics Training Brings to the Basic Course: Public Speakers Teaching Public Speaking.</w:t>
      </w:r>
      <w:r w:rsidR="00914F44">
        <w:t xml:space="preserve"> </w:t>
      </w:r>
      <w:r w:rsidRPr="00D91B6B">
        <w:t>Presented at the Annual Convention of the Central States Communication Association, Kansas City.</w:t>
      </w:r>
    </w:p>
    <w:p w14:paraId="789EBA1C" w14:textId="77777777" w:rsidR="0075648E" w:rsidRPr="00D91B6B" w:rsidRDefault="0075648E" w:rsidP="0075648E"/>
    <w:p w14:paraId="7C56B037" w14:textId="77777777" w:rsidR="0075648E" w:rsidRPr="00D91B6B" w:rsidRDefault="0075648E" w:rsidP="0075648E">
      <w:pPr>
        <w:rPr>
          <w:b/>
          <w:i/>
        </w:rPr>
      </w:pPr>
      <w:r w:rsidRPr="00D91B6B">
        <w:rPr>
          <w:b/>
          <w:i/>
        </w:rPr>
        <w:t>Panel Chair and Respondent</w:t>
      </w:r>
    </w:p>
    <w:p w14:paraId="24B32B7D" w14:textId="77777777" w:rsidR="0075648E" w:rsidRPr="00D91B6B" w:rsidRDefault="0075648E" w:rsidP="0075648E">
      <w:pPr>
        <w:rPr>
          <w:b/>
          <w:i/>
        </w:rPr>
      </w:pPr>
    </w:p>
    <w:p w14:paraId="7C2488DD" w14:textId="73351769" w:rsidR="00CC63BF" w:rsidRDefault="00CC63BF" w:rsidP="0075648E">
      <w:pPr>
        <w:rPr>
          <w:bCs/>
        </w:rPr>
      </w:pPr>
      <w:r>
        <w:rPr>
          <w:bCs/>
        </w:rPr>
        <w:t>Respondent, Assessing Student Competencies and Pedagogical Strategies in the Basic Course</w:t>
      </w:r>
      <w:r w:rsidR="00110D62">
        <w:rPr>
          <w:bCs/>
        </w:rPr>
        <w:t>, Basic Course Division, National Communication Association Annual Convention, 2020.</w:t>
      </w:r>
    </w:p>
    <w:p w14:paraId="65AD9E5C" w14:textId="77777777" w:rsidR="004E3D9E" w:rsidRDefault="004E3D9E" w:rsidP="0075648E">
      <w:pPr>
        <w:rPr>
          <w:bCs/>
        </w:rPr>
      </w:pPr>
    </w:p>
    <w:p w14:paraId="0898177B" w14:textId="0B981D6D" w:rsidR="007C7C80" w:rsidRDefault="007C7C80" w:rsidP="0075648E">
      <w:pPr>
        <w:rPr>
          <w:bCs/>
        </w:rPr>
      </w:pPr>
      <w:r>
        <w:rPr>
          <w:bCs/>
        </w:rPr>
        <w:t>Chair, Voicing Positivity: A Discussion of Positive Communication in Diverse Contexts, Interpersonal Communication Division, International Communication Association Annual Convention, 2018.</w:t>
      </w:r>
    </w:p>
    <w:p w14:paraId="4DC97E95" w14:textId="77777777" w:rsidR="007C7C80" w:rsidRDefault="007C7C80" w:rsidP="0075648E">
      <w:pPr>
        <w:rPr>
          <w:bCs/>
        </w:rPr>
      </w:pPr>
    </w:p>
    <w:p w14:paraId="4609FD1C" w14:textId="77777777" w:rsidR="00A26532" w:rsidRDefault="00A26532" w:rsidP="0075648E">
      <w:pPr>
        <w:rPr>
          <w:bCs/>
        </w:rPr>
      </w:pPr>
      <w:r>
        <w:rPr>
          <w:bCs/>
        </w:rPr>
        <w:t xml:space="preserve">Respondent, </w:t>
      </w:r>
      <w:r w:rsidRPr="00A26532">
        <w:rPr>
          <w:bCs/>
        </w:rPr>
        <w:t>Using Instructional Communication to Enhance Student Centered Approaches and Outcomes</w:t>
      </w:r>
      <w:r>
        <w:rPr>
          <w:bCs/>
        </w:rPr>
        <w:t>, Instructional Development Division, National Communication Association, 2016.</w:t>
      </w:r>
    </w:p>
    <w:p w14:paraId="083FF2FE" w14:textId="77777777" w:rsidR="00A26532" w:rsidRDefault="00A26532" w:rsidP="0075648E">
      <w:pPr>
        <w:rPr>
          <w:bCs/>
        </w:rPr>
      </w:pPr>
    </w:p>
    <w:p w14:paraId="1859A942" w14:textId="77777777" w:rsidR="00AC2E92" w:rsidRPr="00D91B6B" w:rsidRDefault="00AC2E92" w:rsidP="0075648E">
      <w:pPr>
        <w:rPr>
          <w:bCs/>
        </w:rPr>
      </w:pPr>
      <w:r w:rsidRPr="00D91B6B">
        <w:rPr>
          <w:bCs/>
        </w:rPr>
        <w:t>Respondent, Scholar to Scholar: Business Organizations, Training, and Communication Education in the Public Sphere, Basic Course Division, National Communication Association, 2014.</w:t>
      </w:r>
    </w:p>
    <w:p w14:paraId="42BEF82E" w14:textId="77777777" w:rsidR="00AC2E92" w:rsidRPr="00D91B6B" w:rsidRDefault="00AC2E92" w:rsidP="0075648E">
      <w:pPr>
        <w:rPr>
          <w:bCs/>
        </w:rPr>
      </w:pPr>
    </w:p>
    <w:p w14:paraId="3343E72F" w14:textId="77777777" w:rsidR="00AF2404" w:rsidRPr="00D91B6B" w:rsidRDefault="00AF2404" w:rsidP="0075648E">
      <w:pPr>
        <w:rPr>
          <w:bCs/>
        </w:rPr>
      </w:pPr>
      <w:r w:rsidRPr="00D91B6B">
        <w:rPr>
          <w:bCs/>
        </w:rPr>
        <w:t>Chair, Top Papers Panel, Basic Course Division, National Communication Association, 2013.</w:t>
      </w:r>
    </w:p>
    <w:p w14:paraId="4F08D42F" w14:textId="77777777" w:rsidR="00AF2404" w:rsidRPr="00D91B6B" w:rsidRDefault="00AF2404" w:rsidP="0075648E">
      <w:pPr>
        <w:rPr>
          <w:bCs/>
        </w:rPr>
      </w:pPr>
    </w:p>
    <w:p w14:paraId="20C0EE4F" w14:textId="77777777" w:rsidR="00AF2404" w:rsidRPr="00D91B6B" w:rsidRDefault="00AF2404" w:rsidP="0075648E">
      <w:pPr>
        <w:rPr>
          <w:bCs/>
        </w:rPr>
      </w:pPr>
      <w:r w:rsidRPr="00D91B6B">
        <w:rPr>
          <w:bCs/>
        </w:rPr>
        <w:t>Chair and Organizer, Basic Course Workshop and G.I.F.T.S. Session, Virginia Association of Communication Arts and Sciences (VACAS) Annual Convention, 2013.</w:t>
      </w:r>
    </w:p>
    <w:p w14:paraId="2483215F" w14:textId="77777777" w:rsidR="00AF2404" w:rsidRPr="00D91B6B" w:rsidRDefault="00AF2404" w:rsidP="0075648E">
      <w:pPr>
        <w:rPr>
          <w:bCs/>
        </w:rPr>
      </w:pPr>
    </w:p>
    <w:p w14:paraId="55A3F6BA" w14:textId="77777777" w:rsidR="0075648E" w:rsidRPr="00D91B6B" w:rsidRDefault="0075648E" w:rsidP="0075648E">
      <w:pPr>
        <w:rPr>
          <w:bCs/>
        </w:rPr>
      </w:pPr>
      <w:r w:rsidRPr="00D91B6B">
        <w:rPr>
          <w:bCs/>
        </w:rPr>
        <w:t>Respondent, Competitive Paper Panel, Basic Course Division, National Communication Association, 2010.</w:t>
      </w:r>
    </w:p>
    <w:p w14:paraId="0E3D26C6" w14:textId="77777777" w:rsidR="00AE0704" w:rsidRPr="00D91B6B" w:rsidRDefault="00AE0704" w:rsidP="0075648E">
      <w:pPr>
        <w:rPr>
          <w:bCs/>
        </w:rPr>
      </w:pPr>
    </w:p>
    <w:p w14:paraId="5B052E4E" w14:textId="77777777" w:rsidR="0075648E" w:rsidRPr="00D91B6B" w:rsidRDefault="0075648E" w:rsidP="0075648E">
      <w:pPr>
        <w:rPr>
          <w:bCs/>
        </w:rPr>
      </w:pPr>
      <w:r w:rsidRPr="00D91B6B">
        <w:rPr>
          <w:bCs/>
        </w:rPr>
        <w:t>Respondent, Building Bridges in the Classroom: The Role of Leadership, Culture, and Discussion, Instructional Development Division, National Communication Association, 2010.</w:t>
      </w:r>
    </w:p>
    <w:p w14:paraId="70CE3EE6" w14:textId="77777777" w:rsidR="0075648E" w:rsidRPr="00D91B6B" w:rsidRDefault="0075648E" w:rsidP="0075648E">
      <w:pPr>
        <w:rPr>
          <w:bCs/>
        </w:rPr>
      </w:pPr>
    </w:p>
    <w:p w14:paraId="334FF238" w14:textId="77777777" w:rsidR="0075648E" w:rsidRPr="00D91B6B" w:rsidRDefault="0075648E" w:rsidP="0075648E">
      <w:pPr>
        <w:rPr>
          <w:bCs/>
        </w:rPr>
      </w:pPr>
      <w:r w:rsidRPr="00D91B6B">
        <w:rPr>
          <w:bCs/>
        </w:rPr>
        <w:t>Chair, Philosophies on the Academy and Instructional Processes, Instructional Development Division, National Communication Association, 2007.</w:t>
      </w:r>
    </w:p>
    <w:p w14:paraId="1D0C2124" w14:textId="77777777" w:rsidR="0075648E" w:rsidRPr="00D91B6B" w:rsidRDefault="0075648E" w:rsidP="0075648E">
      <w:pPr>
        <w:rPr>
          <w:bCs/>
        </w:rPr>
      </w:pPr>
    </w:p>
    <w:p w14:paraId="756030E6" w14:textId="77777777" w:rsidR="0075648E" w:rsidRPr="00D91B6B" w:rsidRDefault="0075648E" w:rsidP="0075648E">
      <w:pPr>
        <w:rPr>
          <w:bCs/>
        </w:rPr>
      </w:pPr>
      <w:r w:rsidRPr="00D91B6B">
        <w:rPr>
          <w:bCs/>
        </w:rPr>
        <w:t>Chair, Top Papers in the Basic Course Division, National Communication Association, 2006</w:t>
      </w:r>
    </w:p>
    <w:p w14:paraId="0640EB0F" w14:textId="77777777" w:rsidR="0075648E" w:rsidRPr="00D91B6B" w:rsidRDefault="0075648E" w:rsidP="0075648E">
      <w:pPr>
        <w:rPr>
          <w:b/>
          <w:i/>
        </w:rPr>
      </w:pPr>
    </w:p>
    <w:p w14:paraId="03864989" w14:textId="77777777" w:rsidR="003B0868" w:rsidRPr="00D91B6B" w:rsidRDefault="0075648E" w:rsidP="0075648E">
      <w:r w:rsidRPr="00D91B6B">
        <w:rPr>
          <w:b/>
          <w:i/>
        </w:rPr>
        <w:t xml:space="preserve">Other </w:t>
      </w:r>
      <w:r w:rsidR="00B740AA" w:rsidRPr="00D91B6B">
        <w:rPr>
          <w:b/>
          <w:i/>
        </w:rPr>
        <w:t xml:space="preserve">Research </w:t>
      </w:r>
      <w:r w:rsidRPr="00D91B6B">
        <w:rPr>
          <w:b/>
          <w:i/>
        </w:rPr>
        <w:t>Presentations</w:t>
      </w:r>
      <w:r w:rsidRPr="00D91B6B">
        <w:br/>
      </w:r>
    </w:p>
    <w:p w14:paraId="51BFD141" w14:textId="77777777" w:rsidR="0075648E" w:rsidRPr="00D91B6B" w:rsidRDefault="0075648E" w:rsidP="0075648E">
      <w:r w:rsidRPr="00D91B6B">
        <w:rPr>
          <w:b/>
        </w:rPr>
        <w:t>Broeckelman-Post, M</w:t>
      </w:r>
      <w:r w:rsidRPr="00D91B6B">
        <w:t xml:space="preserve">. (2008, May). Two Years Later: What We Can Learn from the Third Academic Integrity Survey at OU. Project presented at </w:t>
      </w:r>
      <w:proofErr w:type="spellStart"/>
      <w:r w:rsidRPr="00D91B6B">
        <w:t>COMSubstantiality</w:t>
      </w:r>
      <w:proofErr w:type="spellEnd"/>
      <w:r w:rsidRPr="00D91B6B">
        <w:t>: A Celebration of Scholarly and Creative Excellence, School of Communication Studies, Athens, OH.</w:t>
      </w:r>
    </w:p>
    <w:p w14:paraId="46CB8534" w14:textId="77777777" w:rsidR="0075648E" w:rsidRPr="00D91B6B" w:rsidRDefault="0075648E" w:rsidP="0075648E"/>
    <w:p w14:paraId="08C1E686" w14:textId="47974820" w:rsidR="0075648E" w:rsidRPr="00D91B6B" w:rsidRDefault="0075648E" w:rsidP="0075648E">
      <w:pPr>
        <w:rPr>
          <w:b/>
        </w:rPr>
      </w:pPr>
      <w:proofErr w:type="spellStart"/>
      <w:r w:rsidRPr="00D91B6B">
        <w:rPr>
          <w:b/>
        </w:rPr>
        <w:t>Broeckelman</w:t>
      </w:r>
      <w:proofErr w:type="spellEnd"/>
      <w:r w:rsidRPr="00D91B6B">
        <w:rPr>
          <w:b/>
        </w:rPr>
        <w:t>, M</w:t>
      </w:r>
      <w:r w:rsidRPr="00D91B6B">
        <w:t>.</w:t>
      </w:r>
      <w:r w:rsidR="00914F44">
        <w:t xml:space="preserve"> </w:t>
      </w:r>
      <w:r w:rsidRPr="00D91B6B">
        <w:t>(2007, May).</w:t>
      </w:r>
      <w:r w:rsidRPr="00D91B6B">
        <w:rPr>
          <w:b/>
        </w:rPr>
        <w:t xml:space="preserve"> </w:t>
      </w:r>
      <w:hyperlink r:id="rId54" w:history="1">
        <w:r w:rsidRPr="00D91B6B">
          <w:rPr>
            <w:rStyle w:val="Hyperlink"/>
            <w:color w:val="auto"/>
            <w:u w:val="none"/>
          </w:rPr>
          <w:t>Ohio University Academic Integrity Revisited: A One-Year Follow-Up</w:t>
        </w:r>
      </w:hyperlink>
      <w:r w:rsidRPr="00D91B6B">
        <w:t>, Poster presented at the Ohio University Graduate Research Fair, Athens, OH.</w:t>
      </w:r>
      <w:r w:rsidR="00914F44">
        <w:t xml:space="preserve"> </w:t>
      </w:r>
      <w:r w:rsidRPr="00D91B6B">
        <w:rPr>
          <w:b/>
        </w:rPr>
        <w:t>First place award.</w:t>
      </w:r>
    </w:p>
    <w:p w14:paraId="11B552DD" w14:textId="77777777" w:rsidR="00EF509F" w:rsidRPr="00D91B6B" w:rsidRDefault="00EF509F" w:rsidP="0075648E"/>
    <w:p w14:paraId="743893E4" w14:textId="77777777" w:rsidR="00F96702" w:rsidRDefault="0075648E" w:rsidP="0075648E">
      <w:proofErr w:type="spellStart"/>
      <w:r w:rsidRPr="00D91B6B">
        <w:rPr>
          <w:b/>
        </w:rPr>
        <w:t>Broeckelman</w:t>
      </w:r>
      <w:proofErr w:type="spellEnd"/>
      <w:r w:rsidRPr="00D91B6B">
        <w:rPr>
          <w:b/>
        </w:rPr>
        <w:t>, M.</w:t>
      </w:r>
      <w:r w:rsidRPr="00D91B6B">
        <w:t>, &amp; Pollock, T. (2006, May).</w:t>
      </w:r>
      <w:r w:rsidRPr="00D91B6B">
        <w:rPr>
          <w:b/>
        </w:rPr>
        <w:t xml:space="preserve"> </w:t>
      </w:r>
      <w:hyperlink r:id="rId55" w:history="1">
        <w:r w:rsidRPr="00D91B6B">
          <w:rPr>
            <w:rStyle w:val="Hyperlink"/>
            <w:color w:val="auto"/>
            <w:u w:val="none"/>
          </w:rPr>
          <w:t>An Honest Look at Academic Dishonesty at Ohio University</w:t>
        </w:r>
      </w:hyperlink>
      <w:r w:rsidRPr="00D91B6B">
        <w:t>. Poster presented at the Ohio University Graduate Research Fair, Athens, OH.</w:t>
      </w:r>
    </w:p>
    <w:p w14:paraId="398E8717" w14:textId="77777777" w:rsidR="00D625C5" w:rsidRDefault="00D625C5" w:rsidP="0075648E"/>
    <w:p w14:paraId="2BE16189" w14:textId="77777777" w:rsidR="00D625C5" w:rsidRDefault="00D625C5" w:rsidP="00D625C5">
      <w:pPr>
        <w:rPr>
          <w:sz w:val="20"/>
          <w:szCs w:val="20"/>
        </w:rPr>
      </w:pPr>
    </w:p>
    <w:p w14:paraId="006798FE" w14:textId="77777777" w:rsidR="00D625C5" w:rsidRPr="00C102F2" w:rsidRDefault="00D625C5" w:rsidP="00D625C5">
      <w:pPr>
        <w:pBdr>
          <w:top w:val="single" w:sz="4" w:space="1" w:color="auto"/>
          <w:bottom w:val="single" w:sz="4" w:space="1" w:color="auto"/>
        </w:pBdr>
        <w:jc w:val="center"/>
        <w:rPr>
          <w:b/>
          <w:bCs/>
          <w:sz w:val="28"/>
          <w:szCs w:val="28"/>
        </w:rPr>
      </w:pPr>
      <w:r>
        <w:rPr>
          <w:b/>
          <w:bCs/>
          <w:sz w:val="28"/>
          <w:szCs w:val="28"/>
        </w:rPr>
        <w:t>COURSES TAUGHT</w:t>
      </w:r>
    </w:p>
    <w:p w14:paraId="2165020C" w14:textId="77777777" w:rsidR="00D625C5" w:rsidRPr="00E913DA" w:rsidRDefault="00D625C5" w:rsidP="00D625C5">
      <w:pPr>
        <w:jc w:val="center"/>
        <w:rPr>
          <w:b/>
          <w:bCs/>
          <w:sz w:val="22"/>
          <w:szCs w:val="22"/>
        </w:rPr>
      </w:pPr>
    </w:p>
    <w:p w14:paraId="3B0C3B90" w14:textId="77777777" w:rsidR="00D625C5" w:rsidRDefault="00D625C5" w:rsidP="00D625C5">
      <w:pPr>
        <w:rPr>
          <w:b/>
          <w:bCs/>
        </w:rPr>
      </w:pPr>
      <w:r>
        <w:rPr>
          <w:b/>
          <w:bCs/>
        </w:rPr>
        <w:t>George Mason University</w:t>
      </w:r>
    </w:p>
    <w:p w14:paraId="5F55C3D3" w14:textId="77777777" w:rsidR="00D625C5" w:rsidRDefault="00D625C5" w:rsidP="00D625C5">
      <w:pPr>
        <w:ind w:left="720"/>
        <w:rPr>
          <w:bCs/>
        </w:rPr>
      </w:pPr>
      <w:r>
        <w:rPr>
          <w:bCs/>
        </w:rPr>
        <w:t>COMM 100: Public Speaking</w:t>
      </w:r>
    </w:p>
    <w:p w14:paraId="78465E8D" w14:textId="77777777" w:rsidR="00D625C5" w:rsidRDefault="005629AB" w:rsidP="00D625C5">
      <w:pPr>
        <w:ind w:left="720"/>
        <w:rPr>
          <w:bCs/>
        </w:rPr>
      </w:pPr>
      <w:r>
        <w:rPr>
          <w:bCs/>
        </w:rPr>
        <w:t>COMM 100DL</w:t>
      </w:r>
      <w:r w:rsidR="00D625C5">
        <w:rPr>
          <w:bCs/>
        </w:rPr>
        <w:t>: Public Speaking (online)</w:t>
      </w:r>
    </w:p>
    <w:p w14:paraId="3EA62C74" w14:textId="25068CA4" w:rsidR="00D625C5" w:rsidRDefault="00D625C5" w:rsidP="00D625C5">
      <w:pPr>
        <w:ind w:left="720"/>
        <w:rPr>
          <w:bCs/>
        </w:rPr>
      </w:pPr>
      <w:r>
        <w:rPr>
          <w:bCs/>
        </w:rPr>
        <w:t>COMM 101: Interpersonal and Group Communication</w:t>
      </w:r>
    </w:p>
    <w:p w14:paraId="074E2B99" w14:textId="1FF64583" w:rsidR="00BE0543" w:rsidRDefault="00BE0543" w:rsidP="00D625C5">
      <w:pPr>
        <w:ind w:left="720"/>
        <w:rPr>
          <w:bCs/>
        </w:rPr>
      </w:pPr>
      <w:r>
        <w:rPr>
          <w:bCs/>
        </w:rPr>
        <w:t>COMM 101: Fundamentals of Communication (updated title and curriculum)</w:t>
      </w:r>
    </w:p>
    <w:p w14:paraId="080420E8" w14:textId="23A26A5D" w:rsidR="00A93948" w:rsidRDefault="00A93948" w:rsidP="00D625C5">
      <w:pPr>
        <w:ind w:left="720"/>
        <w:rPr>
          <w:bCs/>
        </w:rPr>
      </w:pPr>
      <w:r>
        <w:rPr>
          <w:bCs/>
        </w:rPr>
        <w:t>COMM 101DL: Fundamentals of Communication</w:t>
      </w:r>
      <w:r w:rsidR="008C2DDF">
        <w:rPr>
          <w:bCs/>
        </w:rPr>
        <w:t xml:space="preserve"> (online)</w:t>
      </w:r>
    </w:p>
    <w:p w14:paraId="216F11B1" w14:textId="77777777" w:rsidR="00D625C5" w:rsidRDefault="00D625C5" w:rsidP="00D625C5">
      <w:pPr>
        <w:ind w:left="720"/>
        <w:rPr>
          <w:bCs/>
        </w:rPr>
      </w:pPr>
      <w:r>
        <w:rPr>
          <w:bCs/>
        </w:rPr>
        <w:t>COMM 400: Research Methods in Communication</w:t>
      </w:r>
    </w:p>
    <w:p w14:paraId="3D0669A0" w14:textId="75F0E9D9" w:rsidR="00D625C5" w:rsidRDefault="00D625C5" w:rsidP="00D625C5">
      <w:pPr>
        <w:ind w:left="720"/>
        <w:rPr>
          <w:bCs/>
        </w:rPr>
      </w:pPr>
      <w:r>
        <w:rPr>
          <w:bCs/>
        </w:rPr>
        <w:t>COMM 653: Graduate Seminar in Instructional Communication</w:t>
      </w:r>
    </w:p>
    <w:p w14:paraId="3A0EED0D" w14:textId="77777777" w:rsidR="0001733F" w:rsidRDefault="0001733F" w:rsidP="00D625C5">
      <w:pPr>
        <w:ind w:left="720"/>
        <w:rPr>
          <w:bCs/>
        </w:rPr>
      </w:pPr>
      <w:r>
        <w:rPr>
          <w:bCs/>
        </w:rPr>
        <w:t>COMM 750: Research Methods II</w:t>
      </w:r>
    </w:p>
    <w:p w14:paraId="69A8E1F7" w14:textId="77777777" w:rsidR="00D625C5" w:rsidRPr="00957303" w:rsidRDefault="00D625C5" w:rsidP="00D625C5">
      <w:pPr>
        <w:ind w:left="720"/>
        <w:rPr>
          <w:bCs/>
        </w:rPr>
      </w:pPr>
    </w:p>
    <w:p w14:paraId="0EF19D32" w14:textId="77777777" w:rsidR="00D625C5" w:rsidRDefault="00D625C5" w:rsidP="00D625C5">
      <w:pPr>
        <w:rPr>
          <w:b/>
          <w:bCs/>
        </w:rPr>
      </w:pPr>
      <w:r>
        <w:rPr>
          <w:b/>
          <w:bCs/>
        </w:rPr>
        <w:t>California State University, Los Angeles</w:t>
      </w:r>
    </w:p>
    <w:p w14:paraId="6628402F" w14:textId="77777777" w:rsidR="00D625C5" w:rsidRPr="00D625C5" w:rsidRDefault="00D625C5" w:rsidP="00D625C5">
      <w:pPr>
        <w:ind w:left="720"/>
        <w:rPr>
          <w:bCs/>
        </w:rPr>
      </w:pPr>
      <w:r w:rsidRPr="00D625C5">
        <w:rPr>
          <w:bCs/>
        </w:rPr>
        <w:t>COMM 150: Oral Communication</w:t>
      </w:r>
    </w:p>
    <w:p w14:paraId="31332DAE" w14:textId="77777777" w:rsidR="00D625C5" w:rsidRPr="00D625C5" w:rsidRDefault="00D625C5" w:rsidP="00D625C5">
      <w:pPr>
        <w:ind w:left="720"/>
        <w:rPr>
          <w:bCs/>
        </w:rPr>
      </w:pPr>
      <w:r w:rsidRPr="00D625C5">
        <w:rPr>
          <w:bCs/>
        </w:rPr>
        <w:t xml:space="preserve">COMM 151: Speech Proficiency Exam (volunteered with Dr. Kevin </w:t>
      </w:r>
      <w:proofErr w:type="spellStart"/>
      <w:r w:rsidRPr="00D625C5">
        <w:rPr>
          <w:bCs/>
        </w:rPr>
        <w:t>Baaske</w:t>
      </w:r>
      <w:proofErr w:type="spellEnd"/>
      <w:r w:rsidRPr="00D625C5">
        <w:rPr>
          <w:bCs/>
        </w:rPr>
        <w:t>)</w:t>
      </w:r>
    </w:p>
    <w:p w14:paraId="136C478D" w14:textId="77777777" w:rsidR="00D625C5" w:rsidRPr="00D625C5" w:rsidRDefault="00D625C5" w:rsidP="00D625C5">
      <w:pPr>
        <w:ind w:left="720"/>
        <w:rPr>
          <w:bCs/>
        </w:rPr>
      </w:pPr>
      <w:r w:rsidRPr="00D625C5">
        <w:rPr>
          <w:bCs/>
        </w:rPr>
        <w:t>COMM 300: Applied Writing in Communication Studies</w:t>
      </w:r>
    </w:p>
    <w:p w14:paraId="3C01AFCF" w14:textId="77777777" w:rsidR="00D625C5" w:rsidRPr="00D625C5" w:rsidRDefault="00D625C5" w:rsidP="00D625C5">
      <w:pPr>
        <w:ind w:left="720"/>
        <w:rPr>
          <w:bCs/>
        </w:rPr>
      </w:pPr>
      <w:r w:rsidRPr="00D625C5">
        <w:rPr>
          <w:bCs/>
        </w:rPr>
        <w:t>COMM 440: Relational Communication</w:t>
      </w:r>
    </w:p>
    <w:p w14:paraId="27C26BE5" w14:textId="77777777" w:rsidR="00D625C5" w:rsidRPr="00D625C5" w:rsidRDefault="00D625C5" w:rsidP="00D625C5">
      <w:pPr>
        <w:ind w:left="720"/>
        <w:rPr>
          <w:bCs/>
        </w:rPr>
      </w:pPr>
      <w:r w:rsidRPr="00D625C5">
        <w:rPr>
          <w:bCs/>
        </w:rPr>
        <w:t>COMM 450: Communication Theory</w:t>
      </w:r>
    </w:p>
    <w:p w14:paraId="68B205E8" w14:textId="77777777" w:rsidR="00D625C5" w:rsidRPr="00D625C5" w:rsidRDefault="00D625C5" w:rsidP="00D625C5">
      <w:pPr>
        <w:ind w:left="720"/>
        <w:rPr>
          <w:bCs/>
        </w:rPr>
      </w:pPr>
      <w:r w:rsidRPr="00D625C5">
        <w:rPr>
          <w:bCs/>
        </w:rPr>
        <w:t>COMM 487: Quantitative Methods in Communication</w:t>
      </w:r>
    </w:p>
    <w:p w14:paraId="10998DB2" w14:textId="77777777" w:rsidR="00D625C5" w:rsidRPr="00D625C5" w:rsidRDefault="00D625C5" w:rsidP="007D592D">
      <w:pPr>
        <w:ind w:left="720"/>
        <w:rPr>
          <w:bCs/>
        </w:rPr>
      </w:pPr>
      <w:r w:rsidRPr="00D625C5">
        <w:rPr>
          <w:bCs/>
        </w:rPr>
        <w:t xml:space="preserve">COMM 491: </w:t>
      </w:r>
      <w:r w:rsidR="007D592D">
        <w:rPr>
          <w:bCs/>
        </w:rPr>
        <w:t>In</w:t>
      </w:r>
      <w:r w:rsidR="00A93948">
        <w:rPr>
          <w:bCs/>
        </w:rPr>
        <w:t>dependent</w:t>
      </w:r>
      <w:r w:rsidRPr="00D625C5">
        <w:rPr>
          <w:bCs/>
        </w:rPr>
        <w:t xml:space="preserve"> Directed Study</w:t>
      </w:r>
    </w:p>
    <w:p w14:paraId="6DDD952B" w14:textId="77777777" w:rsidR="00D625C5" w:rsidRPr="00D625C5" w:rsidRDefault="00D625C5" w:rsidP="00D625C5">
      <w:pPr>
        <w:ind w:left="720"/>
        <w:rPr>
          <w:bCs/>
        </w:rPr>
      </w:pPr>
      <w:r w:rsidRPr="00D625C5">
        <w:rPr>
          <w:bCs/>
        </w:rPr>
        <w:t>COMS 502: Research Methods in Communication (mixed methods, in previous graduate curriculum)</w:t>
      </w:r>
    </w:p>
    <w:p w14:paraId="68B0729A" w14:textId="77777777" w:rsidR="00D625C5" w:rsidRPr="00D625C5" w:rsidRDefault="00D625C5" w:rsidP="00D625C5">
      <w:pPr>
        <w:ind w:left="720"/>
        <w:rPr>
          <w:bCs/>
        </w:rPr>
      </w:pPr>
      <w:r w:rsidRPr="00D625C5">
        <w:rPr>
          <w:bCs/>
        </w:rPr>
        <w:t>COMS 502: Quantitative Research Methods in Communication (in revised graduate curriculum)</w:t>
      </w:r>
    </w:p>
    <w:p w14:paraId="54297202" w14:textId="77777777" w:rsidR="00D625C5" w:rsidRPr="00D625C5" w:rsidRDefault="00D625C5" w:rsidP="00D625C5">
      <w:pPr>
        <w:ind w:left="720"/>
        <w:rPr>
          <w:bCs/>
        </w:rPr>
      </w:pPr>
      <w:r w:rsidRPr="00D625C5">
        <w:rPr>
          <w:bCs/>
        </w:rPr>
        <w:t xml:space="preserve">COMS 550: Communication Theory </w:t>
      </w:r>
    </w:p>
    <w:p w14:paraId="55079E6D" w14:textId="77777777" w:rsidR="00D625C5" w:rsidRPr="00D625C5" w:rsidRDefault="00D625C5" w:rsidP="00D625C5">
      <w:pPr>
        <w:ind w:left="720"/>
        <w:rPr>
          <w:bCs/>
        </w:rPr>
      </w:pPr>
      <w:r w:rsidRPr="00D625C5">
        <w:rPr>
          <w:bCs/>
        </w:rPr>
        <w:t>COMS 591: Instructional Theories in Communication</w:t>
      </w:r>
    </w:p>
    <w:p w14:paraId="2055A46D" w14:textId="77777777" w:rsidR="00D625C5" w:rsidRPr="00D625C5" w:rsidRDefault="00D625C5" w:rsidP="00D625C5">
      <w:pPr>
        <w:ind w:left="720"/>
        <w:rPr>
          <w:bCs/>
        </w:rPr>
      </w:pPr>
      <w:r w:rsidRPr="00D625C5">
        <w:rPr>
          <w:bCs/>
        </w:rPr>
        <w:t>COMS 598: Graduate Directed Study</w:t>
      </w:r>
    </w:p>
    <w:p w14:paraId="1091A17F" w14:textId="77777777" w:rsidR="00D625C5" w:rsidRPr="00D625C5" w:rsidRDefault="00D625C5" w:rsidP="00D625C5">
      <w:pPr>
        <w:ind w:left="720"/>
        <w:rPr>
          <w:bCs/>
        </w:rPr>
      </w:pPr>
      <w:r w:rsidRPr="00D625C5">
        <w:rPr>
          <w:bCs/>
        </w:rPr>
        <w:t>HNRS 110: Communication in the City of Angels</w:t>
      </w:r>
    </w:p>
    <w:p w14:paraId="3DED4BF2" w14:textId="77777777" w:rsidR="00D625C5" w:rsidRPr="00D625C5" w:rsidRDefault="00D625C5" w:rsidP="00D625C5">
      <w:pPr>
        <w:rPr>
          <w:b/>
          <w:bCs/>
        </w:rPr>
      </w:pPr>
    </w:p>
    <w:p w14:paraId="53874F57" w14:textId="77777777" w:rsidR="00D625C5" w:rsidRPr="00D625C5" w:rsidRDefault="00D625C5" w:rsidP="00D625C5">
      <w:pPr>
        <w:rPr>
          <w:b/>
          <w:bCs/>
        </w:rPr>
      </w:pPr>
      <w:r w:rsidRPr="00D625C5">
        <w:rPr>
          <w:b/>
          <w:bCs/>
        </w:rPr>
        <w:lastRenderedPageBreak/>
        <w:t>Ohio University</w:t>
      </w:r>
    </w:p>
    <w:p w14:paraId="08FBA0F0" w14:textId="77777777" w:rsidR="00D625C5" w:rsidRPr="00D625C5" w:rsidRDefault="00D625C5" w:rsidP="00D625C5">
      <w:pPr>
        <w:ind w:left="1440" w:hanging="720"/>
      </w:pPr>
      <w:r w:rsidRPr="00D625C5">
        <w:t>COMS 103: Introduction to Public Speaking</w:t>
      </w:r>
    </w:p>
    <w:p w14:paraId="3859D2FB" w14:textId="77777777" w:rsidR="00D625C5" w:rsidRPr="00D625C5" w:rsidRDefault="00D625C5" w:rsidP="00D625C5">
      <w:pPr>
        <w:ind w:left="1440" w:hanging="720"/>
      </w:pPr>
      <w:r w:rsidRPr="00D625C5">
        <w:t>COMS 301: Empirical Research Methods in Communication</w:t>
      </w:r>
    </w:p>
    <w:p w14:paraId="68FFBF13" w14:textId="77777777" w:rsidR="00D625C5" w:rsidRPr="00D625C5" w:rsidRDefault="00D625C5" w:rsidP="00D625C5">
      <w:pPr>
        <w:ind w:left="1440" w:hanging="720"/>
      </w:pPr>
      <w:r w:rsidRPr="00D625C5">
        <w:t>COMS 304: Interviewing</w:t>
      </w:r>
    </w:p>
    <w:p w14:paraId="36521837" w14:textId="77777777" w:rsidR="00D625C5" w:rsidRPr="00D625C5" w:rsidRDefault="00D625C5" w:rsidP="00D625C5">
      <w:pPr>
        <w:tabs>
          <w:tab w:val="center" w:pos="4680"/>
        </w:tabs>
        <w:ind w:left="1440" w:hanging="720"/>
      </w:pPr>
      <w:r w:rsidRPr="00D625C5">
        <w:t>COMS 342: Communication and Persuasion</w:t>
      </w:r>
    </w:p>
    <w:p w14:paraId="0677C76E" w14:textId="77777777" w:rsidR="00D625C5" w:rsidRPr="00D625C5" w:rsidRDefault="00D625C5" w:rsidP="00D625C5">
      <w:pPr>
        <w:tabs>
          <w:tab w:val="center" w:pos="4680"/>
        </w:tabs>
        <w:ind w:left="1440" w:hanging="720"/>
      </w:pPr>
      <w:r w:rsidRPr="00D625C5">
        <w:t>COMS 405: Meeting and Conference Planning</w:t>
      </w:r>
    </w:p>
    <w:p w14:paraId="3C2A8B72" w14:textId="77777777" w:rsidR="00D625C5" w:rsidRPr="00D625C5" w:rsidRDefault="00D625C5" w:rsidP="00D625C5">
      <w:pPr>
        <w:ind w:left="1440" w:hanging="720"/>
      </w:pPr>
      <w:r w:rsidRPr="00D625C5">
        <w:t>COMS 470/570: Effective Classroom Communication (co-taught with Dr. Elizabeth Graham)</w:t>
      </w:r>
    </w:p>
    <w:p w14:paraId="47346F01" w14:textId="77777777" w:rsidR="00D625C5" w:rsidRPr="00D625C5" w:rsidRDefault="00D625C5" w:rsidP="00D625C5">
      <w:pPr>
        <w:ind w:left="1440" w:hanging="720"/>
        <w:rPr>
          <w:bCs/>
        </w:rPr>
      </w:pPr>
      <w:r w:rsidRPr="00D625C5">
        <w:rPr>
          <w:bCs/>
        </w:rPr>
        <w:t xml:space="preserve">ET 501: Seminar on Teaching Engineering and Technology (co-taught with Dr. David </w:t>
      </w:r>
      <w:proofErr w:type="spellStart"/>
      <w:r w:rsidRPr="00D625C5">
        <w:rPr>
          <w:bCs/>
        </w:rPr>
        <w:t>Matolak</w:t>
      </w:r>
      <w:proofErr w:type="spellEnd"/>
      <w:r w:rsidRPr="00D625C5">
        <w:rPr>
          <w:bCs/>
        </w:rPr>
        <w:t>)</w:t>
      </w:r>
    </w:p>
    <w:p w14:paraId="35EB95F5" w14:textId="77777777" w:rsidR="00677160" w:rsidRDefault="00677160" w:rsidP="00D625C5">
      <w:pPr>
        <w:rPr>
          <w:b/>
          <w:bCs/>
        </w:rPr>
      </w:pPr>
    </w:p>
    <w:p w14:paraId="49A43DD1" w14:textId="61A5EFC0" w:rsidR="00D625C5" w:rsidRPr="00D625C5" w:rsidRDefault="00D625C5" w:rsidP="00D625C5">
      <w:pPr>
        <w:rPr>
          <w:b/>
          <w:bCs/>
        </w:rPr>
      </w:pPr>
      <w:r w:rsidRPr="00D625C5">
        <w:rPr>
          <w:b/>
          <w:bCs/>
        </w:rPr>
        <w:t>Kansas State University</w:t>
      </w:r>
    </w:p>
    <w:p w14:paraId="3CE44CE6" w14:textId="77777777" w:rsidR="00D625C5" w:rsidRDefault="00351F48" w:rsidP="00D625C5">
      <w:pPr>
        <w:ind w:left="720"/>
      </w:pPr>
      <w:hyperlink r:id="rId56" w:history="1">
        <w:r w:rsidR="00D625C5" w:rsidRPr="00D625C5">
          <w:rPr>
            <w:rStyle w:val="Hyperlink"/>
            <w:color w:val="auto"/>
            <w:u w:val="none"/>
          </w:rPr>
          <w:t>DAS 110: Intro to the Arts and Sciences Honors Program</w:t>
        </w:r>
      </w:hyperlink>
    </w:p>
    <w:p w14:paraId="1D66E275" w14:textId="41E95998" w:rsidR="00D625C5" w:rsidRDefault="00351F48" w:rsidP="00D625C5">
      <w:pPr>
        <w:ind w:left="720"/>
        <w:rPr>
          <w:rStyle w:val="Hyperlink"/>
          <w:color w:val="auto"/>
          <w:u w:val="none"/>
        </w:rPr>
      </w:pPr>
      <w:hyperlink r:id="rId57" w:history="1">
        <w:r w:rsidR="00D625C5" w:rsidRPr="00D625C5">
          <w:rPr>
            <w:rStyle w:val="Hyperlink"/>
            <w:color w:val="auto"/>
            <w:u w:val="none"/>
          </w:rPr>
          <w:t>SPCH 106: Public Speaking I</w:t>
        </w:r>
      </w:hyperlink>
    </w:p>
    <w:p w14:paraId="55F1CF4F" w14:textId="38AAEDA8" w:rsidR="00F478DF" w:rsidRDefault="00F478DF" w:rsidP="00D625C5">
      <w:pPr>
        <w:ind w:left="720"/>
        <w:rPr>
          <w:rStyle w:val="Hyperlink"/>
          <w:color w:val="auto"/>
          <w:u w:val="none"/>
        </w:rPr>
      </w:pPr>
    </w:p>
    <w:p w14:paraId="106C0559" w14:textId="77777777" w:rsidR="00F478DF" w:rsidRDefault="00F478DF" w:rsidP="00D625C5">
      <w:pPr>
        <w:ind w:left="720"/>
      </w:pPr>
    </w:p>
    <w:p w14:paraId="576008F8" w14:textId="77777777" w:rsidR="00D625C5" w:rsidRPr="00C102F2" w:rsidRDefault="00D625C5" w:rsidP="00D625C5">
      <w:pPr>
        <w:pBdr>
          <w:top w:val="single" w:sz="4" w:space="1" w:color="auto"/>
          <w:bottom w:val="single" w:sz="4" w:space="1" w:color="auto"/>
        </w:pBdr>
        <w:jc w:val="center"/>
        <w:rPr>
          <w:b/>
          <w:bCs/>
          <w:sz w:val="28"/>
          <w:szCs w:val="28"/>
        </w:rPr>
      </w:pPr>
      <w:r w:rsidRPr="00C102F2">
        <w:rPr>
          <w:b/>
          <w:bCs/>
          <w:sz w:val="28"/>
          <w:szCs w:val="28"/>
        </w:rPr>
        <w:t>AD</w:t>
      </w:r>
      <w:r>
        <w:rPr>
          <w:b/>
          <w:bCs/>
          <w:sz w:val="28"/>
          <w:szCs w:val="28"/>
        </w:rPr>
        <w:t>VISEMENT</w:t>
      </w:r>
    </w:p>
    <w:p w14:paraId="1A44ED49" w14:textId="77777777" w:rsidR="00D625C5" w:rsidRDefault="00D625C5" w:rsidP="00D625C5">
      <w:pPr>
        <w:rPr>
          <w:b/>
          <w:highlight w:val="yellow"/>
        </w:rPr>
      </w:pPr>
    </w:p>
    <w:p w14:paraId="614FBF2B" w14:textId="77777777" w:rsidR="00C56DB2" w:rsidRDefault="00C56DB2" w:rsidP="00D625C5">
      <w:pPr>
        <w:rPr>
          <w:b/>
        </w:rPr>
      </w:pPr>
      <w:r>
        <w:rPr>
          <w:b/>
        </w:rPr>
        <w:t>Ph.D. Dissertation Chair</w:t>
      </w:r>
    </w:p>
    <w:p w14:paraId="2017C82E" w14:textId="1FB65CD2" w:rsidR="00FF5483" w:rsidRDefault="00FF5483" w:rsidP="0072718A">
      <w:pPr>
        <w:numPr>
          <w:ilvl w:val="0"/>
          <w:numId w:val="21"/>
        </w:numPr>
      </w:pPr>
      <w:r>
        <w:t>Nate Brophy</w:t>
      </w:r>
      <w:r w:rsidR="004C1763">
        <w:t xml:space="preserve">, </w:t>
      </w:r>
      <w:r w:rsidR="004C1763" w:rsidRPr="004C1763">
        <w:rPr>
          <w:i/>
        </w:rPr>
        <w:t>Measuring Basic Psychological Need Fulfilment in Higher Education: An Investigation of Bifactor Exploratory Structural Equation Modeling in In-Person and Online Sections of an Introductory Communication Course</w:t>
      </w:r>
      <w:r w:rsidR="005C328C">
        <w:rPr>
          <w:i/>
        </w:rPr>
        <w:t xml:space="preserve">. </w:t>
      </w:r>
      <w:r w:rsidR="005C328C">
        <w:t>Dissertation completed July 2023.</w:t>
      </w:r>
    </w:p>
    <w:p w14:paraId="3E04F00D" w14:textId="06B129AF" w:rsidR="004E3D9E" w:rsidRPr="004D11F8" w:rsidRDefault="004E3D9E" w:rsidP="004E3D9E">
      <w:pPr>
        <w:pStyle w:val="ListParagraph"/>
        <w:numPr>
          <w:ilvl w:val="0"/>
          <w:numId w:val="21"/>
        </w:numPr>
        <w:rPr>
          <w:rFonts w:ascii="Times New Roman" w:hAnsi="Times New Roman"/>
        </w:rPr>
      </w:pPr>
      <w:r w:rsidRPr="004D11F8">
        <w:rPr>
          <w:rFonts w:ascii="Times New Roman" w:hAnsi="Times New Roman"/>
        </w:rPr>
        <w:t>Sam</w:t>
      </w:r>
      <w:r>
        <w:rPr>
          <w:rFonts w:ascii="Times New Roman" w:hAnsi="Times New Roman"/>
        </w:rPr>
        <w:t>antha (Tuckerman) Munson</w:t>
      </w:r>
      <w:r w:rsidR="004C1763">
        <w:rPr>
          <w:rFonts w:ascii="Times New Roman" w:hAnsi="Times New Roman"/>
        </w:rPr>
        <w:t xml:space="preserve">, </w:t>
      </w:r>
      <w:r w:rsidR="004C1763" w:rsidRPr="004C1763">
        <w:rPr>
          <w:rFonts w:ascii="Times New Roman" w:hAnsi="Times New Roman"/>
          <w:i/>
        </w:rPr>
        <w:t>Environmentalist Identity: A Mixed Methods Study</w:t>
      </w:r>
      <w:r w:rsidR="004C1763">
        <w:rPr>
          <w:rFonts w:ascii="Times New Roman" w:hAnsi="Times New Roman"/>
        </w:rPr>
        <w:t>.  Dissertation competed May 2023.</w:t>
      </w:r>
    </w:p>
    <w:p w14:paraId="5E79F96A" w14:textId="49BCF7CA" w:rsidR="004E3D9E" w:rsidRDefault="004E3D9E" w:rsidP="004E3D9E">
      <w:pPr>
        <w:pStyle w:val="ListParagraph"/>
        <w:numPr>
          <w:ilvl w:val="0"/>
          <w:numId w:val="21"/>
        </w:numPr>
        <w:rPr>
          <w:rFonts w:ascii="Times New Roman" w:hAnsi="Times New Roman"/>
        </w:rPr>
      </w:pPr>
      <w:proofErr w:type="spellStart"/>
      <w:r w:rsidRPr="004D11F8">
        <w:rPr>
          <w:rFonts w:ascii="Times New Roman" w:hAnsi="Times New Roman"/>
        </w:rPr>
        <w:t>Aayushi</w:t>
      </w:r>
      <w:proofErr w:type="spellEnd"/>
      <w:r w:rsidRPr="004D11F8">
        <w:rPr>
          <w:rFonts w:ascii="Times New Roman" w:hAnsi="Times New Roman"/>
        </w:rPr>
        <w:t xml:space="preserve"> </w:t>
      </w:r>
      <w:proofErr w:type="spellStart"/>
      <w:r w:rsidRPr="004D11F8">
        <w:rPr>
          <w:rFonts w:ascii="Times New Roman" w:hAnsi="Times New Roman"/>
        </w:rPr>
        <w:t>Hingle</w:t>
      </w:r>
      <w:proofErr w:type="spellEnd"/>
      <w:r w:rsidR="004C1763">
        <w:rPr>
          <w:rFonts w:ascii="Times New Roman" w:hAnsi="Times New Roman"/>
        </w:rPr>
        <w:t xml:space="preserve"> Collier, </w:t>
      </w:r>
      <w:r w:rsidR="004C1763" w:rsidRPr="004C1763">
        <w:rPr>
          <w:rFonts w:ascii="Times New Roman" w:hAnsi="Times New Roman"/>
          <w:i/>
        </w:rPr>
        <w:t>What Makes International Students Strong: An Exploration of International Student Narratives about the link between Social Support, Basic Psychological Needs and Resilience.</w:t>
      </w:r>
      <w:r w:rsidR="004C1763">
        <w:rPr>
          <w:rFonts w:ascii="Times New Roman" w:hAnsi="Times New Roman"/>
        </w:rPr>
        <w:t xml:space="preserve"> Dissertation completed April 2023.</w:t>
      </w:r>
    </w:p>
    <w:p w14:paraId="2372218A" w14:textId="478094E0" w:rsidR="00FF5483" w:rsidRDefault="004E3D9E" w:rsidP="004E3D9E">
      <w:pPr>
        <w:pStyle w:val="ListParagraph"/>
        <w:numPr>
          <w:ilvl w:val="0"/>
          <w:numId w:val="21"/>
        </w:numPr>
        <w:rPr>
          <w:rFonts w:ascii="Times New Roman" w:hAnsi="Times New Roman"/>
        </w:rPr>
      </w:pPr>
      <w:r>
        <w:rPr>
          <w:rFonts w:ascii="Times New Roman" w:hAnsi="Times New Roman"/>
        </w:rPr>
        <w:t>Briana Stewart</w:t>
      </w:r>
      <w:r w:rsidR="004C1763">
        <w:rPr>
          <w:rFonts w:ascii="Times New Roman" w:hAnsi="Times New Roman"/>
        </w:rPr>
        <w:t xml:space="preserve">, </w:t>
      </w:r>
      <w:r w:rsidR="004C1763" w:rsidRPr="004C1763">
        <w:rPr>
          <w:rFonts w:ascii="Times New Roman" w:hAnsi="Times New Roman"/>
          <w:i/>
        </w:rPr>
        <w:t>Opening the Gate: A Qualitative Analysis of National Communication Association Journal Editor Gatekeeping Practices</w:t>
      </w:r>
      <w:r w:rsidR="004C1763">
        <w:rPr>
          <w:rFonts w:ascii="Times New Roman" w:hAnsi="Times New Roman"/>
        </w:rPr>
        <w:t>. Dissertation completed April 2023.</w:t>
      </w:r>
    </w:p>
    <w:p w14:paraId="0B9EC8F6" w14:textId="77777777" w:rsidR="00D951A8" w:rsidRDefault="00D951A8" w:rsidP="00D951A8">
      <w:pPr>
        <w:numPr>
          <w:ilvl w:val="0"/>
          <w:numId w:val="21"/>
        </w:numPr>
      </w:pPr>
      <w:r>
        <w:t xml:space="preserve">Wendy Riemann, </w:t>
      </w:r>
      <w:r>
        <w:rPr>
          <w:i/>
        </w:rPr>
        <w:t>Thank You, Next: Why People Break Marriage Engagements and the Helpful, Unhelpful, and Mixed Social Support They Receive Afterward.</w:t>
      </w:r>
      <w:r>
        <w:t xml:space="preserve"> Dissertation completed May 2022.</w:t>
      </w:r>
    </w:p>
    <w:p w14:paraId="774ACCC6" w14:textId="46F3A2B5" w:rsidR="00D951A8" w:rsidRPr="00D951A8" w:rsidRDefault="00D951A8" w:rsidP="00D951A8">
      <w:pPr>
        <w:numPr>
          <w:ilvl w:val="0"/>
          <w:numId w:val="21"/>
        </w:numPr>
      </w:pPr>
      <w:r>
        <w:t xml:space="preserve">Karin </w:t>
      </w:r>
      <w:proofErr w:type="spellStart"/>
      <w:r>
        <w:t>Nordin</w:t>
      </w:r>
      <w:proofErr w:type="spellEnd"/>
      <w:r>
        <w:t xml:space="preserve">, </w:t>
      </w:r>
      <w:r>
        <w:rPr>
          <w:i/>
          <w:iCs/>
        </w:rPr>
        <w:t>Growing a Growth Mindset in the Introductory Communication Course: Design, Pilot Testing, and Implementation of a Communication Mindset Intervention.</w:t>
      </w:r>
      <w:r>
        <w:t xml:space="preserve"> Dissertation completed March 2021.</w:t>
      </w:r>
    </w:p>
    <w:p w14:paraId="4AD3ADCA" w14:textId="77777777" w:rsidR="009B76FB" w:rsidRDefault="009B76FB" w:rsidP="00FF5483">
      <w:pPr>
        <w:rPr>
          <w:b/>
          <w:bCs/>
        </w:rPr>
      </w:pPr>
    </w:p>
    <w:p w14:paraId="248BAB57" w14:textId="0610BA9C" w:rsidR="00FF5483" w:rsidRPr="004D11F8" w:rsidRDefault="00FF5483" w:rsidP="00FF5483">
      <w:pPr>
        <w:rPr>
          <w:b/>
          <w:bCs/>
        </w:rPr>
      </w:pPr>
      <w:r>
        <w:rPr>
          <w:b/>
          <w:bCs/>
        </w:rPr>
        <w:t xml:space="preserve">Ph.D. </w:t>
      </w:r>
      <w:r w:rsidRPr="004D11F8">
        <w:rPr>
          <w:b/>
          <w:bCs/>
        </w:rPr>
        <w:t>Advisor (not yet to dissertation phase)</w:t>
      </w:r>
    </w:p>
    <w:p w14:paraId="4FC62AFB" w14:textId="70D48825" w:rsidR="004E3D9E" w:rsidRPr="004C1763" w:rsidRDefault="005B158B" w:rsidP="004C1763">
      <w:pPr>
        <w:pStyle w:val="ListParagraph"/>
        <w:numPr>
          <w:ilvl w:val="0"/>
          <w:numId w:val="26"/>
        </w:numPr>
        <w:rPr>
          <w:rFonts w:ascii="Times New Roman" w:hAnsi="Times New Roman"/>
        </w:rPr>
      </w:pPr>
      <w:r w:rsidRPr="004D11F8">
        <w:rPr>
          <w:rFonts w:ascii="Times New Roman" w:hAnsi="Times New Roman"/>
        </w:rPr>
        <w:t>Melanie Balog</w:t>
      </w:r>
    </w:p>
    <w:p w14:paraId="22353A77" w14:textId="77777777" w:rsidR="00C56DB2" w:rsidRPr="004D11F8" w:rsidRDefault="00C56DB2" w:rsidP="00D625C5">
      <w:pPr>
        <w:rPr>
          <w:b/>
        </w:rPr>
      </w:pPr>
    </w:p>
    <w:p w14:paraId="6F109994" w14:textId="77777777" w:rsidR="00F6203F" w:rsidRPr="004D11F8" w:rsidRDefault="00F6203F" w:rsidP="00D625C5">
      <w:pPr>
        <w:rPr>
          <w:b/>
        </w:rPr>
      </w:pPr>
      <w:r w:rsidRPr="004D11F8">
        <w:rPr>
          <w:b/>
        </w:rPr>
        <w:t>Ph.D. Committee:</w:t>
      </w:r>
    </w:p>
    <w:p w14:paraId="5A993C78" w14:textId="43B1BAE9" w:rsidR="00D951A8" w:rsidRDefault="00D951A8" w:rsidP="00F6203F">
      <w:pPr>
        <w:numPr>
          <w:ilvl w:val="0"/>
          <w:numId w:val="21"/>
        </w:numPr>
      </w:pPr>
      <w:r>
        <w:t>Ian Hopkins (dissertation in progress)</w:t>
      </w:r>
    </w:p>
    <w:p w14:paraId="6AE0C55D" w14:textId="6E66034B" w:rsidR="008D5CB2" w:rsidRDefault="0072718A" w:rsidP="00F6203F">
      <w:pPr>
        <w:numPr>
          <w:ilvl w:val="0"/>
          <w:numId w:val="21"/>
        </w:numPr>
      </w:pPr>
      <w:r>
        <w:t xml:space="preserve">Andie </w:t>
      </w:r>
      <w:proofErr w:type="spellStart"/>
      <w:r>
        <w:t>Malterud</w:t>
      </w:r>
      <w:proofErr w:type="spellEnd"/>
      <w:r w:rsidR="00A13502">
        <w:t xml:space="preserve">. </w:t>
      </w:r>
      <w:r w:rsidR="00A13502">
        <w:rPr>
          <w:i/>
          <w:iCs/>
        </w:rPr>
        <w:t>Exploring Source Credibility and Message Theme Impacts: Developing E-Cigarette Health Message for College Students.</w:t>
      </w:r>
      <w:r w:rsidR="00A13502">
        <w:t xml:space="preserve">  Dissertation completed July 2021.</w:t>
      </w:r>
    </w:p>
    <w:p w14:paraId="4C0071B4" w14:textId="546EC1B7" w:rsidR="0072718A" w:rsidRDefault="0072718A" w:rsidP="00F6203F">
      <w:pPr>
        <w:numPr>
          <w:ilvl w:val="0"/>
          <w:numId w:val="21"/>
        </w:numPr>
      </w:pPr>
      <w:proofErr w:type="spellStart"/>
      <w:r>
        <w:t>Shaelyn</w:t>
      </w:r>
      <w:proofErr w:type="spellEnd"/>
      <w:r>
        <w:t xml:space="preserve"> </w:t>
      </w:r>
      <w:proofErr w:type="spellStart"/>
      <w:r>
        <w:t>Patzer</w:t>
      </w:r>
      <w:proofErr w:type="spellEnd"/>
      <w:r>
        <w:t xml:space="preserve"> (</w:t>
      </w:r>
      <w:r w:rsidR="00F02981">
        <w:t>Comprehensive Exams committee only</w:t>
      </w:r>
      <w:r>
        <w:t>)</w:t>
      </w:r>
    </w:p>
    <w:p w14:paraId="4816D60A" w14:textId="3AFB7D70" w:rsidR="00606A8D" w:rsidRDefault="00606A8D" w:rsidP="00606A8D">
      <w:pPr>
        <w:numPr>
          <w:ilvl w:val="0"/>
          <w:numId w:val="21"/>
        </w:numPr>
      </w:pPr>
      <w:r>
        <w:lastRenderedPageBreak/>
        <w:t xml:space="preserve">Rachael </w:t>
      </w:r>
      <w:proofErr w:type="spellStart"/>
      <w:r>
        <w:t>Lussos</w:t>
      </w:r>
      <w:proofErr w:type="spellEnd"/>
      <w:r w:rsidR="00A13502">
        <w:t>.</w:t>
      </w:r>
      <w:r w:rsidR="00914F44">
        <w:t xml:space="preserve"> </w:t>
      </w:r>
      <w:proofErr w:type="spellStart"/>
      <w:r w:rsidRPr="00606A8D">
        <w:rPr>
          <w:i/>
          <w:iCs/>
        </w:rPr>
        <w:t>Rhetorics</w:t>
      </w:r>
      <w:proofErr w:type="spellEnd"/>
      <w:r w:rsidRPr="00606A8D">
        <w:rPr>
          <w:i/>
          <w:iCs/>
        </w:rPr>
        <w:t xml:space="preserve"> of Quantification in the Context of Chronic Pain.</w:t>
      </w:r>
      <w:r w:rsidR="00914F44">
        <w:t xml:space="preserve"> </w:t>
      </w:r>
      <w:r>
        <w:t>Dissertation completed April 2019.</w:t>
      </w:r>
    </w:p>
    <w:p w14:paraId="2F1E1AB2" w14:textId="77777777" w:rsidR="00606A8D" w:rsidRDefault="00606A8D" w:rsidP="00606A8D">
      <w:pPr>
        <w:numPr>
          <w:ilvl w:val="0"/>
          <w:numId w:val="21"/>
        </w:numPr>
      </w:pPr>
      <w:r>
        <w:t>Kristin Timm (Comprehensive Exams committee only)</w:t>
      </w:r>
    </w:p>
    <w:p w14:paraId="30F2E912" w14:textId="77777777" w:rsidR="00F6203F" w:rsidRDefault="00F6203F" w:rsidP="00F6203F">
      <w:pPr>
        <w:numPr>
          <w:ilvl w:val="0"/>
          <w:numId w:val="21"/>
        </w:numPr>
      </w:pPr>
      <w:r>
        <w:t xml:space="preserve">Jacqueline Heller (Higher Education, </w:t>
      </w:r>
      <w:r w:rsidR="008D5CB2">
        <w:t>completed Portfolio Defense #2</w:t>
      </w:r>
      <w:r>
        <w:t>)</w:t>
      </w:r>
    </w:p>
    <w:p w14:paraId="71E4192C" w14:textId="72DBD92A" w:rsidR="00601161" w:rsidRDefault="00601161" w:rsidP="00601161">
      <w:pPr>
        <w:numPr>
          <w:ilvl w:val="0"/>
          <w:numId w:val="21"/>
        </w:numPr>
      </w:pPr>
      <w:r>
        <w:t>Heather Riddell.</w:t>
      </w:r>
      <w:r w:rsidR="00914F44">
        <w:t xml:space="preserve"> </w:t>
      </w:r>
      <w:r>
        <w:rPr>
          <w:i/>
        </w:rPr>
        <w:t>Crisis Communication on Social Media: A Comparison of User-Generated Messages to Traditional Media and Organizational Framing.</w:t>
      </w:r>
      <w:r w:rsidR="00914F44">
        <w:t xml:space="preserve"> </w:t>
      </w:r>
      <w:r>
        <w:t>Dissertation completed August 2018.</w:t>
      </w:r>
    </w:p>
    <w:p w14:paraId="56A6B1AE" w14:textId="425AB894" w:rsidR="00F6203F" w:rsidRPr="00E925A3" w:rsidRDefault="00E925A3" w:rsidP="00BB61CC">
      <w:pPr>
        <w:numPr>
          <w:ilvl w:val="0"/>
          <w:numId w:val="21"/>
        </w:numPr>
        <w:rPr>
          <w:b/>
        </w:rPr>
      </w:pPr>
      <w:r>
        <w:t>Brenda MacArthur.</w:t>
      </w:r>
      <w:r w:rsidR="00914F44">
        <w:t xml:space="preserve"> </w:t>
      </w:r>
      <w:r>
        <w:rPr>
          <w:i/>
        </w:rPr>
        <w:t xml:space="preserve">Communication </w:t>
      </w:r>
      <w:r w:rsidR="008A78B1">
        <w:rPr>
          <w:i/>
        </w:rPr>
        <w:t>b</w:t>
      </w:r>
      <w:r>
        <w:rPr>
          <w:i/>
        </w:rPr>
        <w:t>eyond the Clinical Interaction: Delivering Comprehensive Healthcare to Patients with Intellectual Disabilities.</w:t>
      </w:r>
      <w:r w:rsidR="00914F44">
        <w:t xml:space="preserve"> </w:t>
      </w:r>
      <w:r>
        <w:t>Dissertation completed May 2017.</w:t>
      </w:r>
    </w:p>
    <w:p w14:paraId="53FB546C" w14:textId="77777777" w:rsidR="00E925A3" w:rsidRPr="00E925A3" w:rsidRDefault="00E925A3" w:rsidP="00E925A3">
      <w:pPr>
        <w:ind w:left="360"/>
        <w:rPr>
          <w:b/>
        </w:rPr>
      </w:pPr>
    </w:p>
    <w:p w14:paraId="6BE2A8DF" w14:textId="77777777" w:rsidR="00D625C5" w:rsidRPr="00D91B6B" w:rsidRDefault="00D625C5" w:rsidP="00D625C5">
      <w:pPr>
        <w:rPr>
          <w:b/>
        </w:rPr>
      </w:pPr>
      <w:r w:rsidRPr="00D91B6B">
        <w:rPr>
          <w:b/>
        </w:rPr>
        <w:t>Master’s Thesis Chair:</w:t>
      </w:r>
    </w:p>
    <w:p w14:paraId="71755397" w14:textId="2E8534E9" w:rsidR="00C02282" w:rsidRPr="00C02282" w:rsidRDefault="00BF2BEA" w:rsidP="00D625C5">
      <w:pPr>
        <w:numPr>
          <w:ilvl w:val="0"/>
          <w:numId w:val="17"/>
        </w:numPr>
        <w:rPr>
          <w:i/>
        </w:rPr>
      </w:pPr>
      <w:r>
        <w:t xml:space="preserve">George </w:t>
      </w:r>
      <w:proofErr w:type="spellStart"/>
      <w:r>
        <w:t>Kueppers</w:t>
      </w:r>
      <w:proofErr w:type="spellEnd"/>
      <w:r>
        <w:t>.</w:t>
      </w:r>
      <w:r w:rsidR="00914F44">
        <w:t xml:space="preserve"> </w:t>
      </w:r>
      <w:r w:rsidRPr="00BF2BEA">
        <w:rPr>
          <w:i/>
        </w:rPr>
        <w:t>Student Perceptions of L2 Instructors: How Foreign Accent and Cultural Education Affect Student Learning and Perceived Instructor Credibility.</w:t>
      </w:r>
      <w:r w:rsidR="00914F44">
        <w:t xml:space="preserve"> </w:t>
      </w:r>
      <w:r>
        <w:t>Thesis completed May 2017.</w:t>
      </w:r>
    </w:p>
    <w:p w14:paraId="3D14CD4E" w14:textId="3A9D04F7" w:rsidR="00D625C5" w:rsidRPr="00D91B6B" w:rsidRDefault="00D625C5" w:rsidP="00D625C5">
      <w:pPr>
        <w:numPr>
          <w:ilvl w:val="0"/>
          <w:numId w:val="17"/>
        </w:numPr>
        <w:rPr>
          <w:i/>
        </w:rPr>
      </w:pPr>
      <w:r w:rsidRPr="00D91B6B">
        <w:t xml:space="preserve">Melissa </w:t>
      </w:r>
      <w:proofErr w:type="spellStart"/>
      <w:r w:rsidRPr="00D91B6B">
        <w:t>Tindage</w:t>
      </w:r>
      <w:proofErr w:type="spellEnd"/>
      <w:r w:rsidRPr="00D91B6B">
        <w:t xml:space="preserve">: </w:t>
      </w:r>
      <w:r w:rsidRPr="00D91B6B">
        <w:rPr>
          <w:i/>
        </w:rPr>
        <w:t>The Effect of Goal Orientation and Educational Sequence on Communication within the Classroom.</w:t>
      </w:r>
      <w:r w:rsidR="00914F44">
        <w:t xml:space="preserve"> </w:t>
      </w:r>
      <w:r w:rsidRPr="00D91B6B">
        <w:t>Thesis completed June 2013.</w:t>
      </w:r>
    </w:p>
    <w:p w14:paraId="6214F024" w14:textId="49B50BE5" w:rsidR="00D625C5" w:rsidRPr="00D91B6B" w:rsidRDefault="00D625C5" w:rsidP="00D625C5">
      <w:pPr>
        <w:numPr>
          <w:ilvl w:val="0"/>
          <w:numId w:val="17"/>
        </w:numPr>
        <w:rPr>
          <w:i/>
        </w:rPr>
      </w:pPr>
      <w:r w:rsidRPr="00D91B6B">
        <w:t>Priscilla Segura.</w:t>
      </w:r>
      <w:r w:rsidR="00914F44">
        <w:t xml:space="preserve"> </w:t>
      </w:r>
      <w:r w:rsidRPr="00D91B6B">
        <w:rPr>
          <w:i/>
        </w:rPr>
        <w:t>Clickers in Basic Level Courses.</w:t>
      </w:r>
      <w:r w:rsidR="00914F44">
        <w:rPr>
          <w:i/>
        </w:rPr>
        <w:t xml:space="preserve"> </w:t>
      </w:r>
      <w:r w:rsidRPr="00D91B6B">
        <w:t>Thesis completed June 2013.</w:t>
      </w:r>
    </w:p>
    <w:p w14:paraId="584D87DE" w14:textId="08BFD775" w:rsidR="00D625C5" w:rsidRPr="00D91B6B" w:rsidRDefault="00D625C5" w:rsidP="00D625C5">
      <w:pPr>
        <w:numPr>
          <w:ilvl w:val="0"/>
          <w:numId w:val="17"/>
        </w:numPr>
        <w:rPr>
          <w:i/>
        </w:rPr>
      </w:pPr>
      <w:r w:rsidRPr="00D91B6B">
        <w:t>Sarah Black.</w:t>
      </w:r>
      <w:r w:rsidR="00914F44">
        <w:t xml:space="preserve"> </w:t>
      </w:r>
      <w:r w:rsidRPr="00D91B6B">
        <w:rPr>
          <w:i/>
        </w:rPr>
        <w:t>Interpersonal and Organizational Communication Factors Influencing, Predicting, and Facilitating Student Success at Cal State LA.</w:t>
      </w:r>
      <w:r w:rsidR="00914F44">
        <w:t xml:space="preserve"> </w:t>
      </w:r>
      <w:r w:rsidRPr="00D91B6B">
        <w:t>Thesis completed June 2012.</w:t>
      </w:r>
    </w:p>
    <w:p w14:paraId="316233FB" w14:textId="1D7DCA86" w:rsidR="00D625C5" w:rsidRPr="00D91B6B" w:rsidRDefault="00D625C5" w:rsidP="00D625C5">
      <w:pPr>
        <w:numPr>
          <w:ilvl w:val="0"/>
          <w:numId w:val="17"/>
        </w:numPr>
      </w:pPr>
      <w:proofErr w:type="spellStart"/>
      <w:r w:rsidRPr="00D91B6B">
        <w:t>Jittaporn</w:t>
      </w:r>
      <w:proofErr w:type="spellEnd"/>
      <w:r w:rsidRPr="00D91B6B">
        <w:t xml:space="preserve"> “Tara” </w:t>
      </w:r>
      <w:proofErr w:type="spellStart"/>
      <w:r w:rsidRPr="00D91B6B">
        <w:t>Suwinyattichaiporn</w:t>
      </w:r>
      <w:proofErr w:type="spellEnd"/>
      <w:r w:rsidRPr="00D91B6B">
        <w:t>.</w:t>
      </w:r>
      <w:r w:rsidR="00914F44">
        <w:t xml:space="preserve"> </w:t>
      </w:r>
      <w:r w:rsidRPr="00D91B6B">
        <w:rPr>
          <w:i/>
        </w:rPr>
        <w:t>The Effects of a Public Speaking Course on Communication Apprehension, Self-Perceived Communication Competence, and Willingness to Communicate on Native and Non-Native English Speakers.</w:t>
      </w:r>
      <w:r w:rsidR="00914F44">
        <w:t xml:space="preserve"> </w:t>
      </w:r>
      <w:r w:rsidRPr="00D91B6B">
        <w:t>Thesis completed June 2012.</w:t>
      </w:r>
    </w:p>
    <w:p w14:paraId="1F70DFFB" w14:textId="3F088D9C" w:rsidR="00D625C5" w:rsidRPr="00D91B6B" w:rsidRDefault="00D625C5" w:rsidP="00D625C5">
      <w:pPr>
        <w:numPr>
          <w:ilvl w:val="0"/>
          <w:numId w:val="17"/>
        </w:numPr>
      </w:pPr>
      <w:proofErr w:type="spellStart"/>
      <w:r w:rsidRPr="00D91B6B">
        <w:t>Mylen</w:t>
      </w:r>
      <w:proofErr w:type="spellEnd"/>
      <w:r w:rsidRPr="00D91B6B">
        <w:t xml:space="preserve"> Yamamoto.</w:t>
      </w:r>
      <w:r w:rsidR="00914F44">
        <w:t xml:space="preserve"> </w:t>
      </w:r>
      <w:r w:rsidRPr="00D91B6B">
        <w:rPr>
          <w:i/>
        </w:rPr>
        <w:t xml:space="preserve">Using YouTube to Facilitate </w:t>
      </w:r>
      <w:proofErr w:type="gramStart"/>
      <w:r w:rsidRPr="00D91B6B">
        <w:rPr>
          <w:i/>
        </w:rPr>
        <w:t>On</w:t>
      </w:r>
      <w:proofErr w:type="gramEnd"/>
      <w:r w:rsidRPr="00D91B6B">
        <w:rPr>
          <w:i/>
        </w:rPr>
        <w:t xml:space="preserve"> Time Graduation in Academic Advising.</w:t>
      </w:r>
      <w:r w:rsidRPr="00D91B6B">
        <w:t xml:space="preserve"> Thesis completed December 2011.</w:t>
      </w:r>
      <w:r w:rsidR="00914F44">
        <w:t xml:space="preserve"> </w:t>
      </w:r>
    </w:p>
    <w:p w14:paraId="484D51B6" w14:textId="3D5F00D8" w:rsidR="00D625C5" w:rsidRPr="00D91B6B" w:rsidRDefault="00D625C5" w:rsidP="00D625C5">
      <w:pPr>
        <w:numPr>
          <w:ilvl w:val="0"/>
          <w:numId w:val="17"/>
        </w:numPr>
      </w:pPr>
      <w:r w:rsidRPr="00D91B6B">
        <w:t>Desiree Curiel.</w:t>
      </w:r>
      <w:r w:rsidR="00914F44">
        <w:t xml:space="preserve"> </w:t>
      </w:r>
      <w:r w:rsidRPr="00D91B6B">
        <w:rPr>
          <w:i/>
        </w:rPr>
        <w:t>Surveying Students Regarding Disability Awareness: Investigating a Correlation between Attitudes and Knowledge.</w:t>
      </w:r>
      <w:r w:rsidRPr="00D91B6B">
        <w:t xml:space="preserve"> Thesis completed August 2011.</w:t>
      </w:r>
      <w:r w:rsidR="00914F44">
        <w:t xml:space="preserve"> </w:t>
      </w:r>
    </w:p>
    <w:p w14:paraId="59448F6D" w14:textId="77777777" w:rsidR="006E064E" w:rsidRDefault="006E064E" w:rsidP="00D625C5">
      <w:pPr>
        <w:rPr>
          <w:b/>
        </w:rPr>
      </w:pPr>
    </w:p>
    <w:p w14:paraId="363F4069" w14:textId="77777777" w:rsidR="00D625C5" w:rsidRPr="00D91B6B" w:rsidRDefault="00D625C5" w:rsidP="00D625C5">
      <w:pPr>
        <w:rPr>
          <w:b/>
        </w:rPr>
      </w:pPr>
      <w:r w:rsidRPr="00D91B6B">
        <w:rPr>
          <w:b/>
        </w:rPr>
        <w:t>Master’s Thesis Committee:</w:t>
      </w:r>
    </w:p>
    <w:p w14:paraId="3396C0A1" w14:textId="053EAB6D" w:rsidR="00D625C5" w:rsidRPr="00CA62F6" w:rsidRDefault="00D625C5" w:rsidP="00D625C5">
      <w:pPr>
        <w:numPr>
          <w:ilvl w:val="0"/>
          <w:numId w:val="18"/>
        </w:numPr>
        <w:rPr>
          <w:i/>
        </w:rPr>
      </w:pPr>
      <w:r w:rsidRPr="00D91B6B">
        <w:t xml:space="preserve">Sam Hopkins, </w:t>
      </w:r>
      <w:r w:rsidRPr="00D91B6B">
        <w:rPr>
          <w:i/>
        </w:rPr>
        <w:t>Teaching Diversity and Communication: A Phenomenological Study</w:t>
      </w:r>
      <w:r w:rsidRPr="00D91B6B">
        <w:t>.</w:t>
      </w:r>
      <w:r w:rsidR="00914F44">
        <w:t xml:space="preserve"> </w:t>
      </w:r>
      <w:r w:rsidRPr="00D91B6B">
        <w:t>Thesis completed May 2014.</w:t>
      </w:r>
    </w:p>
    <w:p w14:paraId="3968BB14" w14:textId="6A3F892C" w:rsidR="00CA62F6" w:rsidRPr="00D91B6B" w:rsidRDefault="00CA62F6" w:rsidP="00CA62F6">
      <w:pPr>
        <w:numPr>
          <w:ilvl w:val="0"/>
          <w:numId w:val="18"/>
        </w:numPr>
        <w:rPr>
          <w:i/>
        </w:rPr>
      </w:pPr>
      <w:r w:rsidRPr="00D91B6B">
        <w:t>Jazmin Lemus.</w:t>
      </w:r>
      <w:r w:rsidR="00914F44">
        <w:t xml:space="preserve"> </w:t>
      </w:r>
      <w:r w:rsidRPr="00D91B6B">
        <w:rPr>
          <w:i/>
        </w:rPr>
        <w:t>I’m Just a Girl, What’s My Destiny?</w:t>
      </w:r>
      <w:r w:rsidR="00914F44">
        <w:rPr>
          <w:i/>
        </w:rPr>
        <w:t xml:space="preserve"> </w:t>
      </w:r>
      <w:r w:rsidRPr="00D91B6B">
        <w:rPr>
          <w:i/>
        </w:rPr>
        <w:t>Male Dominance in the Organizational Culture of the Music Industry.</w:t>
      </w:r>
      <w:r w:rsidR="00914F44">
        <w:t xml:space="preserve"> </w:t>
      </w:r>
      <w:r w:rsidRPr="00D91B6B">
        <w:t xml:space="preserve">Thesis </w:t>
      </w:r>
      <w:r>
        <w:t>completed August 2013.</w:t>
      </w:r>
    </w:p>
    <w:p w14:paraId="01DDB8E6" w14:textId="603500DF" w:rsidR="00D625C5" w:rsidRPr="00D91B6B" w:rsidRDefault="00D625C5" w:rsidP="00D625C5">
      <w:pPr>
        <w:numPr>
          <w:ilvl w:val="0"/>
          <w:numId w:val="18"/>
        </w:numPr>
        <w:rPr>
          <w:i/>
        </w:rPr>
      </w:pPr>
      <w:r w:rsidRPr="00D91B6B">
        <w:t xml:space="preserve">Kelly Opdycke. </w:t>
      </w:r>
      <w:r w:rsidRPr="00D91B6B">
        <w:rPr>
          <w:i/>
        </w:rPr>
        <w:t>Comic Journalism: Why the Ironic Style of The Daily Show 2012 Presidential Election Coverage is Much More than “Fake” News.</w:t>
      </w:r>
      <w:r w:rsidR="00914F44">
        <w:rPr>
          <w:i/>
        </w:rPr>
        <w:t xml:space="preserve"> </w:t>
      </w:r>
      <w:r w:rsidRPr="00D91B6B">
        <w:t>Thesis completed June 2013.</w:t>
      </w:r>
    </w:p>
    <w:p w14:paraId="320AFFBC" w14:textId="0862BAD0" w:rsidR="00D625C5" w:rsidRPr="00D91B6B" w:rsidRDefault="00D625C5" w:rsidP="00D625C5">
      <w:pPr>
        <w:numPr>
          <w:ilvl w:val="0"/>
          <w:numId w:val="18"/>
        </w:numPr>
        <w:rPr>
          <w:i/>
        </w:rPr>
      </w:pPr>
      <w:r w:rsidRPr="00D91B6B">
        <w:t xml:space="preserve">Ani </w:t>
      </w:r>
      <w:proofErr w:type="spellStart"/>
      <w:r w:rsidRPr="00D91B6B">
        <w:t>Abcarians</w:t>
      </w:r>
      <w:proofErr w:type="spellEnd"/>
      <w:r w:rsidRPr="00D91B6B">
        <w:t>.</w:t>
      </w:r>
      <w:r w:rsidR="00914F44">
        <w:t xml:space="preserve"> </w:t>
      </w:r>
      <w:r w:rsidRPr="00D91B6B">
        <w:rPr>
          <w:i/>
        </w:rPr>
        <w:t>An Empirical Investigation of the Antecedents of Communication Satisfaction in Romantic Relationships among Armenian-Americans.</w:t>
      </w:r>
      <w:r w:rsidRPr="00D91B6B">
        <w:t xml:space="preserve"> Thesis completed June 2012.</w:t>
      </w:r>
    </w:p>
    <w:p w14:paraId="6B01A145" w14:textId="77777777" w:rsidR="00D625C5" w:rsidRPr="00D91B6B" w:rsidRDefault="00D625C5" w:rsidP="00D625C5"/>
    <w:p w14:paraId="3894B9F8" w14:textId="0B9E1184" w:rsidR="00C114F4" w:rsidRDefault="00C114F4" w:rsidP="00D625C5">
      <w:pPr>
        <w:rPr>
          <w:b/>
        </w:rPr>
      </w:pPr>
      <w:r>
        <w:rPr>
          <w:b/>
        </w:rPr>
        <w:t>Master’s Project Committee</w:t>
      </w:r>
      <w:r w:rsidR="00FC44B2">
        <w:rPr>
          <w:b/>
        </w:rPr>
        <w:t xml:space="preserve"> (2</w:t>
      </w:r>
      <w:r w:rsidR="00FC44B2" w:rsidRPr="00FC44B2">
        <w:rPr>
          <w:b/>
          <w:vertAlign w:val="superscript"/>
        </w:rPr>
        <w:t>nd</w:t>
      </w:r>
      <w:r w:rsidR="00FC44B2">
        <w:rPr>
          <w:b/>
        </w:rPr>
        <w:t xml:space="preserve"> reader)</w:t>
      </w:r>
      <w:r>
        <w:rPr>
          <w:b/>
        </w:rPr>
        <w:t>:</w:t>
      </w:r>
    </w:p>
    <w:p w14:paraId="4A7DC27E" w14:textId="1E0E18B8" w:rsidR="00FC44B2" w:rsidRPr="00FC44B2" w:rsidRDefault="00FC44B2" w:rsidP="00C114F4">
      <w:pPr>
        <w:numPr>
          <w:ilvl w:val="0"/>
          <w:numId w:val="18"/>
        </w:numPr>
        <w:rPr>
          <w:i/>
        </w:rPr>
      </w:pPr>
      <w:r>
        <w:rPr>
          <w:iCs/>
        </w:rPr>
        <w:t xml:space="preserve">Melissa </w:t>
      </w:r>
      <w:proofErr w:type="spellStart"/>
      <w:r>
        <w:rPr>
          <w:iCs/>
        </w:rPr>
        <w:t>Urbansky</w:t>
      </w:r>
      <w:proofErr w:type="spellEnd"/>
      <w:r>
        <w:rPr>
          <w:iCs/>
        </w:rPr>
        <w:t xml:space="preserve">, </w:t>
      </w:r>
      <w:r w:rsidR="00D951A8" w:rsidRPr="00D951A8">
        <w:rPr>
          <w:i/>
          <w:iCs/>
        </w:rPr>
        <w:t>Communicating with Intentional Leadership: A Formative Study on the Eight Essential Questions Leaders Ask</w:t>
      </w:r>
      <w:r w:rsidR="00D951A8" w:rsidRPr="00D951A8">
        <w:rPr>
          <w:iCs/>
        </w:rPr>
        <w:t>.  Completed December 2021.</w:t>
      </w:r>
    </w:p>
    <w:p w14:paraId="3CAF3A22" w14:textId="358486A3" w:rsidR="00EA1AE1" w:rsidRPr="00EA1AE1" w:rsidRDefault="00EA1AE1" w:rsidP="00C114F4">
      <w:pPr>
        <w:numPr>
          <w:ilvl w:val="0"/>
          <w:numId w:val="18"/>
        </w:numPr>
        <w:rPr>
          <w:i/>
        </w:rPr>
      </w:pPr>
      <w:r>
        <w:lastRenderedPageBreak/>
        <w:t xml:space="preserve">Sarah </w:t>
      </w:r>
      <w:proofErr w:type="spellStart"/>
      <w:r>
        <w:t>Pangle</w:t>
      </w:r>
      <w:proofErr w:type="spellEnd"/>
      <w:r>
        <w:t xml:space="preserve">, </w:t>
      </w:r>
      <w:r>
        <w:rPr>
          <w:i/>
        </w:rPr>
        <w:t>Designing a Hybrid Public Speaking Course</w:t>
      </w:r>
      <w:r>
        <w:t>.</w:t>
      </w:r>
      <w:r w:rsidR="00914F44">
        <w:t xml:space="preserve"> </w:t>
      </w:r>
      <w:r>
        <w:t>Completed August 2018.</w:t>
      </w:r>
    </w:p>
    <w:p w14:paraId="2955F86E" w14:textId="541409B7" w:rsidR="00C114F4" w:rsidRPr="00D91B6B" w:rsidRDefault="00C114F4" w:rsidP="00C114F4">
      <w:pPr>
        <w:numPr>
          <w:ilvl w:val="0"/>
          <w:numId w:val="18"/>
        </w:numPr>
        <w:rPr>
          <w:i/>
        </w:rPr>
      </w:pPr>
      <w:r>
        <w:t>Dan Piper</w:t>
      </w:r>
      <w:r w:rsidRPr="00D91B6B">
        <w:t xml:space="preserve">, </w:t>
      </w:r>
      <w:r w:rsidR="001F07E9">
        <w:rPr>
          <w:i/>
        </w:rPr>
        <w:t>The Role of Communication Satisfaction in Organizational Support Theory</w:t>
      </w:r>
      <w:r w:rsidRPr="00D91B6B">
        <w:t>.</w:t>
      </w:r>
      <w:r w:rsidR="00914F44">
        <w:t xml:space="preserve"> </w:t>
      </w:r>
      <w:r w:rsidR="00F4244B">
        <w:t>Completed December 2017</w:t>
      </w:r>
      <w:r>
        <w:t>.</w:t>
      </w:r>
    </w:p>
    <w:p w14:paraId="622851C6" w14:textId="77777777" w:rsidR="00C114F4" w:rsidRDefault="00C114F4" w:rsidP="00D625C5">
      <w:pPr>
        <w:rPr>
          <w:b/>
        </w:rPr>
      </w:pPr>
    </w:p>
    <w:p w14:paraId="3FD61383" w14:textId="77777777" w:rsidR="00D625C5" w:rsidRPr="00D91B6B" w:rsidRDefault="00D625C5" w:rsidP="00D625C5">
      <w:pPr>
        <w:rPr>
          <w:b/>
        </w:rPr>
      </w:pPr>
      <w:r w:rsidRPr="00D91B6B">
        <w:rPr>
          <w:b/>
        </w:rPr>
        <w:t>Independent Studies:</w:t>
      </w:r>
    </w:p>
    <w:p w14:paraId="503D1ADC" w14:textId="14DBF0FD" w:rsidR="004E3D9E" w:rsidRDefault="004E3D9E" w:rsidP="00CA62F6">
      <w:pPr>
        <w:numPr>
          <w:ilvl w:val="0"/>
          <w:numId w:val="19"/>
        </w:numPr>
      </w:pPr>
      <w:proofErr w:type="spellStart"/>
      <w:r>
        <w:t>Aayushi</w:t>
      </w:r>
      <w:proofErr w:type="spellEnd"/>
      <w:r>
        <w:t xml:space="preserve"> </w:t>
      </w:r>
      <w:proofErr w:type="spellStart"/>
      <w:r>
        <w:t>Hingle</w:t>
      </w:r>
      <w:proofErr w:type="spellEnd"/>
      <w:r>
        <w:t>, International Students and Instructional Communication, Spring 2022</w:t>
      </w:r>
    </w:p>
    <w:p w14:paraId="525BD900" w14:textId="50A11F5D" w:rsidR="00AF4B2B" w:rsidRDefault="00AF4B2B" w:rsidP="00CA62F6">
      <w:pPr>
        <w:numPr>
          <w:ilvl w:val="0"/>
          <w:numId w:val="19"/>
        </w:numPr>
      </w:pPr>
      <w:r>
        <w:t>Nate Brophy, Instructional Communication, Fall 2020</w:t>
      </w:r>
    </w:p>
    <w:p w14:paraId="12B768BA" w14:textId="3F4D9A1C" w:rsidR="00CA62F6" w:rsidRDefault="00CA62F6" w:rsidP="00CA62F6">
      <w:pPr>
        <w:numPr>
          <w:ilvl w:val="0"/>
          <w:numId w:val="19"/>
        </w:numPr>
      </w:pPr>
      <w:r>
        <w:t>Allister Nelson, Instructional Communication, Summer 2017</w:t>
      </w:r>
    </w:p>
    <w:p w14:paraId="21395CC6" w14:textId="77777777" w:rsidR="00CA62F6" w:rsidRPr="00D91B6B" w:rsidRDefault="00CA62F6" w:rsidP="00CA62F6">
      <w:pPr>
        <w:numPr>
          <w:ilvl w:val="0"/>
          <w:numId w:val="19"/>
        </w:numPr>
      </w:pPr>
      <w:r w:rsidRPr="00D91B6B">
        <w:t>Angelica Gonzalez, Basic Course Administration, Spring 2013</w:t>
      </w:r>
    </w:p>
    <w:p w14:paraId="30A8CA0F" w14:textId="77777777" w:rsidR="00D625C5" w:rsidRPr="00D91B6B" w:rsidRDefault="00D625C5" w:rsidP="00D625C5">
      <w:pPr>
        <w:numPr>
          <w:ilvl w:val="0"/>
          <w:numId w:val="19"/>
        </w:numPr>
      </w:pPr>
      <w:proofErr w:type="spellStart"/>
      <w:r w:rsidRPr="00D91B6B">
        <w:t>Rensi</w:t>
      </w:r>
      <w:proofErr w:type="spellEnd"/>
      <w:r w:rsidRPr="00D91B6B">
        <w:t xml:space="preserve"> </w:t>
      </w:r>
      <w:proofErr w:type="spellStart"/>
      <w:r w:rsidRPr="00D91B6B">
        <w:t>Ke</w:t>
      </w:r>
      <w:proofErr w:type="spellEnd"/>
      <w:r w:rsidRPr="00D91B6B">
        <w:t>, teaching Communication Theory online for Chinese students, Fall 2012</w:t>
      </w:r>
    </w:p>
    <w:p w14:paraId="565C68C8" w14:textId="7825A47E" w:rsidR="00D625C5" w:rsidRDefault="00D625C5" w:rsidP="00D625C5">
      <w:pPr>
        <w:numPr>
          <w:ilvl w:val="0"/>
          <w:numId w:val="19"/>
        </w:numPr>
      </w:pPr>
      <w:r w:rsidRPr="00D91B6B">
        <w:t xml:space="preserve">Ruth </w:t>
      </w:r>
      <w:proofErr w:type="spellStart"/>
      <w:r w:rsidRPr="00D91B6B">
        <w:t>Tefsamichael</w:t>
      </w:r>
      <w:proofErr w:type="spellEnd"/>
      <w:r w:rsidRPr="00D91B6B">
        <w:t>, readings in Interpersonal Communication, Spring 2012</w:t>
      </w:r>
    </w:p>
    <w:p w14:paraId="57245B4D" w14:textId="28CF779C" w:rsidR="00AF4B2B" w:rsidRDefault="00AF4B2B" w:rsidP="00AF4B2B"/>
    <w:p w14:paraId="3A2C5EF5" w14:textId="1FB59527" w:rsidR="00AF4B2B" w:rsidRPr="005E0E65" w:rsidRDefault="00AF4B2B" w:rsidP="00AF4B2B">
      <w:pPr>
        <w:rPr>
          <w:b/>
          <w:bCs/>
        </w:rPr>
      </w:pPr>
      <w:r w:rsidRPr="005E0E65">
        <w:rPr>
          <w:b/>
          <w:bCs/>
        </w:rPr>
        <w:t>Directed Readings:</w:t>
      </w:r>
    </w:p>
    <w:p w14:paraId="32633C22" w14:textId="55E0FD22" w:rsidR="00F478DF" w:rsidRPr="006101AE" w:rsidRDefault="009F72D5" w:rsidP="006101AE">
      <w:pPr>
        <w:pStyle w:val="ListParagraph"/>
        <w:numPr>
          <w:ilvl w:val="0"/>
          <w:numId w:val="25"/>
        </w:numPr>
        <w:rPr>
          <w:rFonts w:ascii="Times New Roman" w:hAnsi="Times New Roman"/>
        </w:rPr>
      </w:pPr>
      <w:r>
        <w:rPr>
          <w:rFonts w:ascii="Times New Roman" w:hAnsi="Times New Roman"/>
        </w:rPr>
        <w:t xml:space="preserve">COMM 696: </w:t>
      </w:r>
      <w:r w:rsidR="00372A76">
        <w:rPr>
          <w:rFonts w:ascii="Times New Roman" w:hAnsi="Times New Roman"/>
        </w:rPr>
        <w:t>Directed Readings: Critical Pedagogy and Perspectives on Learning, Summer 2021</w:t>
      </w:r>
      <w:r w:rsidR="00372A76">
        <w:rPr>
          <w:rFonts w:ascii="Times New Roman" w:hAnsi="Times New Roman"/>
        </w:rPr>
        <w:br/>
        <w:t xml:space="preserve">GMU students: Alexandra Stormer, Melissa </w:t>
      </w:r>
      <w:proofErr w:type="spellStart"/>
      <w:r w:rsidR="00372A76">
        <w:rPr>
          <w:rFonts w:ascii="Times New Roman" w:hAnsi="Times New Roman"/>
        </w:rPr>
        <w:t>Urbansky</w:t>
      </w:r>
      <w:proofErr w:type="spellEnd"/>
    </w:p>
    <w:p w14:paraId="4B6340CD" w14:textId="2B54CDA8" w:rsidR="005E0E65" w:rsidRDefault="009F72D5" w:rsidP="00AF4B2B">
      <w:pPr>
        <w:pStyle w:val="ListParagraph"/>
        <w:numPr>
          <w:ilvl w:val="0"/>
          <w:numId w:val="25"/>
        </w:numPr>
        <w:rPr>
          <w:rFonts w:ascii="Times New Roman" w:hAnsi="Times New Roman"/>
        </w:rPr>
      </w:pPr>
      <w:r>
        <w:rPr>
          <w:rFonts w:ascii="Times New Roman" w:hAnsi="Times New Roman"/>
        </w:rPr>
        <w:t xml:space="preserve">COMM 696: </w:t>
      </w:r>
      <w:r w:rsidR="005E0E65">
        <w:rPr>
          <w:rFonts w:ascii="Times New Roman" w:hAnsi="Times New Roman"/>
        </w:rPr>
        <w:t>Directed Readings: Critical Pedagogy and Perspectives on Learning, Spring 2021</w:t>
      </w:r>
      <w:r w:rsidR="00945E86">
        <w:rPr>
          <w:rFonts w:ascii="Times New Roman" w:hAnsi="Times New Roman"/>
        </w:rPr>
        <w:br/>
        <w:t xml:space="preserve">GMU students: </w:t>
      </w:r>
      <w:proofErr w:type="spellStart"/>
      <w:r w:rsidR="00945E86">
        <w:rPr>
          <w:rFonts w:ascii="Times New Roman" w:hAnsi="Times New Roman"/>
        </w:rPr>
        <w:t>Aayushi</w:t>
      </w:r>
      <w:proofErr w:type="spellEnd"/>
      <w:r w:rsidR="00945E86">
        <w:rPr>
          <w:rFonts w:ascii="Times New Roman" w:hAnsi="Times New Roman"/>
        </w:rPr>
        <w:t xml:space="preserve"> </w:t>
      </w:r>
      <w:proofErr w:type="spellStart"/>
      <w:r w:rsidR="00945E86">
        <w:rPr>
          <w:rFonts w:ascii="Times New Roman" w:hAnsi="Times New Roman"/>
        </w:rPr>
        <w:t>Hingle</w:t>
      </w:r>
      <w:proofErr w:type="spellEnd"/>
      <w:r w:rsidR="00945E86">
        <w:rPr>
          <w:rFonts w:ascii="Times New Roman" w:hAnsi="Times New Roman"/>
        </w:rPr>
        <w:t>, Briana Stewart, Sammi Munson, Marta Perez Drake</w:t>
      </w:r>
      <w:r w:rsidR="00945E86">
        <w:rPr>
          <w:rFonts w:ascii="Times New Roman" w:hAnsi="Times New Roman"/>
        </w:rPr>
        <w:br/>
        <w:t>University of Maryland collaborators: Lindsey Anderson, Drew Ashby-King, Victoria McDermott</w:t>
      </w:r>
    </w:p>
    <w:p w14:paraId="322C9780" w14:textId="1529BAFD" w:rsidR="00D625C5" w:rsidRPr="005E0E65" w:rsidRDefault="009F72D5" w:rsidP="00AF4B2B">
      <w:pPr>
        <w:pStyle w:val="ListParagraph"/>
        <w:numPr>
          <w:ilvl w:val="0"/>
          <w:numId w:val="25"/>
        </w:numPr>
        <w:rPr>
          <w:rFonts w:ascii="Times New Roman" w:hAnsi="Times New Roman"/>
        </w:rPr>
      </w:pPr>
      <w:r>
        <w:rPr>
          <w:rFonts w:ascii="Times New Roman" w:hAnsi="Times New Roman"/>
        </w:rPr>
        <w:t xml:space="preserve">COMM 696: </w:t>
      </w:r>
      <w:r w:rsidR="00AF4B2B" w:rsidRPr="005E0E65">
        <w:rPr>
          <w:rFonts w:ascii="Times New Roman" w:hAnsi="Times New Roman"/>
        </w:rPr>
        <w:t>Directed Readings in Foundations of Communication, Summer 2020</w:t>
      </w:r>
      <w:r w:rsidR="00945E86">
        <w:rPr>
          <w:rFonts w:ascii="Times New Roman" w:hAnsi="Times New Roman"/>
        </w:rPr>
        <w:t xml:space="preserve"> </w:t>
      </w:r>
      <w:r w:rsidR="005E0E65">
        <w:rPr>
          <w:rFonts w:ascii="Times New Roman" w:hAnsi="Times New Roman"/>
        </w:rPr>
        <w:br/>
        <w:t>Students: Melanie Balog and Kimberly Alleyne</w:t>
      </w:r>
    </w:p>
    <w:p w14:paraId="73BCD0FB" w14:textId="77777777" w:rsidR="005F6473" w:rsidRDefault="005F6473" w:rsidP="005F6473">
      <w:pPr>
        <w:rPr>
          <w:b/>
          <w:bCs/>
          <w:sz w:val="28"/>
          <w:szCs w:val="28"/>
          <w:u w:val="single"/>
        </w:rPr>
      </w:pPr>
    </w:p>
    <w:p w14:paraId="29A8A988" w14:textId="5DFE7645" w:rsidR="001F78FB" w:rsidRDefault="001F78FB">
      <w:pPr>
        <w:rPr>
          <w:b/>
          <w:bCs/>
          <w:sz w:val="28"/>
          <w:szCs w:val="28"/>
        </w:rPr>
      </w:pPr>
    </w:p>
    <w:p w14:paraId="2DAA11F7" w14:textId="1F520C25" w:rsidR="005F6473" w:rsidRPr="00C102F2" w:rsidRDefault="005F6473" w:rsidP="005F6473">
      <w:pPr>
        <w:pBdr>
          <w:top w:val="single" w:sz="4" w:space="1" w:color="auto"/>
          <w:bottom w:val="single" w:sz="4" w:space="1" w:color="auto"/>
        </w:pBdr>
        <w:jc w:val="center"/>
        <w:rPr>
          <w:b/>
          <w:bCs/>
          <w:sz w:val="28"/>
          <w:szCs w:val="28"/>
        </w:rPr>
      </w:pPr>
      <w:r>
        <w:rPr>
          <w:b/>
          <w:bCs/>
          <w:sz w:val="28"/>
          <w:szCs w:val="28"/>
        </w:rPr>
        <w:t>MEDIA ATTENTION</w:t>
      </w:r>
    </w:p>
    <w:p w14:paraId="1480F631" w14:textId="77777777" w:rsidR="003F5E23" w:rsidRDefault="003F5E23" w:rsidP="0075648E"/>
    <w:p w14:paraId="0258077D" w14:textId="4435FE24" w:rsidR="003B424B" w:rsidRDefault="003B424B" w:rsidP="0075648E">
      <w:bookmarkStart w:id="12" w:name="_Hlk63018777"/>
      <w:r>
        <w:t xml:space="preserve">Brown, S. (2022, November 8). New lab gives students access to best practices for writing, communication.  Available at </w:t>
      </w:r>
      <w:hyperlink r:id="rId58" w:history="1">
        <w:r w:rsidRPr="006D3CB5">
          <w:rPr>
            <w:rStyle w:val="Hyperlink"/>
          </w:rPr>
          <w:t>https://www.gmu.edu/news/2022-11/new-lab-gives-students-access-best-practices-writing-communication</w:t>
        </w:r>
      </w:hyperlink>
    </w:p>
    <w:p w14:paraId="3B34FA17" w14:textId="256DCF25" w:rsidR="003B424B" w:rsidRDefault="003B424B" w:rsidP="0075648E"/>
    <w:p w14:paraId="00B0749E" w14:textId="6259858D" w:rsidR="003B424B" w:rsidRPr="003B424B" w:rsidRDefault="003B424B" w:rsidP="0075648E">
      <w:r>
        <w:t xml:space="preserve">College of Humanities and Social Sciences. (2022, Fall). Creating communication all-stars. </w:t>
      </w:r>
      <w:r>
        <w:rPr>
          <w:i/>
        </w:rPr>
        <w:t>Horizon</w:t>
      </w:r>
      <w:r>
        <w:t xml:space="preserve">. P. 26-27. Available at </w:t>
      </w:r>
      <w:hyperlink r:id="rId59" w:history="1">
        <w:r w:rsidRPr="006D3CB5">
          <w:rPr>
            <w:rStyle w:val="Hyperlink"/>
          </w:rPr>
          <w:t>https://chss.gmu.edu/articles/18164</w:t>
        </w:r>
      </w:hyperlink>
      <w:r>
        <w:t xml:space="preserve"> </w:t>
      </w:r>
    </w:p>
    <w:p w14:paraId="3718ACEF" w14:textId="77777777" w:rsidR="003B424B" w:rsidRDefault="003B424B" w:rsidP="0075648E"/>
    <w:p w14:paraId="7AFF0F7F" w14:textId="3E59A2A2" w:rsidR="003B424B" w:rsidRPr="003B424B" w:rsidRDefault="003B424B" w:rsidP="0075648E">
      <w:r>
        <w:t xml:space="preserve">Pauly, M. (2022, October 14). Some Virginia universities stick to alternative grading system following pandemic. </w:t>
      </w:r>
      <w:r>
        <w:rPr>
          <w:i/>
        </w:rPr>
        <w:t xml:space="preserve">VPM News. </w:t>
      </w:r>
      <w:r>
        <w:t xml:space="preserve">Available at </w:t>
      </w:r>
      <w:hyperlink r:id="rId60" w:history="1">
        <w:r w:rsidRPr="006D3CB5">
          <w:rPr>
            <w:rStyle w:val="Hyperlink"/>
          </w:rPr>
          <w:t>https://vpm.org/news/articles/36533/some-virginia-universities-stick-to-alternative-grading-system-following</w:t>
        </w:r>
      </w:hyperlink>
      <w:r>
        <w:t xml:space="preserve"> </w:t>
      </w:r>
    </w:p>
    <w:p w14:paraId="23E8A0CD" w14:textId="77777777" w:rsidR="003B424B" w:rsidRDefault="003B424B" w:rsidP="0075648E"/>
    <w:p w14:paraId="4E57D1DC" w14:textId="33FD3080" w:rsidR="00896165" w:rsidRDefault="00896165" w:rsidP="0075648E">
      <w:r>
        <w:t xml:space="preserve">Williams, P. (2022, June 9). Broeckelman-Post re-elected Faculty Senate Chair. Available at </w:t>
      </w:r>
      <w:hyperlink r:id="rId61" w:history="1">
        <w:r w:rsidRPr="001841D1">
          <w:rPr>
            <w:rStyle w:val="Hyperlink"/>
          </w:rPr>
          <w:t>https://www.gmu.edu/news/2022-06/broeckelman-post-re-elected-faculty-senate-chair</w:t>
        </w:r>
      </w:hyperlink>
      <w:r>
        <w:t xml:space="preserve"> </w:t>
      </w:r>
    </w:p>
    <w:p w14:paraId="10684141" w14:textId="77777777" w:rsidR="00896165" w:rsidRDefault="00896165" w:rsidP="0075648E"/>
    <w:p w14:paraId="1FFE9785" w14:textId="1A1AC79B" w:rsidR="00F26175" w:rsidRDefault="00F26175" w:rsidP="0075648E">
      <w:r>
        <w:t xml:space="preserve">College of Humanities and Social Sciences. (2021, Summer). </w:t>
      </w:r>
      <w:r w:rsidR="00880204">
        <w:t xml:space="preserve">New books from the CHSS community. </w:t>
      </w:r>
      <w:r w:rsidR="00880204">
        <w:rPr>
          <w:i/>
          <w:iCs/>
        </w:rPr>
        <w:t>Horizon.</w:t>
      </w:r>
      <w:r w:rsidR="00880204">
        <w:t xml:space="preserve"> p. 12.</w:t>
      </w:r>
      <w:r w:rsidR="00931CA5">
        <w:t xml:space="preserve">  Available at </w:t>
      </w:r>
      <w:hyperlink r:id="rId62" w:history="1">
        <w:r w:rsidR="00931CA5" w:rsidRPr="00974052">
          <w:rPr>
            <w:rStyle w:val="Hyperlink"/>
          </w:rPr>
          <w:t>https://chss.gmu.edu/articles/16280</w:t>
        </w:r>
      </w:hyperlink>
    </w:p>
    <w:p w14:paraId="61650C32" w14:textId="77777777" w:rsidR="00931CA5" w:rsidRPr="00880204" w:rsidRDefault="00931CA5" w:rsidP="0075648E"/>
    <w:p w14:paraId="022B42AA" w14:textId="3F0438AA" w:rsidR="00946C5D" w:rsidRDefault="00946C5D" w:rsidP="0075648E">
      <w:r>
        <w:lastRenderedPageBreak/>
        <w:t>H</w:t>
      </w:r>
      <w:r w:rsidR="00F26175">
        <w:t>é</w:t>
      </w:r>
      <w:r>
        <w:t xml:space="preserve">bert, M. G. (2021, July 7). Campus communication centers can ease students’ public speaking anxiety. </w:t>
      </w:r>
      <w:r w:rsidR="004268BE">
        <w:rPr>
          <w:i/>
          <w:iCs/>
        </w:rPr>
        <w:t xml:space="preserve">Communication Currents. </w:t>
      </w:r>
      <w:r w:rsidR="004268BE">
        <w:t xml:space="preserve">Available at </w:t>
      </w:r>
      <w:hyperlink r:id="rId63" w:history="1">
        <w:r w:rsidR="004268BE" w:rsidRPr="00974052">
          <w:rPr>
            <w:rStyle w:val="Hyperlink"/>
          </w:rPr>
          <w:t>https://www.natcom.org/communication-currents/campus-communication-centers-can-ease-students-public-speaking-anxiety</w:t>
        </w:r>
      </w:hyperlink>
    </w:p>
    <w:p w14:paraId="5C7F2669" w14:textId="77777777" w:rsidR="004268BE" w:rsidRPr="004268BE" w:rsidRDefault="004268BE" w:rsidP="0075648E"/>
    <w:p w14:paraId="25758616" w14:textId="14F1998D" w:rsidR="00DF185C" w:rsidRDefault="00DF185C" w:rsidP="0075648E">
      <w:r>
        <w:t>George Mason University (</w:t>
      </w:r>
      <w:r w:rsidR="00896165">
        <w:t xml:space="preserve">2021, May </w:t>
      </w:r>
      <w:r>
        <w:t xml:space="preserve">1). Six honored with Presidential Medals for Faculty Excellence. Available at </w:t>
      </w:r>
      <w:hyperlink r:id="rId64" w:history="1">
        <w:r w:rsidRPr="004207B9">
          <w:rPr>
            <w:rStyle w:val="Hyperlink"/>
          </w:rPr>
          <w:t>https://www2.gmu.edu/news/2021-05/six-honored-presidential-medals-faculty-excellence</w:t>
        </w:r>
      </w:hyperlink>
    </w:p>
    <w:p w14:paraId="728548B8" w14:textId="77777777" w:rsidR="00DF185C" w:rsidRDefault="00DF185C" w:rsidP="0075648E"/>
    <w:p w14:paraId="008CD469" w14:textId="79D2C21D" w:rsidR="0014700B" w:rsidRPr="0014700B" w:rsidRDefault="0014700B" w:rsidP="0075648E">
      <w:r>
        <w:t>Will</w:t>
      </w:r>
      <w:r w:rsidR="003B424B">
        <w:t>i</w:t>
      </w:r>
      <w:r>
        <w:t>ams, P. (</w:t>
      </w:r>
      <w:r w:rsidR="00896165">
        <w:t xml:space="preserve">2021, April </w:t>
      </w:r>
      <w:r>
        <w:t xml:space="preserve">28). Melissa Broeckelman-Post elected Faculty Senate Chair.  Available at </w:t>
      </w:r>
      <w:hyperlink r:id="rId65" w:history="1">
        <w:r w:rsidRPr="00767859">
          <w:rPr>
            <w:rStyle w:val="Hyperlink"/>
          </w:rPr>
          <w:t>https://www2.gmu.edu/news/2021-04/melissa-broeckelman-post-elected-faculty-senate-chair</w:t>
        </w:r>
      </w:hyperlink>
      <w:r>
        <w:t xml:space="preserve"> </w:t>
      </w:r>
    </w:p>
    <w:p w14:paraId="40B8C48C" w14:textId="77777777" w:rsidR="0014700B" w:rsidRDefault="0014700B" w:rsidP="0075648E">
      <w:pPr>
        <w:rPr>
          <w:i/>
          <w:iCs/>
        </w:rPr>
      </w:pPr>
    </w:p>
    <w:p w14:paraId="33E4B7C9" w14:textId="0073D237" w:rsidR="00212722" w:rsidRDefault="00212722" w:rsidP="0075648E">
      <w:r>
        <w:rPr>
          <w:i/>
          <w:iCs/>
        </w:rPr>
        <w:t xml:space="preserve">Five Tips for Success in Virtual Classes. </w:t>
      </w:r>
      <w:r w:rsidRPr="00212722">
        <w:t>(</w:t>
      </w:r>
      <w:r w:rsidR="00896165">
        <w:t xml:space="preserve">2020, March </w:t>
      </w:r>
      <w:r w:rsidRPr="00212722">
        <w:t>20)</w:t>
      </w:r>
      <w:r>
        <w:t>.</w:t>
      </w:r>
      <w:r w:rsidR="00914F44">
        <w:t xml:space="preserve"> </w:t>
      </w:r>
      <w:r>
        <w:t xml:space="preserve">Available at </w:t>
      </w:r>
      <w:hyperlink r:id="rId66" w:history="1">
        <w:r w:rsidRPr="00F7366B">
          <w:rPr>
            <w:rStyle w:val="Hyperlink"/>
          </w:rPr>
          <w:t>https://youtu.be/wt3niXspJZA</w:t>
        </w:r>
      </w:hyperlink>
    </w:p>
    <w:bookmarkEnd w:id="12"/>
    <w:p w14:paraId="19C7EF16" w14:textId="77777777" w:rsidR="00212722" w:rsidRPr="00212722" w:rsidRDefault="00212722" w:rsidP="0075648E"/>
    <w:p w14:paraId="430EC3E8" w14:textId="2B0DB871" w:rsidR="003F5E23" w:rsidRPr="00262147" w:rsidRDefault="003F5E23" w:rsidP="0075648E">
      <w:r>
        <w:t xml:space="preserve">Peltz-Steele, R. (2019, November 20). </w:t>
      </w:r>
      <w:r w:rsidRPr="003F5E23">
        <w:t>Teaching and learning speech and advocacy: Is online as good?</w:t>
      </w:r>
      <w:r w:rsidR="00914F44">
        <w:t xml:space="preserve"> </w:t>
      </w:r>
      <w:r>
        <w:rPr>
          <w:i/>
          <w:iCs/>
        </w:rPr>
        <w:t>The Savory Tort.</w:t>
      </w:r>
      <w:r w:rsidR="00914F44">
        <w:rPr>
          <w:i/>
          <w:iCs/>
        </w:rPr>
        <w:t xml:space="preserve"> </w:t>
      </w:r>
      <w:r w:rsidR="00262147">
        <w:t xml:space="preserve">Available at </w:t>
      </w:r>
      <w:hyperlink r:id="rId67" w:history="1">
        <w:r w:rsidR="00262147" w:rsidRPr="00CC14C0">
          <w:rPr>
            <w:rStyle w:val="Hyperlink"/>
          </w:rPr>
          <w:t>http://www.thesavorytort.com/2019/11/teaching-and-learning-speech-and.html</w:t>
        </w:r>
      </w:hyperlink>
      <w:r w:rsidR="00262147">
        <w:t xml:space="preserve"> </w:t>
      </w:r>
    </w:p>
    <w:p w14:paraId="3178B9E3" w14:textId="77777777" w:rsidR="003F5E23" w:rsidRPr="003F5E23" w:rsidRDefault="003F5E23" w:rsidP="0075648E">
      <w:pPr>
        <w:rPr>
          <w:i/>
          <w:iCs/>
        </w:rPr>
      </w:pPr>
    </w:p>
    <w:p w14:paraId="43B6C676" w14:textId="4BF8B3E3" w:rsidR="000120DB" w:rsidRPr="005D679C" w:rsidRDefault="006E3467" w:rsidP="0075648E">
      <w:r>
        <w:t>George Mason University Department of English</w:t>
      </w:r>
      <w:r w:rsidR="000120DB">
        <w:t>. (2019, Fall). Laboratory for scholarly and civic communication.</w:t>
      </w:r>
      <w:r w:rsidR="00914F44">
        <w:t xml:space="preserve"> </w:t>
      </w:r>
      <w:r>
        <w:rPr>
          <w:i/>
          <w:iCs/>
        </w:rPr>
        <w:t>English Matters.</w:t>
      </w:r>
      <w:r w:rsidR="00914F44">
        <w:t xml:space="preserve"> </w:t>
      </w:r>
      <w:r w:rsidR="005D679C">
        <w:t xml:space="preserve">Available at </w:t>
      </w:r>
    </w:p>
    <w:p w14:paraId="502AA5EE" w14:textId="61A8C968" w:rsidR="000120DB" w:rsidRDefault="00351F48" w:rsidP="0075648E">
      <w:hyperlink r:id="rId68" w:history="1">
        <w:r w:rsidR="005D679C" w:rsidRPr="00C97A1C">
          <w:rPr>
            <w:rStyle w:val="Hyperlink"/>
          </w:rPr>
          <w:t>https://d101vc9winf8ln.cloudfront.net/documents/32504/original/19-146_EnglishMatters_Fall19-3B.pdf?1567605055</w:t>
        </w:r>
      </w:hyperlink>
      <w:r w:rsidR="005D679C">
        <w:t xml:space="preserve"> </w:t>
      </w:r>
    </w:p>
    <w:p w14:paraId="6DAB3D70" w14:textId="77777777" w:rsidR="003F5E23" w:rsidRDefault="003F5E23" w:rsidP="0075648E"/>
    <w:p w14:paraId="707FF00B" w14:textId="3281577B" w:rsidR="00B674D7" w:rsidRDefault="00B674D7" w:rsidP="0075648E">
      <w:proofErr w:type="spellStart"/>
      <w:r>
        <w:t>Gillooly</w:t>
      </w:r>
      <w:proofErr w:type="spellEnd"/>
      <w:r>
        <w:t>, E. (2019, June 19).</w:t>
      </w:r>
      <w:r w:rsidR="00914F44">
        <w:t xml:space="preserve"> </w:t>
      </w:r>
      <w:r>
        <w:t>4-VA at Mason collaborative research grants awarded.</w:t>
      </w:r>
      <w:r w:rsidR="00914F44">
        <w:t xml:space="preserve"> </w:t>
      </w:r>
      <w:r>
        <w:rPr>
          <w:i/>
        </w:rPr>
        <w:t>The George.</w:t>
      </w:r>
      <w:r w:rsidR="00914F44">
        <w:t xml:space="preserve"> </w:t>
      </w:r>
      <w:r>
        <w:t xml:space="preserve">Available at </w:t>
      </w:r>
      <w:hyperlink r:id="rId69" w:history="1">
        <w:r>
          <w:rPr>
            <w:rStyle w:val="Hyperlink"/>
          </w:rPr>
          <w:t>https://www2.gmu.edu/news/577921</w:t>
        </w:r>
      </w:hyperlink>
      <w:r>
        <w:t>.</w:t>
      </w:r>
    </w:p>
    <w:p w14:paraId="7728C27D" w14:textId="77777777" w:rsidR="00B674D7" w:rsidRPr="00B674D7" w:rsidRDefault="00B674D7" w:rsidP="0075648E"/>
    <w:p w14:paraId="71BA3636" w14:textId="0D2DBE66" w:rsidR="00A55E63" w:rsidRDefault="00A55E63" w:rsidP="0075648E">
      <w:proofErr w:type="spellStart"/>
      <w:r>
        <w:t>Carr</w:t>
      </w:r>
      <w:proofErr w:type="spellEnd"/>
      <w:r>
        <w:t>, F. (2019, June).</w:t>
      </w:r>
      <w:r w:rsidR="00914F44">
        <w:t xml:space="preserve"> </w:t>
      </w:r>
      <w:r>
        <w:t>Faculty team awarded 4-VA grant to support new approaches to learning communication skills.</w:t>
      </w:r>
      <w:r w:rsidR="00914F44">
        <w:t xml:space="preserve"> </w:t>
      </w:r>
      <w:r>
        <w:t xml:space="preserve">Available at </w:t>
      </w:r>
      <w:hyperlink r:id="rId70" w:history="1">
        <w:r>
          <w:rPr>
            <w:rStyle w:val="Hyperlink"/>
          </w:rPr>
          <w:t>https://chss.gmu.edu/articles/13392</w:t>
        </w:r>
      </w:hyperlink>
      <w:r>
        <w:t>.</w:t>
      </w:r>
    </w:p>
    <w:p w14:paraId="0FBE98C0" w14:textId="77777777" w:rsidR="00A55E63" w:rsidRDefault="00A55E63" w:rsidP="0075648E"/>
    <w:p w14:paraId="30709E59" w14:textId="77777777" w:rsidR="00F478DF" w:rsidRDefault="00F478DF" w:rsidP="0075648E"/>
    <w:p w14:paraId="1DF6BD37" w14:textId="2406B593" w:rsidR="005F6473" w:rsidRDefault="00615901" w:rsidP="0075648E">
      <w:proofErr w:type="spellStart"/>
      <w:r>
        <w:t>Gillooly</w:t>
      </w:r>
      <w:proofErr w:type="spellEnd"/>
      <w:r>
        <w:t>, E. (2019, June).</w:t>
      </w:r>
      <w:r w:rsidR="00914F44">
        <w:t xml:space="preserve"> </w:t>
      </w:r>
      <w:r>
        <w:t>Increasing enrollment + reduced teaching space + new course structure: A 4-VA study reaps rewards.</w:t>
      </w:r>
      <w:r w:rsidR="00914F44">
        <w:t xml:space="preserve"> </w:t>
      </w:r>
      <w:r>
        <w:t xml:space="preserve">Available at </w:t>
      </w:r>
      <w:hyperlink r:id="rId71" w:history="1">
        <w:r>
          <w:rPr>
            <w:rStyle w:val="Hyperlink"/>
          </w:rPr>
          <w:t>https://4va.gmu.edu/the-story-of-increasing-enrollment-resulting-in-new-instructors-reductions-in-teaching-space-and-revisions-in-course-structure-or-how-a-critical-analysis-of-a-mason-core-course-created-and-confir/?fbclid=IwAR26VUnJatKcNW_FdBqnCQsWFlKlHSdlslnZNdBml32_Sl4NMufm2_zFEgM</w:t>
        </w:r>
      </w:hyperlink>
    </w:p>
    <w:p w14:paraId="1DC5BB0D" w14:textId="77777777" w:rsidR="00615901" w:rsidRDefault="00615901" w:rsidP="0075648E"/>
    <w:p w14:paraId="45A5B3EB" w14:textId="201CFEBC" w:rsidR="005F6473" w:rsidRDefault="008A5C90" w:rsidP="0075648E">
      <w:r>
        <w:t xml:space="preserve">Guest on </w:t>
      </w:r>
      <w:r>
        <w:rPr>
          <w:i/>
        </w:rPr>
        <w:t>Teaching Matters</w:t>
      </w:r>
      <w:r w:rsidR="003D57AE">
        <w:rPr>
          <w:i/>
        </w:rPr>
        <w:t xml:space="preserve">, </w:t>
      </w:r>
      <w:r w:rsidR="003D57AE">
        <w:t>a podcast series by WOUB Public Media</w:t>
      </w:r>
      <w:r w:rsidR="00372FB2">
        <w:t xml:space="preserve"> </w:t>
      </w:r>
      <w:r w:rsidR="008270D1">
        <w:t>(</w:t>
      </w:r>
      <w:r w:rsidR="00552D09">
        <w:t>2017, March 28</w:t>
      </w:r>
      <w:r w:rsidR="008270D1">
        <w:t>)</w:t>
      </w:r>
      <w:r w:rsidR="003D57AE">
        <w:t>.</w:t>
      </w:r>
      <w:r w:rsidR="00372FB2">
        <w:t xml:space="preserve"> Episode 13</w:t>
      </w:r>
      <w:r w:rsidR="003D57AE">
        <w:t>.</w:t>
      </w:r>
      <w:r w:rsidR="00914F44">
        <w:t xml:space="preserve"> </w:t>
      </w:r>
      <w:r w:rsidR="00372FB2">
        <w:t>A</w:t>
      </w:r>
      <w:r>
        <w:t xml:space="preserve">vailable at </w:t>
      </w:r>
      <w:hyperlink r:id="rId72" w:history="1">
        <w:r w:rsidR="00811D3E" w:rsidRPr="00236F64">
          <w:rPr>
            <w:rStyle w:val="Hyperlink"/>
          </w:rPr>
          <w:t>http://woub.org/tag/teaching-matters/</w:t>
        </w:r>
      </w:hyperlink>
      <w:r w:rsidR="00811D3E">
        <w:t xml:space="preserve">, </w:t>
      </w:r>
      <w:hyperlink r:id="rId73" w:history="1">
        <w:r w:rsidRPr="00164325">
          <w:rPr>
            <w:rStyle w:val="Hyperlink"/>
          </w:rPr>
          <w:t>https://itunes.apple.com/us/podcast/teaching-matters/id1182990400</w:t>
        </w:r>
      </w:hyperlink>
      <w:r w:rsidR="00FC5FAC">
        <w:t>, and Google Play</w:t>
      </w:r>
    </w:p>
    <w:p w14:paraId="00F4222E" w14:textId="77777777" w:rsidR="000C1242" w:rsidRDefault="000C1242" w:rsidP="0075648E"/>
    <w:p w14:paraId="30CFF017" w14:textId="3456AFDC" w:rsidR="000C1242" w:rsidRDefault="009A0B24" w:rsidP="0075648E">
      <w:r>
        <w:t>Reynolds, A.</w:t>
      </w:r>
      <w:r w:rsidR="000C1242">
        <w:t xml:space="preserve"> (2017, February 10).</w:t>
      </w:r>
      <w:r w:rsidR="00914F44">
        <w:t xml:space="preserve"> </w:t>
      </w:r>
      <w:r w:rsidR="000C1242">
        <w:t>A communication program that is anything but ‘basic.’</w:t>
      </w:r>
      <w:r w:rsidR="00914F44">
        <w:t xml:space="preserve"> </w:t>
      </w:r>
      <w:r w:rsidR="000C1242">
        <w:t xml:space="preserve">Available at </w:t>
      </w:r>
      <w:hyperlink r:id="rId74" w:history="1">
        <w:r w:rsidRPr="00164325">
          <w:rPr>
            <w:rStyle w:val="Hyperlink"/>
          </w:rPr>
          <w:t>http://communication.gmu.edu/articles/10394</w:t>
        </w:r>
      </w:hyperlink>
    </w:p>
    <w:p w14:paraId="343A70BC" w14:textId="77777777" w:rsidR="004C0F19" w:rsidRDefault="004C0F19" w:rsidP="0075648E"/>
    <w:p w14:paraId="41039B20" w14:textId="5B43E475" w:rsidR="004C0F19" w:rsidRDefault="00096D4C" w:rsidP="0075648E">
      <w:r>
        <w:lastRenderedPageBreak/>
        <w:t>Office of Distance Education.</w:t>
      </w:r>
      <w:r w:rsidR="00914F44">
        <w:t xml:space="preserve"> </w:t>
      </w:r>
      <w:r>
        <w:t>(2016, May 2).</w:t>
      </w:r>
      <w:r w:rsidR="00914F44">
        <w:t xml:space="preserve"> </w:t>
      </w:r>
      <w:r>
        <w:t>Speaking to the needs of various learners.</w:t>
      </w:r>
      <w:r w:rsidR="00914F44">
        <w:t xml:space="preserve"> </w:t>
      </w:r>
      <w:r>
        <w:t xml:space="preserve">Available at </w:t>
      </w:r>
      <w:hyperlink r:id="rId75" w:history="1">
        <w:r w:rsidR="00164DEA" w:rsidRPr="00236F64">
          <w:rPr>
            <w:rStyle w:val="Hyperlink"/>
          </w:rPr>
          <w:t>https://masononline.gmu.edu/story89/</w:t>
        </w:r>
      </w:hyperlink>
      <w:r w:rsidR="00164DEA">
        <w:t xml:space="preserve"> </w:t>
      </w:r>
    </w:p>
    <w:p w14:paraId="4262ED02" w14:textId="77777777" w:rsidR="009A0B24" w:rsidRDefault="009A0B24" w:rsidP="0075648E"/>
    <w:p w14:paraId="682B47BB" w14:textId="2FBE7B36" w:rsidR="009A0B24" w:rsidRDefault="009A0B24" w:rsidP="0075648E">
      <w:r>
        <w:t>Byerly, K. (2014, February 3). New communication pilot course redesigns public speaking.</w:t>
      </w:r>
      <w:r w:rsidR="00914F44">
        <w:t xml:space="preserve"> </w:t>
      </w:r>
      <w:r>
        <w:rPr>
          <w:i/>
        </w:rPr>
        <w:t>Fourth Estate.</w:t>
      </w:r>
      <w:r w:rsidR="00914F44">
        <w:t xml:space="preserve"> </w:t>
      </w:r>
      <w:r>
        <w:t xml:space="preserve">Available at </w:t>
      </w:r>
      <w:hyperlink r:id="rId76" w:history="1">
        <w:r w:rsidRPr="00164325">
          <w:rPr>
            <w:rStyle w:val="Hyperlink"/>
          </w:rPr>
          <w:t>http://communication.gmu.edu/articles/6470</w:t>
        </w:r>
      </w:hyperlink>
    </w:p>
    <w:p w14:paraId="5F6BC140" w14:textId="77777777" w:rsidR="009A0B24" w:rsidRDefault="009A0B24" w:rsidP="0075648E"/>
    <w:p w14:paraId="43E198CE" w14:textId="68F43AD8" w:rsidR="008A5C90" w:rsidRDefault="009A0B24" w:rsidP="0075648E">
      <w:proofErr w:type="spellStart"/>
      <w:r>
        <w:t>Mimikos</w:t>
      </w:r>
      <w:proofErr w:type="spellEnd"/>
      <w:r>
        <w:t>, C. J. (2013, May 6).</w:t>
      </w:r>
      <w:r w:rsidR="00914F44">
        <w:t xml:space="preserve"> </w:t>
      </w:r>
      <w:r>
        <w:t>Mason welcomes Melissa Broeckelman-Post.</w:t>
      </w:r>
      <w:r w:rsidR="00914F44">
        <w:t xml:space="preserve"> </w:t>
      </w:r>
      <w:r>
        <w:rPr>
          <w:i/>
        </w:rPr>
        <w:t>Fairfax City Patch.</w:t>
      </w:r>
      <w:r w:rsidR="00914F44">
        <w:t xml:space="preserve"> </w:t>
      </w:r>
      <w:r>
        <w:t xml:space="preserve">Available at </w:t>
      </w:r>
      <w:hyperlink r:id="rId77" w:history="1">
        <w:r w:rsidRPr="00164325">
          <w:rPr>
            <w:rStyle w:val="Hyperlink"/>
          </w:rPr>
          <w:t>http://patch.com/virginia/fairfaxcity/bp--mason-welcomes-</w:t>
        </w:r>
        <w:proofErr w:type="spellStart"/>
        <w:r w:rsidRPr="00164325">
          <w:rPr>
            <w:rStyle w:val="Hyperlink"/>
          </w:rPr>
          <w:t>melissa</w:t>
        </w:r>
        <w:proofErr w:type="spellEnd"/>
        <w:r w:rsidRPr="00164325">
          <w:rPr>
            <w:rStyle w:val="Hyperlink"/>
          </w:rPr>
          <w:t>-</w:t>
        </w:r>
        <w:proofErr w:type="spellStart"/>
        <w:r w:rsidRPr="00164325">
          <w:rPr>
            <w:rStyle w:val="Hyperlink"/>
          </w:rPr>
          <w:t>broeckelman-post</w:t>
        </w:r>
        <w:proofErr w:type="spellEnd"/>
      </w:hyperlink>
      <w:r>
        <w:t xml:space="preserve"> </w:t>
      </w:r>
    </w:p>
    <w:p w14:paraId="40AFE789" w14:textId="77777777" w:rsidR="008A5C90" w:rsidRPr="008A5C90" w:rsidRDefault="008A5C90" w:rsidP="0075648E"/>
    <w:p w14:paraId="37523E4C" w14:textId="77777777" w:rsidR="00C10D44" w:rsidRDefault="00C10D44" w:rsidP="0075648E">
      <w:pPr>
        <w:rPr>
          <w:b/>
          <w:bCs/>
          <w:sz w:val="28"/>
          <w:szCs w:val="28"/>
          <w:u w:val="single"/>
        </w:rPr>
      </w:pPr>
    </w:p>
    <w:p w14:paraId="692CC70B" w14:textId="77777777" w:rsidR="00A46F82" w:rsidRPr="00C102F2" w:rsidRDefault="00A46F82" w:rsidP="00C102F2">
      <w:pPr>
        <w:pBdr>
          <w:top w:val="single" w:sz="4" w:space="1" w:color="auto"/>
          <w:bottom w:val="single" w:sz="4" w:space="1" w:color="auto"/>
        </w:pBdr>
        <w:jc w:val="center"/>
        <w:rPr>
          <w:b/>
          <w:bCs/>
          <w:sz w:val="28"/>
          <w:szCs w:val="28"/>
        </w:rPr>
      </w:pPr>
      <w:r w:rsidRPr="00C102F2">
        <w:rPr>
          <w:b/>
          <w:bCs/>
          <w:sz w:val="28"/>
          <w:szCs w:val="28"/>
        </w:rPr>
        <w:t>GUEST PRESENTATIONS</w:t>
      </w:r>
    </w:p>
    <w:p w14:paraId="75DCDE3D" w14:textId="77777777" w:rsidR="00141B0E" w:rsidRPr="0039791F" w:rsidRDefault="00141B0E" w:rsidP="00A46F82">
      <w:pPr>
        <w:jc w:val="center"/>
        <w:rPr>
          <w:b/>
          <w:bCs/>
          <w:sz w:val="28"/>
          <w:szCs w:val="28"/>
          <w:u w:val="single"/>
        </w:rPr>
      </w:pPr>
    </w:p>
    <w:p w14:paraId="29D67906" w14:textId="56B46C42" w:rsidR="00EE4DDB" w:rsidRDefault="00EE4DDB" w:rsidP="005E59E8">
      <w:r>
        <w:rPr>
          <w:i/>
        </w:rPr>
        <w:t xml:space="preserve">Communicating Yourself and Your Program to the Public, </w:t>
      </w:r>
      <w:proofErr w:type="gramStart"/>
      <w:r>
        <w:t>five hour</w:t>
      </w:r>
      <w:proofErr w:type="gramEnd"/>
      <w:r>
        <w:t xml:space="preserve"> workshop presentation with Paul </w:t>
      </w:r>
      <w:proofErr w:type="spellStart"/>
      <w:r>
        <w:t>Allvin</w:t>
      </w:r>
      <w:proofErr w:type="spellEnd"/>
      <w:r>
        <w:t xml:space="preserve"> and Mark </w:t>
      </w:r>
      <w:proofErr w:type="spellStart"/>
      <w:r>
        <w:t>Rozell</w:t>
      </w:r>
      <w:proofErr w:type="spellEnd"/>
      <w:r>
        <w:t xml:space="preserve"> for the </w:t>
      </w:r>
      <w:r>
        <w:rPr>
          <w:i/>
        </w:rPr>
        <w:t>Leadership Legacy Program</w:t>
      </w:r>
      <w:r>
        <w:t xml:space="preserve"> at Mason, 21 April 2023.</w:t>
      </w:r>
    </w:p>
    <w:p w14:paraId="62AA08A6" w14:textId="301ABEFE" w:rsidR="00AE07C5" w:rsidRDefault="00AE07C5" w:rsidP="005E59E8"/>
    <w:p w14:paraId="0D1DE554" w14:textId="21E8C9A4" w:rsidR="00AE07C5" w:rsidRPr="00880660" w:rsidRDefault="00AE07C5" w:rsidP="005E59E8">
      <w:r>
        <w:rPr>
          <w:i/>
        </w:rPr>
        <w:t>Making Sense of Mason</w:t>
      </w:r>
      <w:r w:rsidR="00880660">
        <w:rPr>
          <w:i/>
        </w:rPr>
        <w:t xml:space="preserve">—Resources, People, &amp; Initiatives to Know Beyond CHSS, </w:t>
      </w:r>
      <w:r w:rsidR="00880660">
        <w:t xml:space="preserve">one hour panel discussion with Milagros Rivera and </w:t>
      </w:r>
      <w:proofErr w:type="spellStart"/>
      <w:r w:rsidR="00880660">
        <w:t>Shekila</w:t>
      </w:r>
      <w:proofErr w:type="spellEnd"/>
      <w:r w:rsidR="00880660">
        <w:t xml:space="preserve"> Melchior for the CHSS Diversity </w:t>
      </w:r>
      <w:proofErr w:type="gramStart"/>
      <w:r w:rsidR="00880660">
        <w:t>Network,  31</w:t>
      </w:r>
      <w:proofErr w:type="gramEnd"/>
      <w:r w:rsidR="00880660">
        <w:t xml:space="preserve"> March 2023.</w:t>
      </w:r>
    </w:p>
    <w:p w14:paraId="3D6F272D" w14:textId="77777777" w:rsidR="00EE4DDB" w:rsidRPr="00EE4DDB" w:rsidRDefault="00EE4DDB" w:rsidP="005E59E8"/>
    <w:p w14:paraId="214341B8" w14:textId="07FA5689" w:rsidR="00677160" w:rsidRPr="00677160" w:rsidRDefault="00677160" w:rsidP="005E59E8">
      <w:pPr>
        <w:rPr>
          <w:iCs/>
        </w:rPr>
      </w:pPr>
      <w:r>
        <w:rPr>
          <w:i/>
        </w:rPr>
        <w:t xml:space="preserve">Setting the Stage for Memorable Classroom Moments, </w:t>
      </w:r>
      <w:proofErr w:type="gramStart"/>
      <w:r>
        <w:rPr>
          <w:iCs/>
        </w:rPr>
        <w:t>one hour</w:t>
      </w:r>
      <w:proofErr w:type="gramEnd"/>
      <w:r>
        <w:rPr>
          <w:iCs/>
        </w:rPr>
        <w:t xml:space="preserve"> workshop presentation with Kristina Ruiz-Mesa at Top Hat’s </w:t>
      </w:r>
      <w:r>
        <w:rPr>
          <w:i/>
        </w:rPr>
        <w:t xml:space="preserve">Engage </w:t>
      </w:r>
      <w:r>
        <w:rPr>
          <w:iCs/>
        </w:rPr>
        <w:t>Conference, 4 November 2022.</w:t>
      </w:r>
    </w:p>
    <w:p w14:paraId="3BF71844" w14:textId="77777777" w:rsidR="00677160" w:rsidRDefault="00677160" w:rsidP="005E59E8">
      <w:pPr>
        <w:rPr>
          <w:iCs/>
        </w:rPr>
      </w:pPr>
    </w:p>
    <w:p w14:paraId="55B77EA5" w14:textId="2C3D050A" w:rsidR="00C54E6D" w:rsidRDefault="00C54E6D" w:rsidP="005E59E8">
      <w:r>
        <w:rPr>
          <w:i/>
        </w:rPr>
        <w:t xml:space="preserve">Inclusive Communication Principles for Today’s Classroom, </w:t>
      </w:r>
      <w:r>
        <w:t xml:space="preserve">one hour webinar with Kristina Ruiz-Mesa for Top Hat’s Dynamic Courseware Webinar Series, with Kristina Ruiz-Mesa, 6 April 2022. </w:t>
      </w:r>
    </w:p>
    <w:p w14:paraId="02A29391" w14:textId="77777777" w:rsidR="00C54E6D" w:rsidRPr="00C54E6D" w:rsidRDefault="00C54E6D" w:rsidP="005E59E8"/>
    <w:p w14:paraId="007E13ED" w14:textId="34F24438" w:rsidR="00C54E6D" w:rsidRDefault="00C54E6D" w:rsidP="005E59E8">
      <w:r>
        <w:rPr>
          <w:i/>
        </w:rPr>
        <w:t xml:space="preserve">Crafting Inclusive Classrooms through Representation, Dialogue, and Communication, </w:t>
      </w:r>
      <w:r>
        <w:t xml:space="preserve">one hour keynote presentation with Kristina Ruiz-Mesa at Top Hat’s </w:t>
      </w:r>
      <w:r>
        <w:rPr>
          <w:i/>
        </w:rPr>
        <w:t>Engage</w:t>
      </w:r>
      <w:r>
        <w:t xml:space="preserve"> Conference, 5 February 2022.</w:t>
      </w:r>
    </w:p>
    <w:p w14:paraId="4D2FE2D2" w14:textId="411D8142" w:rsidR="00C54E6D" w:rsidRDefault="00C54E6D" w:rsidP="005E59E8"/>
    <w:p w14:paraId="274F7F7E" w14:textId="3FCE9102" w:rsidR="00C54E6D" w:rsidRDefault="00C54E6D" w:rsidP="00C54E6D">
      <w:r w:rsidRPr="00C54E6D">
        <w:rPr>
          <w:i/>
        </w:rPr>
        <w:t>Rethinking Textbook Authoring Presentation and Panel Discussion</w:t>
      </w:r>
      <w:r>
        <w:t xml:space="preserve">, one hour breakout session with Lisa Peterson, Donna Battista, and Derek Weber at Top Hat’s </w:t>
      </w:r>
      <w:r>
        <w:rPr>
          <w:i/>
        </w:rPr>
        <w:t>Engage</w:t>
      </w:r>
      <w:r>
        <w:t xml:space="preserve"> Conference, 5 February 2022.</w:t>
      </w:r>
    </w:p>
    <w:p w14:paraId="3535594F" w14:textId="77777777" w:rsidR="00C54E6D" w:rsidRPr="00C54E6D" w:rsidRDefault="00C54E6D" w:rsidP="005E59E8"/>
    <w:p w14:paraId="3546C3EB" w14:textId="3817B4C1" w:rsidR="004A590A" w:rsidRDefault="004A590A" w:rsidP="005E59E8">
      <w:r>
        <w:rPr>
          <w:i/>
        </w:rPr>
        <w:t xml:space="preserve">Polishing Your Presentation Skills, </w:t>
      </w:r>
      <w:proofErr w:type="gramStart"/>
      <w:r>
        <w:t>two hour</w:t>
      </w:r>
      <w:proofErr w:type="gramEnd"/>
      <w:r>
        <w:t xml:space="preserve"> webinar for the Association of Government Accountants, 9 May 2018.</w:t>
      </w:r>
    </w:p>
    <w:p w14:paraId="76D6EEA7" w14:textId="77777777" w:rsidR="004A590A" w:rsidRPr="004A590A" w:rsidRDefault="004A590A" w:rsidP="005E59E8"/>
    <w:p w14:paraId="2E8E662B" w14:textId="32183471" w:rsidR="00531480" w:rsidRDefault="00531480" w:rsidP="005E59E8">
      <w:r>
        <w:rPr>
          <w:i/>
        </w:rPr>
        <w:t xml:space="preserve">Basic Public Speaking Skills, </w:t>
      </w:r>
      <w:r>
        <w:t>Invited Workshop for the Fenwick Library SP@RC lab.</w:t>
      </w:r>
      <w:r w:rsidR="00914F44">
        <w:t xml:space="preserve"> </w:t>
      </w:r>
      <w:r>
        <w:t xml:space="preserve">George Mason University, Fairfax, VA, 24 October 2017, 28 November 2017, 7 February 2018, </w:t>
      </w:r>
      <w:r w:rsidR="00F06D09">
        <w:t>28 March 2018, and 18 April 2018.</w:t>
      </w:r>
    </w:p>
    <w:p w14:paraId="27F24FDF" w14:textId="77777777" w:rsidR="00F06D09" w:rsidRDefault="00F06D09" w:rsidP="005E59E8"/>
    <w:p w14:paraId="15EEE618" w14:textId="77777777" w:rsidR="00F06D09" w:rsidRDefault="0093077F" w:rsidP="005E59E8">
      <w:r>
        <w:rPr>
          <w:i/>
        </w:rPr>
        <w:t>The State of the Basic Course: Responsibilities and Opportunities</w:t>
      </w:r>
      <w:r>
        <w:t xml:space="preserve">, Invited Presentation, </w:t>
      </w:r>
      <w:r w:rsidR="006F5125">
        <w:t xml:space="preserve">Department of Communication Arts and Sciences, </w:t>
      </w:r>
      <w:r>
        <w:t>Metro State University, Denver, CO, 20 October 2017.</w:t>
      </w:r>
    </w:p>
    <w:p w14:paraId="08FDF685" w14:textId="77777777" w:rsidR="000F64BC" w:rsidRDefault="000F64BC" w:rsidP="005E59E8"/>
    <w:p w14:paraId="11E710F4" w14:textId="77777777" w:rsidR="000F64BC" w:rsidRPr="000F64BC" w:rsidRDefault="000F64BC" w:rsidP="005E59E8">
      <w:r>
        <w:rPr>
          <w:i/>
        </w:rPr>
        <w:lastRenderedPageBreak/>
        <w:t>Intercultural Communication</w:t>
      </w:r>
      <w:r>
        <w:t xml:space="preserve">, Invited Presentation, Jinan University, Guangzhou, China, </w:t>
      </w:r>
      <w:r w:rsidR="00F63BFF">
        <w:t>13 July 2017.</w:t>
      </w:r>
    </w:p>
    <w:p w14:paraId="688222CD" w14:textId="77777777" w:rsidR="00531480" w:rsidRPr="00531480" w:rsidRDefault="00531480" w:rsidP="005E59E8"/>
    <w:p w14:paraId="637DFB38" w14:textId="6134EB91" w:rsidR="005E59E8" w:rsidRDefault="005E59E8" w:rsidP="005E59E8">
      <w:r>
        <w:rPr>
          <w:i/>
        </w:rPr>
        <w:t>P</w:t>
      </w:r>
      <w:r w:rsidR="000F2FDB">
        <w:rPr>
          <w:i/>
        </w:rPr>
        <w:t xml:space="preserve">resentation Skills for your TEDx Talk, </w:t>
      </w:r>
      <w:r w:rsidR="000F2FDB">
        <w:t>In</w:t>
      </w:r>
      <w:r w:rsidR="008323E3">
        <w:t>vited Workshop for the Fall 2016</w:t>
      </w:r>
      <w:r w:rsidR="000F2FDB">
        <w:t xml:space="preserve"> TEDx Mason Salon to help students prepare their presentations.</w:t>
      </w:r>
      <w:r w:rsidR="00914F44">
        <w:t xml:space="preserve"> </w:t>
      </w:r>
      <w:r w:rsidR="000F2FDB">
        <w:t>George Mason University, Fairfax, VA, 5 November 2016.</w:t>
      </w:r>
    </w:p>
    <w:p w14:paraId="731B90FF" w14:textId="77777777" w:rsidR="000F2FDB" w:rsidRPr="000F2FDB" w:rsidRDefault="000F2FDB" w:rsidP="005E59E8"/>
    <w:p w14:paraId="039677EF" w14:textId="77777777" w:rsidR="005E59E8" w:rsidRDefault="005E59E8" w:rsidP="005E59E8">
      <w:r>
        <w:rPr>
          <w:i/>
        </w:rPr>
        <w:t>Assessing Communication Outcomes</w:t>
      </w:r>
      <w:r>
        <w:t>, Invited Presentation for HE 605: Learning Assessment, Higher Education, George Mason University, Fairfax, VA, 1 November 2016.</w:t>
      </w:r>
    </w:p>
    <w:p w14:paraId="3E83B183" w14:textId="77777777" w:rsidR="005E59E8" w:rsidRPr="005E59E8" w:rsidRDefault="005E59E8" w:rsidP="005E59E8"/>
    <w:p w14:paraId="5D3DD670" w14:textId="77777777" w:rsidR="005E59E8" w:rsidRPr="00D91B6B" w:rsidRDefault="005E59E8" w:rsidP="005E59E8">
      <w:r w:rsidRPr="00D91B6B">
        <w:rPr>
          <w:i/>
        </w:rPr>
        <w:t xml:space="preserve">The Faculty Job Search Process, </w:t>
      </w:r>
      <w:r w:rsidRPr="00D91B6B">
        <w:t xml:space="preserve">Invited Presentation with Dr. </w:t>
      </w:r>
      <w:r>
        <w:t>Kevin Wright</w:t>
      </w:r>
      <w:r w:rsidRPr="00D91B6B">
        <w:t xml:space="preserve"> and Dr. </w:t>
      </w:r>
      <w:r>
        <w:t>Jennifer Keohane</w:t>
      </w:r>
      <w:r w:rsidRPr="00D91B6B">
        <w:t xml:space="preserve">, Communication Graduate Student Association, George Mason University, Fairfax, VA, </w:t>
      </w:r>
      <w:r>
        <w:t xml:space="preserve">31 August </w:t>
      </w:r>
      <w:r w:rsidRPr="00D91B6B">
        <w:t>201</w:t>
      </w:r>
      <w:r>
        <w:t>6</w:t>
      </w:r>
      <w:r w:rsidRPr="00D91B6B">
        <w:t>.</w:t>
      </w:r>
    </w:p>
    <w:p w14:paraId="28587D73" w14:textId="77777777" w:rsidR="005E59E8" w:rsidRDefault="005E59E8" w:rsidP="000B240A">
      <w:pPr>
        <w:rPr>
          <w:i/>
        </w:rPr>
      </w:pPr>
    </w:p>
    <w:p w14:paraId="65D17ACB" w14:textId="77777777" w:rsidR="003E1A6F" w:rsidRDefault="003E1A6F" w:rsidP="000B240A">
      <w:r>
        <w:rPr>
          <w:i/>
        </w:rPr>
        <w:t xml:space="preserve">Assessing Processes and Outcomes in the Basic Course, </w:t>
      </w:r>
      <w:r>
        <w:t>Invited Presentation for the Communication Research Colloquium sponsored by the Department of Communication Studies and the A.Q. Miller School of Journalism &amp; Mass Communication, Kansas State University, Manhattan, KS, 10 February 2016.</w:t>
      </w:r>
    </w:p>
    <w:p w14:paraId="3060ABAB" w14:textId="77777777" w:rsidR="005E59E8" w:rsidRDefault="005E59E8" w:rsidP="000B240A"/>
    <w:p w14:paraId="07A68482" w14:textId="531E1054" w:rsidR="005E59E8" w:rsidRPr="005E59E8" w:rsidRDefault="005E59E8" w:rsidP="000B240A">
      <w:r>
        <w:rPr>
          <w:i/>
        </w:rPr>
        <w:t xml:space="preserve">Program Assessment, </w:t>
      </w:r>
      <w:proofErr w:type="gramStart"/>
      <w:r>
        <w:t>Invited</w:t>
      </w:r>
      <w:proofErr w:type="gramEnd"/>
      <w:r>
        <w:t xml:space="preserve"> presentation with Stephanie Hazel for ENGH 821: Writing Program Design and Administration.</w:t>
      </w:r>
      <w:r w:rsidR="00914F44">
        <w:t xml:space="preserve"> </w:t>
      </w:r>
      <w:r>
        <w:t>Department of English, George Mason University, Fairfax, VA, 28 October 2015.</w:t>
      </w:r>
    </w:p>
    <w:p w14:paraId="1A362A59" w14:textId="77777777" w:rsidR="003E1A6F" w:rsidRPr="003E1A6F" w:rsidRDefault="003E1A6F" w:rsidP="000B240A"/>
    <w:p w14:paraId="2B0357DF" w14:textId="77777777" w:rsidR="000B240A" w:rsidRPr="00D91B6B" w:rsidRDefault="000B240A" w:rsidP="000B240A">
      <w:r w:rsidRPr="00D91B6B">
        <w:rPr>
          <w:i/>
        </w:rPr>
        <w:t xml:space="preserve">Preparing for Your Oral Presentation, </w:t>
      </w:r>
      <w:r w:rsidRPr="00D91B6B">
        <w:t>Invited Presentation to help prepare undergraduate students for the CHSS Undergraduate Research Symposium, College of Humanities and Social Sciences, George Mason University, Fairfax, VA, 22 April 2015.</w:t>
      </w:r>
    </w:p>
    <w:p w14:paraId="3A4EE10D" w14:textId="77777777" w:rsidR="000B240A" w:rsidRPr="00D91B6B" w:rsidRDefault="000B240A" w:rsidP="000B240A"/>
    <w:p w14:paraId="7F1C7DCB" w14:textId="77777777" w:rsidR="000B240A" w:rsidRPr="00D91B6B" w:rsidRDefault="000B240A" w:rsidP="000B240A">
      <w:r w:rsidRPr="00D91B6B">
        <w:rPr>
          <w:i/>
        </w:rPr>
        <w:t xml:space="preserve">Communicating Your Research, </w:t>
      </w:r>
      <w:r w:rsidRPr="00D91B6B">
        <w:t xml:space="preserve">Invited Presentation with Dr. Emily </w:t>
      </w:r>
      <w:proofErr w:type="spellStart"/>
      <w:r w:rsidRPr="00D91B6B">
        <w:t>Vraga</w:t>
      </w:r>
      <w:proofErr w:type="spellEnd"/>
      <w:r w:rsidRPr="00D91B6B">
        <w:t>, PROV 601: Thriving in Your Graduate Program: Fostering Graduate Student Success, Center for Teaching and Faculty Excellence, George Mason University, Fairfax, VA, 3 April 2015.</w:t>
      </w:r>
    </w:p>
    <w:p w14:paraId="0312DF4B" w14:textId="77777777" w:rsidR="0000265A" w:rsidRPr="00D91B6B" w:rsidRDefault="0000265A" w:rsidP="00BA2633"/>
    <w:p w14:paraId="060CEE2E" w14:textId="77777777" w:rsidR="000B240A" w:rsidRPr="00D91B6B" w:rsidRDefault="000B240A" w:rsidP="00BA2633">
      <w:r w:rsidRPr="00D91B6B">
        <w:rPr>
          <w:i/>
        </w:rPr>
        <w:t xml:space="preserve">Research and the Basic Course, </w:t>
      </w:r>
      <w:r w:rsidRPr="00D91B6B">
        <w:t>Invited Presentation, Communication Department, George Mason University, Fairfax, VA, 25 February 2015.</w:t>
      </w:r>
    </w:p>
    <w:p w14:paraId="391A1B74" w14:textId="77777777" w:rsidR="000B240A" w:rsidRPr="00D91B6B" w:rsidRDefault="000B240A" w:rsidP="00BA2633"/>
    <w:p w14:paraId="399BF937" w14:textId="77777777" w:rsidR="000B240A" w:rsidRPr="00D91B6B" w:rsidRDefault="000B240A" w:rsidP="000B240A">
      <w:r w:rsidRPr="00D91B6B">
        <w:rPr>
          <w:i/>
        </w:rPr>
        <w:t xml:space="preserve">Writing Assignment Design, </w:t>
      </w:r>
      <w:r w:rsidRPr="00D91B6B">
        <w:t xml:space="preserve">Invited Presentation with Dr. Michelle LaFrance and Dr. Laura </w:t>
      </w:r>
      <w:proofErr w:type="spellStart"/>
      <w:r w:rsidRPr="00D91B6B">
        <w:t>Lukes</w:t>
      </w:r>
      <w:proofErr w:type="spellEnd"/>
      <w:r w:rsidRPr="00D91B6B">
        <w:t>, Writing Across the Curriculum and Center for Teaching and Faculty Excellence, George Mason University, Fairfax, VA, 5 December 2014.</w:t>
      </w:r>
    </w:p>
    <w:p w14:paraId="2FB4737F" w14:textId="77777777" w:rsidR="000B240A" w:rsidRPr="00D91B6B" w:rsidRDefault="000B240A" w:rsidP="00BA2633"/>
    <w:p w14:paraId="38BF91AC" w14:textId="77777777" w:rsidR="001E0078" w:rsidRPr="00D91B6B" w:rsidRDefault="001E0078" w:rsidP="00BA2633">
      <w:r w:rsidRPr="00D91B6B">
        <w:rPr>
          <w:i/>
        </w:rPr>
        <w:t xml:space="preserve">The Faculty Job Search Process, </w:t>
      </w:r>
      <w:r w:rsidRPr="00D91B6B">
        <w:t xml:space="preserve">Invited Presentation with Dr. Emily </w:t>
      </w:r>
      <w:proofErr w:type="spellStart"/>
      <w:r w:rsidRPr="00D91B6B">
        <w:t>Vraga</w:t>
      </w:r>
      <w:proofErr w:type="spellEnd"/>
      <w:r w:rsidRPr="00D91B6B">
        <w:t xml:space="preserve"> and Dr. Chris Clarke, Communication Graduate Student Association, George Mason University, Fairfax, VA, 4 November 2014.</w:t>
      </w:r>
    </w:p>
    <w:p w14:paraId="284458B7" w14:textId="77777777" w:rsidR="001E0078" w:rsidRPr="00D91B6B" w:rsidRDefault="001E0078" w:rsidP="00BA2633"/>
    <w:p w14:paraId="610C272A" w14:textId="77777777" w:rsidR="001E0078" w:rsidRPr="00D91B6B" w:rsidRDefault="001E0078" w:rsidP="00BA2633">
      <w:r w:rsidRPr="00D91B6B">
        <w:rPr>
          <w:i/>
        </w:rPr>
        <w:t xml:space="preserve">Using Communication to Maximize Learning, </w:t>
      </w:r>
      <w:r w:rsidRPr="00D91B6B">
        <w:t>Invited Presentation, Discipline-Based Research Group, College of Science, George Mason University, 20 October 2014.</w:t>
      </w:r>
    </w:p>
    <w:p w14:paraId="2A47696D" w14:textId="77777777" w:rsidR="001E0078" w:rsidRPr="00D91B6B" w:rsidRDefault="001E0078" w:rsidP="00BA2633"/>
    <w:p w14:paraId="10A4350C" w14:textId="77777777" w:rsidR="00016AAA" w:rsidRPr="00D91B6B" w:rsidRDefault="00016AAA" w:rsidP="00BA2633">
      <w:r w:rsidRPr="00D91B6B">
        <w:rPr>
          <w:i/>
        </w:rPr>
        <w:lastRenderedPageBreak/>
        <w:t>Building Communication Skills for Tomorrow’s Leaders</w:t>
      </w:r>
      <w:r w:rsidRPr="00D91B6B">
        <w:t>, Invited Presentation with Dr. Katherine Rowan, Thomas Jefferson High School, Alexandria, VA, 25 August 2014.</w:t>
      </w:r>
    </w:p>
    <w:p w14:paraId="0693B48D" w14:textId="77777777" w:rsidR="008A78B1" w:rsidRDefault="008A78B1" w:rsidP="00BA2633">
      <w:pPr>
        <w:rPr>
          <w:i/>
        </w:rPr>
      </w:pPr>
    </w:p>
    <w:p w14:paraId="6B82389F" w14:textId="77777777" w:rsidR="00CE6C30" w:rsidRPr="00D91B6B" w:rsidRDefault="00CE6C30" w:rsidP="00BA2633">
      <w:r w:rsidRPr="00D91B6B">
        <w:rPr>
          <w:i/>
        </w:rPr>
        <w:t>How to Write a Literature Review,</w:t>
      </w:r>
      <w:r w:rsidRPr="00D91B6B">
        <w:t xml:space="preserve"> Graduate Student Success Colloquium Series event co-led with Dr. Daniel “Rob” </w:t>
      </w:r>
      <w:proofErr w:type="spellStart"/>
      <w:r w:rsidRPr="00D91B6B">
        <w:t>DeChaine</w:t>
      </w:r>
      <w:proofErr w:type="spellEnd"/>
      <w:r w:rsidRPr="00D91B6B">
        <w:t>, Department of Communication Studies, California State University, Los Angeles, 29 April 2013.</w:t>
      </w:r>
    </w:p>
    <w:p w14:paraId="7DC31CD3" w14:textId="77777777" w:rsidR="00CE6C30" w:rsidRPr="00D91B6B" w:rsidRDefault="00CE6C30" w:rsidP="00BA2633"/>
    <w:p w14:paraId="4135CE9A" w14:textId="77777777" w:rsidR="00CE6C30" w:rsidRPr="00D91B6B" w:rsidRDefault="00CE6C30" w:rsidP="00BA2633">
      <w:r w:rsidRPr="00D91B6B">
        <w:rPr>
          <w:i/>
        </w:rPr>
        <w:t>Graduate Student Professional Development</w:t>
      </w:r>
      <w:r w:rsidRPr="00D91B6B">
        <w:t>, Graduate Studies Faculty Learning Community Sponsored by the Center for Effective Teaching and Learning, California State University, Los Angeles, 26 April 2013.</w:t>
      </w:r>
    </w:p>
    <w:p w14:paraId="4843BED7" w14:textId="77777777" w:rsidR="000F50FD" w:rsidRDefault="000F50FD" w:rsidP="00BA2633">
      <w:pPr>
        <w:rPr>
          <w:i/>
        </w:rPr>
      </w:pPr>
    </w:p>
    <w:p w14:paraId="69FD103A" w14:textId="77777777" w:rsidR="00A06E29" w:rsidRPr="00D91B6B" w:rsidRDefault="00A06E29" w:rsidP="00BA2633">
      <w:r w:rsidRPr="00D91B6B">
        <w:rPr>
          <w:i/>
        </w:rPr>
        <w:t>Teaching as Engaged Performance</w:t>
      </w:r>
      <w:r w:rsidR="00CE6C30" w:rsidRPr="00D91B6B">
        <w:t xml:space="preserve">, </w:t>
      </w:r>
      <w:r w:rsidRPr="00D91B6B">
        <w:t>New Faculty Orientation, California State University, Los Angeles, 11 September 2012.</w:t>
      </w:r>
    </w:p>
    <w:p w14:paraId="2C645DE8" w14:textId="77777777" w:rsidR="00A06E29" w:rsidRPr="00D91B6B" w:rsidRDefault="00A06E29" w:rsidP="00BA2633"/>
    <w:p w14:paraId="21736925" w14:textId="20FD96BB" w:rsidR="00991766" w:rsidRPr="00D91B6B" w:rsidRDefault="00991766" w:rsidP="00BA2633">
      <w:r w:rsidRPr="00D91B6B">
        <w:rPr>
          <w:i/>
        </w:rPr>
        <w:t>Teaching Large Lectures, Part I.</w:t>
      </w:r>
      <w:r w:rsidR="00914F44">
        <w:t xml:space="preserve"> </w:t>
      </w:r>
      <w:r w:rsidRPr="00D91B6B">
        <w:t>Center for Effective Teaching and Learning, California State University, Los Angeles, 24 January 2012.</w:t>
      </w:r>
    </w:p>
    <w:p w14:paraId="63957E71" w14:textId="77777777" w:rsidR="00991766" w:rsidRPr="00D91B6B" w:rsidRDefault="00991766" w:rsidP="00BA2633"/>
    <w:p w14:paraId="79209242" w14:textId="0D98446C" w:rsidR="005F7C61" w:rsidRPr="00D91B6B" w:rsidRDefault="005F7C61" w:rsidP="00BA2633">
      <w:r w:rsidRPr="00D91B6B">
        <w:rPr>
          <w:i/>
        </w:rPr>
        <w:t>What is the link between teaching and technology?</w:t>
      </w:r>
      <w:r w:rsidR="00914F44">
        <w:rPr>
          <w:i/>
        </w:rPr>
        <w:t xml:space="preserve"> </w:t>
      </w:r>
      <w:r w:rsidRPr="00D91B6B">
        <w:t>Fall Faculty Day, California State University, Los Angeles, 19 September 2011.</w:t>
      </w:r>
    </w:p>
    <w:p w14:paraId="7197ECAD" w14:textId="77777777" w:rsidR="005F7C61" w:rsidRPr="00D91B6B" w:rsidRDefault="005F7C61" w:rsidP="00BA2633"/>
    <w:p w14:paraId="6C5FAF0B" w14:textId="77777777" w:rsidR="00257F86" w:rsidRPr="00D91B6B" w:rsidRDefault="00257F86" w:rsidP="00BA2633">
      <w:r w:rsidRPr="00D91B6B">
        <w:rPr>
          <w:i/>
        </w:rPr>
        <w:t>Tools for Future Assessment</w:t>
      </w:r>
      <w:r w:rsidRPr="00D91B6B">
        <w:t>, Educational Effectiveness Council, California State University, Los Angeles, 20 April 2011.</w:t>
      </w:r>
    </w:p>
    <w:p w14:paraId="2DCB1F20" w14:textId="77777777" w:rsidR="00257F86" w:rsidRPr="00D91B6B" w:rsidRDefault="00257F86" w:rsidP="00BA2633"/>
    <w:p w14:paraId="6475D847" w14:textId="77777777" w:rsidR="00257F86" w:rsidRPr="00D91B6B" w:rsidRDefault="00257F86" w:rsidP="00BA2633">
      <w:r w:rsidRPr="00D91B6B">
        <w:rPr>
          <w:i/>
        </w:rPr>
        <w:t>Building a TA Program</w:t>
      </w:r>
      <w:r w:rsidRPr="00D91B6B">
        <w:t>, College of Arts and Letters, Californi</w:t>
      </w:r>
      <w:r w:rsidR="00AF06E5" w:rsidRPr="00D91B6B">
        <w:t>a State University, Los Angeles,</w:t>
      </w:r>
      <w:r w:rsidRPr="00D91B6B">
        <w:t xml:space="preserve"> 18 April 2011.</w:t>
      </w:r>
    </w:p>
    <w:p w14:paraId="17F70AD7" w14:textId="77777777" w:rsidR="00257F86" w:rsidRPr="00D91B6B" w:rsidRDefault="00257F86" w:rsidP="00BA2633"/>
    <w:p w14:paraId="7B6794EC" w14:textId="77777777" w:rsidR="001F4081" w:rsidRPr="00D91B6B" w:rsidRDefault="00A8440E" w:rsidP="00BA2633">
      <w:r w:rsidRPr="00D91B6B">
        <w:rPr>
          <w:i/>
        </w:rPr>
        <w:t>Academic Integrity: We’re All Responsible</w:t>
      </w:r>
      <w:r w:rsidRPr="00D91B6B">
        <w:t>, Faculty Development Center, California State University, Los Angeles, 3 June 2010.</w:t>
      </w:r>
    </w:p>
    <w:p w14:paraId="4FC91220" w14:textId="77777777" w:rsidR="001F4081" w:rsidRPr="00D91B6B" w:rsidRDefault="001F4081" w:rsidP="00BA2633"/>
    <w:p w14:paraId="6FC94125" w14:textId="12E1FF8C" w:rsidR="000B6A35" w:rsidRPr="00D91B6B" w:rsidRDefault="000B6A35" w:rsidP="00BA2633">
      <w:r w:rsidRPr="00D91B6B">
        <w:rPr>
          <w:i/>
        </w:rPr>
        <w:t>Getting Done: Graduate Students Discuss Writing the Thesis/Dissertation</w:t>
      </w:r>
      <w:r w:rsidRPr="00D91B6B">
        <w:t>.</w:t>
      </w:r>
      <w:r w:rsidR="00914F44">
        <w:t xml:space="preserve"> </w:t>
      </w:r>
      <w:r w:rsidR="00493432" w:rsidRPr="00D91B6B">
        <w:t xml:space="preserve">Invited panel </w:t>
      </w:r>
      <w:r w:rsidR="00326E3C" w:rsidRPr="00D91B6B">
        <w:t>coordinated by</w:t>
      </w:r>
      <w:r w:rsidR="00493432" w:rsidRPr="00D91B6B">
        <w:t xml:space="preserve"> the Center</w:t>
      </w:r>
      <w:r w:rsidR="00FE2250" w:rsidRPr="00D91B6B">
        <w:t xml:space="preserve"> for Writing Excellence, Ohio University, 30 October 2008.</w:t>
      </w:r>
    </w:p>
    <w:p w14:paraId="16D51B62" w14:textId="77777777" w:rsidR="00C917CB" w:rsidRPr="00D91B6B" w:rsidRDefault="00C917CB" w:rsidP="00BA2633"/>
    <w:p w14:paraId="08884AA8" w14:textId="77777777" w:rsidR="00AD0A4D" w:rsidRPr="00D91B6B" w:rsidRDefault="00AD0A4D" w:rsidP="00AD0A4D">
      <w:r w:rsidRPr="00D91B6B">
        <w:rPr>
          <w:i/>
        </w:rPr>
        <w:t>NCA power hour: Dressing for success at conferences,</w:t>
      </w:r>
      <w:r w:rsidRPr="00D91B6B">
        <w:t xml:space="preserve"> Professional Development Seminar for </w:t>
      </w:r>
      <w:proofErr w:type="spellStart"/>
      <w:r w:rsidRPr="00D91B6B">
        <w:t>GradCo</w:t>
      </w:r>
      <w:proofErr w:type="spellEnd"/>
      <w:r w:rsidRPr="00D91B6B">
        <w:t>, 2 November 2007.</w:t>
      </w:r>
    </w:p>
    <w:p w14:paraId="6FA4D084" w14:textId="77777777" w:rsidR="00D5715F" w:rsidRPr="00D91B6B" w:rsidRDefault="00D5715F" w:rsidP="0003735A"/>
    <w:p w14:paraId="20E04EB7" w14:textId="77777777" w:rsidR="00AA6D64" w:rsidRPr="00D91B6B" w:rsidRDefault="00AA6D64" w:rsidP="0003735A">
      <w:r w:rsidRPr="00D91B6B">
        <w:rPr>
          <w:i/>
        </w:rPr>
        <w:t>Using Survey Gold</w:t>
      </w:r>
      <w:r w:rsidRPr="00D91B6B">
        <w:t xml:space="preserve">, </w:t>
      </w:r>
      <w:r w:rsidR="00E95AE9" w:rsidRPr="00D91B6B">
        <w:t xml:space="preserve">Professional Development Seminar for </w:t>
      </w:r>
      <w:proofErr w:type="spellStart"/>
      <w:r w:rsidR="00E95AE9" w:rsidRPr="00D91B6B">
        <w:t>GradCo</w:t>
      </w:r>
      <w:proofErr w:type="spellEnd"/>
      <w:r w:rsidR="00E95AE9" w:rsidRPr="00D91B6B">
        <w:t>, 27 October 2006.</w:t>
      </w:r>
    </w:p>
    <w:p w14:paraId="58389892" w14:textId="77777777" w:rsidR="00AA6D64" w:rsidRPr="00D91B6B" w:rsidRDefault="00AA6D64" w:rsidP="0003735A"/>
    <w:p w14:paraId="0E420DEE" w14:textId="77777777" w:rsidR="005773B0" w:rsidRPr="00D91B6B" w:rsidRDefault="00351F48" w:rsidP="0003735A">
      <w:hyperlink r:id="rId78" w:history="1">
        <w:r w:rsidR="005773B0" w:rsidRPr="00D91B6B">
          <w:rPr>
            <w:rStyle w:val="Hyperlink"/>
            <w:i/>
            <w:color w:val="auto"/>
            <w:u w:val="none"/>
          </w:rPr>
          <w:t>Where We are at Now: Contextualizing Academic Honesty,</w:t>
        </w:r>
        <w:r w:rsidR="005773B0" w:rsidRPr="00D91B6B">
          <w:rPr>
            <w:rStyle w:val="Hyperlink"/>
            <w:color w:val="auto"/>
            <w:u w:val="none"/>
          </w:rPr>
          <w:t xml:space="preserve"> Ohio University Day of Discourse</w:t>
        </w:r>
      </w:hyperlink>
      <w:r w:rsidR="005773B0" w:rsidRPr="00D91B6B">
        <w:t>, 28 September 2006.</w:t>
      </w:r>
    </w:p>
    <w:p w14:paraId="171D24BA" w14:textId="77777777" w:rsidR="00D1341B" w:rsidRPr="00D91B6B" w:rsidRDefault="00D1341B" w:rsidP="0003735A"/>
    <w:p w14:paraId="5416AF10" w14:textId="77777777" w:rsidR="00D1341B" w:rsidRPr="00D91B6B" w:rsidRDefault="00D1341B" w:rsidP="0003735A">
      <w:r w:rsidRPr="00D91B6B">
        <w:rPr>
          <w:i/>
        </w:rPr>
        <w:t>Using Peer Workshops in COMS 103</w:t>
      </w:r>
      <w:r w:rsidRPr="00D91B6B">
        <w:t>, COMS 700A: Professional Seminar Class, 22 September 2006.</w:t>
      </w:r>
    </w:p>
    <w:p w14:paraId="0546DB32" w14:textId="77777777" w:rsidR="005773B0" w:rsidRPr="00D91B6B" w:rsidRDefault="005773B0" w:rsidP="0003735A"/>
    <w:p w14:paraId="0A53D39A" w14:textId="77777777" w:rsidR="0003735A" w:rsidRPr="00D91B6B" w:rsidRDefault="00351F48" w:rsidP="0003735A">
      <w:hyperlink r:id="rId79" w:history="1">
        <w:r w:rsidR="0003735A" w:rsidRPr="00D91B6B">
          <w:rPr>
            <w:rStyle w:val="Hyperlink"/>
            <w:i/>
            <w:color w:val="auto"/>
            <w:u w:val="none"/>
          </w:rPr>
          <w:t>Creating a Culture of Academic Integrity</w:t>
        </w:r>
      </w:hyperlink>
      <w:r w:rsidR="0003735A" w:rsidRPr="00D91B6B">
        <w:t>, Ohio Graduate Council, 11 August 2006</w:t>
      </w:r>
    </w:p>
    <w:p w14:paraId="4CE96488" w14:textId="77777777" w:rsidR="00816F53" w:rsidRPr="00D91B6B" w:rsidRDefault="00816F53" w:rsidP="00B564C9"/>
    <w:p w14:paraId="30C287FA" w14:textId="77777777" w:rsidR="0003735A" w:rsidRPr="00D91B6B" w:rsidRDefault="00351F48" w:rsidP="00B564C9">
      <w:hyperlink r:id="rId80" w:history="1">
        <w:r w:rsidR="0003735A" w:rsidRPr="00D91B6B">
          <w:rPr>
            <w:rStyle w:val="Hyperlink"/>
            <w:i/>
            <w:color w:val="auto"/>
            <w:u w:val="none"/>
          </w:rPr>
          <w:t>Creating a Culture of Academic Integrity</w:t>
        </w:r>
      </w:hyperlink>
      <w:r w:rsidR="0003735A" w:rsidRPr="00D91B6B">
        <w:t>, Russ College Student Academic Honor Council, 28 July 2006</w:t>
      </w:r>
    </w:p>
    <w:p w14:paraId="31E7621B" w14:textId="77777777" w:rsidR="00DB6C9B" w:rsidRPr="00D91B6B" w:rsidRDefault="00DB6C9B" w:rsidP="00B564C9"/>
    <w:p w14:paraId="14AB68F3" w14:textId="77777777" w:rsidR="00573FB0" w:rsidRPr="00D91B6B" w:rsidRDefault="00351F48" w:rsidP="00B564C9">
      <w:pPr>
        <w:rPr>
          <w:bCs/>
        </w:rPr>
      </w:pPr>
      <w:hyperlink r:id="rId81" w:history="1">
        <w:r w:rsidR="00573FB0" w:rsidRPr="00D91B6B">
          <w:rPr>
            <w:rStyle w:val="Hyperlink"/>
            <w:bCs/>
            <w:i/>
            <w:color w:val="auto"/>
            <w:u w:val="none"/>
          </w:rPr>
          <w:t>An Honest Look at Academic Dishonesty at Ohio University</w:t>
        </w:r>
      </w:hyperlink>
      <w:r w:rsidR="00573FB0" w:rsidRPr="00D91B6B">
        <w:rPr>
          <w:bCs/>
        </w:rPr>
        <w:t>, Ohio University Graduate Student Senate, 15 May 2006</w:t>
      </w:r>
    </w:p>
    <w:p w14:paraId="0EE5DC2A" w14:textId="77777777" w:rsidR="00573FB0" w:rsidRPr="00D91B6B" w:rsidRDefault="00573FB0" w:rsidP="00B564C9">
      <w:pPr>
        <w:rPr>
          <w:bCs/>
        </w:rPr>
      </w:pPr>
      <w:r w:rsidRPr="00D91B6B">
        <w:rPr>
          <w:bCs/>
        </w:rPr>
        <w:t xml:space="preserve"> </w:t>
      </w:r>
    </w:p>
    <w:p w14:paraId="233BFF57" w14:textId="77777777" w:rsidR="00573FB0" w:rsidRPr="00D91B6B" w:rsidRDefault="00351F48" w:rsidP="00573FB0">
      <w:pPr>
        <w:rPr>
          <w:bCs/>
        </w:rPr>
      </w:pPr>
      <w:hyperlink r:id="rId82" w:history="1">
        <w:r w:rsidR="00573FB0" w:rsidRPr="00D91B6B">
          <w:rPr>
            <w:rStyle w:val="Hyperlink"/>
            <w:bCs/>
            <w:i/>
            <w:color w:val="auto"/>
            <w:u w:val="none"/>
          </w:rPr>
          <w:t>An Honest Look at Academic Dishonesty at Ohio University</w:t>
        </w:r>
      </w:hyperlink>
      <w:r w:rsidR="00573FB0" w:rsidRPr="00D91B6B">
        <w:rPr>
          <w:bCs/>
        </w:rPr>
        <w:t xml:space="preserve">, Ohio University Student Senate, 26 April 2006 </w:t>
      </w:r>
    </w:p>
    <w:p w14:paraId="4FBF7C67" w14:textId="77777777" w:rsidR="00573FB0" w:rsidRPr="00D91B6B" w:rsidRDefault="00573FB0" w:rsidP="00B564C9">
      <w:pPr>
        <w:rPr>
          <w:bCs/>
        </w:rPr>
      </w:pPr>
    </w:p>
    <w:p w14:paraId="0014666B" w14:textId="77777777" w:rsidR="00573FB0" w:rsidRPr="00D91B6B" w:rsidRDefault="00573FB0" w:rsidP="00573FB0">
      <w:pPr>
        <w:rPr>
          <w:bCs/>
        </w:rPr>
      </w:pPr>
      <w:r w:rsidRPr="00D91B6B">
        <w:rPr>
          <w:bCs/>
          <w:i/>
        </w:rPr>
        <w:t>An Honest Look at Academic Dishonesty at Ohio University</w:t>
      </w:r>
      <w:r w:rsidRPr="00D91B6B">
        <w:rPr>
          <w:bCs/>
        </w:rPr>
        <w:t xml:space="preserve">, Undergraduate Priorities Committee, 14 April 2006 </w:t>
      </w:r>
    </w:p>
    <w:p w14:paraId="29A9D909" w14:textId="77777777" w:rsidR="00573FB0" w:rsidRPr="00D91B6B" w:rsidRDefault="00573FB0" w:rsidP="00573FB0">
      <w:pPr>
        <w:rPr>
          <w:bCs/>
        </w:rPr>
      </w:pPr>
    </w:p>
    <w:p w14:paraId="73F7F0A8" w14:textId="77777777" w:rsidR="00573FB0" w:rsidRPr="00D91B6B" w:rsidRDefault="00351F48" w:rsidP="00573FB0">
      <w:pPr>
        <w:rPr>
          <w:bCs/>
        </w:rPr>
      </w:pPr>
      <w:hyperlink r:id="rId83" w:history="1">
        <w:r w:rsidR="00573FB0" w:rsidRPr="00D91B6B">
          <w:rPr>
            <w:rStyle w:val="Hyperlink"/>
            <w:bCs/>
            <w:i/>
            <w:color w:val="auto"/>
            <w:u w:val="none"/>
          </w:rPr>
          <w:t>An Honest Look at Academic Dishonesty at Ohio University</w:t>
        </w:r>
      </w:hyperlink>
      <w:r w:rsidR="00573FB0" w:rsidRPr="00D91B6B">
        <w:rPr>
          <w:bCs/>
        </w:rPr>
        <w:t xml:space="preserve">, Instructional Technology Club, 13 April 2006 </w:t>
      </w:r>
    </w:p>
    <w:p w14:paraId="09D841F7" w14:textId="77777777" w:rsidR="00573FB0" w:rsidRPr="00D91B6B" w:rsidRDefault="00573FB0" w:rsidP="00B564C9"/>
    <w:p w14:paraId="4867479E" w14:textId="77777777" w:rsidR="008D2EA8" w:rsidRPr="00D91B6B" w:rsidRDefault="00351F48" w:rsidP="0094652E">
      <w:pPr>
        <w:rPr>
          <w:bCs/>
        </w:rPr>
      </w:pPr>
      <w:hyperlink r:id="rId84" w:history="1">
        <w:r w:rsidR="0081080C" w:rsidRPr="00D91B6B">
          <w:rPr>
            <w:rStyle w:val="Hyperlink"/>
            <w:bCs/>
            <w:i/>
            <w:color w:val="auto"/>
            <w:u w:val="none"/>
          </w:rPr>
          <w:t>An Honest Look at Academic Dishonesty at Ohio University</w:t>
        </w:r>
        <w:r w:rsidR="0081080C" w:rsidRPr="00D91B6B">
          <w:rPr>
            <w:rStyle w:val="Hyperlink"/>
            <w:bCs/>
            <w:color w:val="auto"/>
            <w:u w:val="none"/>
          </w:rPr>
          <w:t>, for Provost and selected Ohio University administrators</w:t>
        </w:r>
      </w:hyperlink>
      <w:r w:rsidR="0081080C" w:rsidRPr="00D91B6B">
        <w:rPr>
          <w:bCs/>
        </w:rPr>
        <w:t xml:space="preserve">, </w:t>
      </w:r>
      <w:r w:rsidR="0060716E" w:rsidRPr="00D91B6B">
        <w:rPr>
          <w:bCs/>
        </w:rPr>
        <w:t>28 March</w:t>
      </w:r>
      <w:r w:rsidR="0081080C" w:rsidRPr="00D91B6B">
        <w:rPr>
          <w:bCs/>
        </w:rPr>
        <w:t xml:space="preserve"> 2006</w:t>
      </w:r>
    </w:p>
    <w:p w14:paraId="3D335CA7" w14:textId="77777777" w:rsidR="0081080C" w:rsidRPr="00D91B6B" w:rsidRDefault="0081080C" w:rsidP="0094652E">
      <w:pPr>
        <w:rPr>
          <w:bCs/>
        </w:rPr>
      </w:pPr>
    </w:p>
    <w:p w14:paraId="76764DDA" w14:textId="45D57068" w:rsidR="00B740AA" w:rsidRDefault="0094652E" w:rsidP="0075648E">
      <w:r w:rsidRPr="00D91B6B">
        <w:rPr>
          <w:i/>
        </w:rPr>
        <w:t>The People Speak Campus and Community Forums</w:t>
      </w:r>
      <w:r w:rsidRPr="00D91B6B">
        <w:t xml:space="preserve">, </w:t>
      </w:r>
      <w:r w:rsidR="0000265A" w:rsidRPr="00D91B6B">
        <w:t xml:space="preserve">Kansas State University, </w:t>
      </w:r>
      <w:r w:rsidRPr="00D91B6B">
        <w:t>2004</w:t>
      </w:r>
      <w:r w:rsidRPr="00D91B6B">
        <w:br/>
      </w:r>
    </w:p>
    <w:p w14:paraId="3395A692" w14:textId="77777777" w:rsidR="00B740AA" w:rsidRPr="0075648E" w:rsidRDefault="00B740AA" w:rsidP="0075648E"/>
    <w:p w14:paraId="0F240AFB" w14:textId="77777777" w:rsidR="00703B82" w:rsidRPr="00C102F2" w:rsidRDefault="00703B82" w:rsidP="00C102F2">
      <w:pPr>
        <w:pBdr>
          <w:top w:val="single" w:sz="4" w:space="1" w:color="auto"/>
          <w:bottom w:val="single" w:sz="4" w:space="1" w:color="auto"/>
        </w:pBdr>
        <w:jc w:val="center"/>
        <w:rPr>
          <w:b/>
          <w:bCs/>
          <w:sz w:val="28"/>
          <w:szCs w:val="28"/>
        </w:rPr>
      </w:pPr>
      <w:r w:rsidRPr="00C102F2">
        <w:rPr>
          <w:b/>
          <w:bCs/>
          <w:sz w:val="28"/>
          <w:szCs w:val="28"/>
        </w:rPr>
        <w:t xml:space="preserve">PROFESSIONAL </w:t>
      </w:r>
      <w:r w:rsidR="003D1EB3">
        <w:rPr>
          <w:b/>
          <w:bCs/>
          <w:sz w:val="28"/>
          <w:szCs w:val="28"/>
        </w:rPr>
        <w:t>SERVICE</w:t>
      </w:r>
    </w:p>
    <w:p w14:paraId="74C5EDC9" w14:textId="77777777" w:rsidR="00703B82" w:rsidRDefault="00703B82" w:rsidP="00703B82">
      <w:pPr>
        <w:jc w:val="center"/>
        <w:rPr>
          <w:b/>
          <w:bCs/>
          <w:sz w:val="22"/>
          <w:szCs w:val="22"/>
        </w:rPr>
      </w:pPr>
    </w:p>
    <w:p w14:paraId="58218710" w14:textId="5E820BA9" w:rsidR="00CC5706" w:rsidRDefault="00CC5706" w:rsidP="007A119A">
      <w:pPr>
        <w:rPr>
          <w:bCs/>
          <w:iCs/>
        </w:rPr>
      </w:pPr>
      <w:bookmarkStart w:id="13" w:name="_Hlk63018823"/>
      <w:r>
        <w:rPr>
          <w:bCs/>
          <w:i/>
        </w:rPr>
        <w:t>Basic Course Director’s Conference</w:t>
      </w:r>
      <w:r>
        <w:rPr>
          <w:bCs/>
          <w:iCs/>
        </w:rPr>
        <w:t xml:space="preserve"> planning team for March 2021 mini-retreat and June 2021 mini-conference, Spring 2021.</w:t>
      </w:r>
    </w:p>
    <w:p w14:paraId="3E063CA5" w14:textId="71301FB8" w:rsidR="00BC2879" w:rsidRPr="00CC5706" w:rsidRDefault="00BC2879" w:rsidP="007A119A">
      <w:pPr>
        <w:rPr>
          <w:bCs/>
          <w:iCs/>
        </w:rPr>
      </w:pPr>
      <w:r>
        <w:rPr>
          <w:bCs/>
          <w:iCs/>
        </w:rPr>
        <w:t>I was part of a</w:t>
      </w:r>
      <w:r w:rsidR="00FF7678">
        <w:rPr>
          <w:bCs/>
          <w:iCs/>
        </w:rPr>
        <w:t xml:space="preserve"> large</w:t>
      </w:r>
      <w:r>
        <w:rPr>
          <w:bCs/>
          <w:iCs/>
        </w:rPr>
        <w:t xml:space="preserve"> team</w:t>
      </w:r>
      <w:r w:rsidR="00FF7678">
        <w:rPr>
          <w:bCs/>
          <w:iCs/>
        </w:rPr>
        <w:t xml:space="preserve"> (</w:t>
      </w:r>
      <w:r w:rsidR="00E834A4">
        <w:rPr>
          <w:bCs/>
          <w:iCs/>
        </w:rPr>
        <w:t>9</w:t>
      </w:r>
      <w:r w:rsidR="00FF7678">
        <w:rPr>
          <w:bCs/>
          <w:iCs/>
        </w:rPr>
        <w:t>-12 per meeting)</w:t>
      </w:r>
      <w:r>
        <w:rPr>
          <w:bCs/>
          <w:iCs/>
        </w:rPr>
        <w:t xml:space="preserve"> of </w:t>
      </w:r>
      <w:r w:rsidR="00165B8B">
        <w:rPr>
          <w:bCs/>
          <w:iCs/>
        </w:rPr>
        <w:t>Basic Course Directors who planned an online mini-retreat to have a national discussion about the future of the Basic Course Director’s Conference</w:t>
      </w:r>
      <w:r w:rsidR="00D85685">
        <w:rPr>
          <w:bCs/>
          <w:iCs/>
        </w:rPr>
        <w:t xml:space="preserve">, including how to develop a process for establishing a leadership/advisory team, ways to make the conference more inclusive and accessible, and </w:t>
      </w:r>
      <w:r w:rsidR="00B80446">
        <w:rPr>
          <w:bCs/>
          <w:iCs/>
        </w:rPr>
        <w:t>planning for future conferences and/or workshops.</w:t>
      </w:r>
    </w:p>
    <w:p w14:paraId="603B4C80" w14:textId="77777777" w:rsidR="00CC5706" w:rsidRDefault="00CC5706" w:rsidP="007A119A">
      <w:pPr>
        <w:rPr>
          <w:bCs/>
          <w:i/>
        </w:rPr>
      </w:pPr>
    </w:p>
    <w:p w14:paraId="68403778" w14:textId="194752AC" w:rsidR="00FA15CE" w:rsidRDefault="00EE6054" w:rsidP="007A119A">
      <w:pPr>
        <w:rPr>
          <w:bCs/>
        </w:rPr>
      </w:pPr>
      <w:r>
        <w:rPr>
          <w:bCs/>
          <w:i/>
        </w:rPr>
        <w:t xml:space="preserve">Co-Chair, </w:t>
      </w:r>
      <w:r w:rsidR="00681955" w:rsidRPr="00C308BD">
        <w:rPr>
          <w:bCs/>
          <w:i/>
        </w:rPr>
        <w:t>Measuring College Learning Project for the Social Science Research Council</w:t>
      </w:r>
      <w:r w:rsidR="00681955">
        <w:rPr>
          <w:bCs/>
        </w:rPr>
        <w:t>, 2017</w:t>
      </w:r>
      <w:r w:rsidR="000916D3">
        <w:rPr>
          <w:bCs/>
        </w:rPr>
        <w:t>-</w:t>
      </w:r>
      <w:r w:rsidR="004F09E0">
        <w:rPr>
          <w:bCs/>
        </w:rPr>
        <w:t>Fall 2019</w:t>
      </w:r>
      <w:r w:rsidR="00681955">
        <w:rPr>
          <w:bCs/>
        </w:rPr>
        <w:t>.</w:t>
      </w:r>
      <w:r w:rsidR="00681955">
        <w:rPr>
          <w:bCs/>
        </w:rPr>
        <w:br/>
      </w:r>
      <w:bookmarkStart w:id="14" w:name="_Hlk63019042"/>
      <w:r w:rsidR="007C4A9F" w:rsidRPr="007C4A9F">
        <w:rPr>
          <w:bCs/>
        </w:rPr>
        <w:t xml:space="preserve">I </w:t>
      </w:r>
      <w:r w:rsidR="00E201DE">
        <w:rPr>
          <w:bCs/>
        </w:rPr>
        <w:t>was</w:t>
      </w:r>
      <w:r w:rsidR="007C4A9F" w:rsidRPr="007C4A9F">
        <w:rPr>
          <w:bCs/>
        </w:rPr>
        <w:t xml:space="preserve"> one of seven communication scholars nationwide invited to work with Dr. Richard Arum and the SSRC team as well as National Communication Association staff to establish the core concepts, essential competencies, essential learning outcomes, and enabling objectives for public speaking in order to develop the next generation of assessments for introductory-level communication courses.</w:t>
      </w:r>
      <w:bookmarkEnd w:id="14"/>
    </w:p>
    <w:p w14:paraId="029CF5C0" w14:textId="77777777" w:rsidR="00F626A5" w:rsidRDefault="00F626A5" w:rsidP="007A119A">
      <w:pPr>
        <w:rPr>
          <w:bCs/>
        </w:rPr>
      </w:pPr>
    </w:p>
    <w:p w14:paraId="5A8C8397" w14:textId="66CF4007" w:rsidR="00FA15CE" w:rsidRDefault="00F626A5" w:rsidP="007A119A">
      <w:pPr>
        <w:rPr>
          <w:bCs/>
        </w:rPr>
      </w:pPr>
      <w:r>
        <w:rPr>
          <w:bCs/>
          <w:i/>
        </w:rPr>
        <w:t>NCA Planning Committee</w:t>
      </w:r>
      <w:r>
        <w:rPr>
          <w:bCs/>
        </w:rPr>
        <w:t xml:space="preserve">, 2018 National </w:t>
      </w:r>
      <w:r w:rsidR="00960365" w:rsidRPr="00960365">
        <w:rPr>
          <w:bCs/>
        </w:rPr>
        <w:t>Communication Association Annual Convention to be held in Salt Lake City, Utah.</w:t>
      </w:r>
      <w:r w:rsidR="00914F44">
        <w:rPr>
          <w:bCs/>
        </w:rPr>
        <w:t xml:space="preserve"> </w:t>
      </w:r>
      <w:r w:rsidR="00960365" w:rsidRPr="00960365">
        <w:rPr>
          <w:bCs/>
        </w:rPr>
        <w:t xml:space="preserve">I was responsible for planning the Scholar to Scholar programming for the convention and </w:t>
      </w:r>
      <w:r w:rsidR="004F09E0">
        <w:rPr>
          <w:bCs/>
        </w:rPr>
        <w:t>served</w:t>
      </w:r>
      <w:r w:rsidR="00960365" w:rsidRPr="00960365">
        <w:rPr>
          <w:bCs/>
        </w:rPr>
        <w:t xml:space="preserve"> as chair of all Scholar to Scholar sessions.</w:t>
      </w:r>
    </w:p>
    <w:p w14:paraId="5BA12494" w14:textId="77777777" w:rsidR="00960365" w:rsidRDefault="00960365" w:rsidP="007A119A">
      <w:pPr>
        <w:rPr>
          <w:bCs/>
        </w:rPr>
      </w:pPr>
    </w:p>
    <w:p w14:paraId="500521C0" w14:textId="04CC3C7C" w:rsidR="00C308BD" w:rsidRDefault="00FA15CE" w:rsidP="007A119A">
      <w:pPr>
        <w:rPr>
          <w:bCs/>
        </w:rPr>
      </w:pPr>
      <w:r w:rsidRPr="00C308BD">
        <w:rPr>
          <w:bCs/>
          <w:i/>
        </w:rPr>
        <w:t>Dean’s Advisory Council</w:t>
      </w:r>
      <w:r>
        <w:rPr>
          <w:bCs/>
        </w:rPr>
        <w:t>, Ohio University Scripps College of Communication, 2016-</w:t>
      </w:r>
      <w:r w:rsidR="00463C05">
        <w:rPr>
          <w:bCs/>
        </w:rPr>
        <w:t>2021</w:t>
      </w:r>
      <w:r>
        <w:rPr>
          <w:bCs/>
        </w:rPr>
        <w:t>.</w:t>
      </w:r>
    </w:p>
    <w:p w14:paraId="6FEC9060" w14:textId="7F1F2E67" w:rsidR="00681955" w:rsidRDefault="00C308BD" w:rsidP="007A119A">
      <w:pPr>
        <w:rPr>
          <w:bCs/>
        </w:rPr>
      </w:pPr>
      <w:r>
        <w:rPr>
          <w:bCs/>
        </w:rPr>
        <w:t xml:space="preserve">I am one of </w:t>
      </w:r>
      <w:r w:rsidR="00F93D04">
        <w:rPr>
          <w:bCs/>
        </w:rPr>
        <w:t>approximately 25 alumni invited to serve on the DA</w:t>
      </w:r>
      <w:r w:rsidR="00F47A4E">
        <w:rPr>
          <w:bCs/>
        </w:rPr>
        <w:t>C.</w:t>
      </w:r>
      <w:r w:rsidR="00914F44">
        <w:rPr>
          <w:bCs/>
        </w:rPr>
        <w:t xml:space="preserve"> </w:t>
      </w:r>
      <w:r w:rsidR="00F47A4E">
        <w:rPr>
          <w:bCs/>
        </w:rPr>
        <w:t xml:space="preserve">All members are responsible for attending two annual meetings, providing feedback </w:t>
      </w:r>
      <w:r w:rsidR="0059554A">
        <w:rPr>
          <w:bCs/>
        </w:rPr>
        <w:t xml:space="preserve">and discussion </w:t>
      </w:r>
      <w:r w:rsidR="00F47A4E">
        <w:rPr>
          <w:bCs/>
        </w:rPr>
        <w:t xml:space="preserve">on reports from the Dean, </w:t>
      </w:r>
      <w:r w:rsidR="00F47A4E">
        <w:rPr>
          <w:bCs/>
        </w:rPr>
        <w:lastRenderedPageBreak/>
        <w:t>advising the college on strategy and student preparation, and engaging with students and alumni.</w:t>
      </w:r>
      <w:r w:rsidR="00681955">
        <w:rPr>
          <w:bCs/>
        </w:rPr>
        <w:br/>
      </w:r>
    </w:p>
    <w:bookmarkEnd w:id="13"/>
    <w:p w14:paraId="616B939B" w14:textId="45B78C53" w:rsidR="00AA6921" w:rsidRDefault="00AA6921" w:rsidP="007A119A">
      <w:pPr>
        <w:rPr>
          <w:bCs/>
        </w:rPr>
      </w:pPr>
      <w:r w:rsidRPr="00C308BD">
        <w:rPr>
          <w:bCs/>
          <w:i/>
        </w:rPr>
        <w:t>Host of the national Basic Course Directors Conference</w:t>
      </w:r>
      <w:r>
        <w:rPr>
          <w:bCs/>
        </w:rPr>
        <w:t>, Chantilly, VA, March 2016.</w:t>
      </w:r>
      <w:r w:rsidR="00914F44">
        <w:rPr>
          <w:bCs/>
        </w:rPr>
        <w:t xml:space="preserve"> </w:t>
      </w:r>
      <w:r>
        <w:rPr>
          <w:bCs/>
        </w:rPr>
        <w:t xml:space="preserve">Co-hosted with Dr. Andrew </w:t>
      </w:r>
      <w:proofErr w:type="spellStart"/>
      <w:r>
        <w:rPr>
          <w:bCs/>
        </w:rPr>
        <w:t>Wolvin</w:t>
      </w:r>
      <w:proofErr w:type="spellEnd"/>
      <w:r>
        <w:rPr>
          <w:bCs/>
        </w:rPr>
        <w:t xml:space="preserve"> and Dr. Lindsey Anderson from the University of Maryland.</w:t>
      </w:r>
      <w:r w:rsidR="00914F44">
        <w:rPr>
          <w:bCs/>
        </w:rPr>
        <w:t xml:space="preserve"> </w:t>
      </w:r>
      <w:r w:rsidR="00000374">
        <w:rPr>
          <w:bCs/>
        </w:rPr>
        <w:t xml:space="preserve">As co-hosts, we were responsible for all aspects of planning and managing the conference, including site selection, budgeting, </w:t>
      </w:r>
      <w:r w:rsidR="00F47A4E">
        <w:rPr>
          <w:bCs/>
        </w:rPr>
        <w:t xml:space="preserve">advertising, </w:t>
      </w:r>
      <w:r w:rsidR="00000374">
        <w:rPr>
          <w:bCs/>
        </w:rPr>
        <w:t>managing registrations, planning the conference program, coordinating speakers, coordinating accommodations and menus, and planning special events.</w:t>
      </w:r>
    </w:p>
    <w:p w14:paraId="770A8E54" w14:textId="77777777" w:rsidR="00D81C4A" w:rsidRDefault="00D81C4A" w:rsidP="007A119A">
      <w:pPr>
        <w:rPr>
          <w:bCs/>
          <w:i/>
        </w:rPr>
      </w:pPr>
    </w:p>
    <w:p w14:paraId="6B03115E" w14:textId="77777777" w:rsidR="0064150C" w:rsidRDefault="0064150C" w:rsidP="007A119A">
      <w:pPr>
        <w:rPr>
          <w:bCs/>
        </w:rPr>
      </w:pPr>
      <w:r w:rsidRPr="00C308BD">
        <w:rPr>
          <w:bCs/>
          <w:i/>
        </w:rPr>
        <w:t>Working Group to Revise the Basic Course and General Education Portion of the National Communication Association website</w:t>
      </w:r>
      <w:r w:rsidRPr="00D91B6B">
        <w:rPr>
          <w:bCs/>
        </w:rPr>
        <w:t>, Summer 2015</w:t>
      </w:r>
    </w:p>
    <w:p w14:paraId="6FBE2FDE" w14:textId="68C266A8" w:rsidR="001F7D53" w:rsidRPr="00D91B6B" w:rsidRDefault="001F7D53" w:rsidP="007A119A">
      <w:pPr>
        <w:rPr>
          <w:bCs/>
        </w:rPr>
      </w:pPr>
      <w:r>
        <w:rPr>
          <w:bCs/>
        </w:rPr>
        <w:t xml:space="preserve">I was one of four people selected to completely rebuild the Basic Course and General Education Portion of the National Communication Association website, </w:t>
      </w:r>
      <w:r w:rsidRPr="001F7D53">
        <w:rPr>
          <w:bCs/>
        </w:rPr>
        <w:t>which is available online at http://www.natcom.org/teachingandlearning/basiccourse/.</w:t>
      </w:r>
      <w:r w:rsidR="00914F44">
        <w:rPr>
          <w:bCs/>
        </w:rPr>
        <w:t xml:space="preserve"> </w:t>
      </w:r>
      <w:r w:rsidRPr="001F7D53">
        <w:rPr>
          <w:bCs/>
        </w:rPr>
        <w:t>This website shares best practices for building and sustaining Basic Communication Course programs, including resources for developing a program, training instructors, assessing outcomes, finding research, and much more, and is an important resource for Basic Course Directors, Department Chairs, and Communication Departments across the United States.</w:t>
      </w:r>
    </w:p>
    <w:p w14:paraId="6E3F4710" w14:textId="77777777" w:rsidR="0064150C" w:rsidRPr="00D91B6B" w:rsidRDefault="0064150C" w:rsidP="007A119A">
      <w:pPr>
        <w:rPr>
          <w:bCs/>
        </w:rPr>
      </w:pPr>
    </w:p>
    <w:p w14:paraId="0C9634EA" w14:textId="77777777" w:rsidR="00DA165B" w:rsidRDefault="00CE3852" w:rsidP="007A119A">
      <w:pPr>
        <w:rPr>
          <w:bCs/>
        </w:rPr>
      </w:pPr>
      <w:r w:rsidRPr="00C308BD">
        <w:rPr>
          <w:bCs/>
          <w:i/>
        </w:rPr>
        <w:t>Basic Course Division Task Force on the Future of the</w:t>
      </w:r>
      <w:r w:rsidRPr="00D91B6B">
        <w:rPr>
          <w:bCs/>
        </w:rPr>
        <w:t xml:space="preserve"> </w:t>
      </w:r>
      <w:r w:rsidRPr="00D91B6B">
        <w:rPr>
          <w:bCs/>
          <w:i/>
        </w:rPr>
        <w:t>Basic Communication Course Annual</w:t>
      </w:r>
      <w:r w:rsidR="00EF1A89" w:rsidRPr="00D91B6B">
        <w:rPr>
          <w:bCs/>
        </w:rPr>
        <w:t>, 2014</w:t>
      </w:r>
    </w:p>
    <w:p w14:paraId="7978B179" w14:textId="6E515820" w:rsidR="001F7D53" w:rsidRDefault="001F7D53" w:rsidP="007A119A">
      <w:r w:rsidRPr="001F7D53">
        <w:rPr>
          <w:bCs/>
        </w:rPr>
        <w:t>I was one of five people appointed to serve on this task force.</w:t>
      </w:r>
      <w:r w:rsidR="00914F44">
        <w:rPr>
          <w:bCs/>
        </w:rPr>
        <w:t xml:space="preserve"> </w:t>
      </w:r>
      <w:r w:rsidRPr="001F7D53">
        <w:t xml:space="preserve">Because the previous publisher </w:t>
      </w:r>
      <w:r w:rsidR="00CB787C">
        <w:t>did not index</w:t>
      </w:r>
      <w:r w:rsidRPr="001F7D53">
        <w:t xml:space="preserve"> articles in readily available library databases, we were charged with identifying potential new publishing partners, and </w:t>
      </w:r>
      <w:r w:rsidR="000259C3">
        <w:t xml:space="preserve">the journal now has a new home at the University of Dayton </w:t>
      </w:r>
      <w:proofErr w:type="spellStart"/>
      <w:r w:rsidR="000259C3">
        <w:t>e</w:t>
      </w:r>
      <w:r w:rsidR="00511480">
        <w:t>commons</w:t>
      </w:r>
      <w:proofErr w:type="spellEnd"/>
      <w:r w:rsidR="00511480">
        <w:t xml:space="preserve">, </w:t>
      </w:r>
      <w:hyperlink r:id="rId85" w:history="1">
        <w:r w:rsidR="00511480" w:rsidRPr="001F0BC3">
          <w:rPr>
            <w:rStyle w:val="Hyperlink"/>
          </w:rPr>
          <w:t>http://ecommons.udayton.edu/bcca</w:t>
        </w:r>
      </w:hyperlink>
      <w:r w:rsidR="00511480">
        <w:t>, and will soon be indexed in library databases</w:t>
      </w:r>
      <w:r w:rsidRPr="001F7D53">
        <w:t>.</w:t>
      </w:r>
    </w:p>
    <w:p w14:paraId="263D5F34" w14:textId="77777777" w:rsidR="00AA6921" w:rsidRDefault="00AA6921" w:rsidP="007A119A"/>
    <w:p w14:paraId="1B7A0544" w14:textId="4CF664E4" w:rsidR="00AA6921" w:rsidRPr="001F7D53" w:rsidRDefault="00AA6921" w:rsidP="007A119A">
      <w:pPr>
        <w:rPr>
          <w:bCs/>
        </w:rPr>
      </w:pPr>
      <w:r w:rsidRPr="00C308BD">
        <w:rPr>
          <w:i/>
        </w:rPr>
        <w:t>Host of the Eastern Basic Course Director and Instructor Workshop</w:t>
      </w:r>
      <w:r>
        <w:t>, Chantilly, VA, September 2014.</w:t>
      </w:r>
      <w:r w:rsidR="00914F44">
        <w:t xml:space="preserve"> </w:t>
      </w:r>
      <w:r>
        <w:t>Co-hosted with Dr. Cheri Simonds, Illinois State University.</w:t>
      </w:r>
      <w:r w:rsidR="00914F44">
        <w:t xml:space="preserve"> </w:t>
      </w:r>
      <w:r w:rsidR="00000374">
        <w:t>My responsibilities included making all local arrangements (including hotel, food, and entertainment) and managing all aspects of registration, advertising, and budgeting.</w:t>
      </w:r>
    </w:p>
    <w:p w14:paraId="3328BE19" w14:textId="77777777" w:rsidR="003C57BA" w:rsidRPr="00D91B6B" w:rsidRDefault="003C57BA" w:rsidP="007A119A">
      <w:pPr>
        <w:rPr>
          <w:bCs/>
        </w:rPr>
      </w:pPr>
    </w:p>
    <w:p w14:paraId="4DF90C43" w14:textId="65AD12F4" w:rsidR="00952E0A" w:rsidRPr="00952E0A" w:rsidRDefault="00952E0A" w:rsidP="007A119A">
      <w:pPr>
        <w:rPr>
          <w:bCs/>
        </w:rPr>
      </w:pPr>
      <w:bookmarkStart w:id="15" w:name="_Hlk63018856"/>
      <w:r>
        <w:rPr>
          <w:bCs/>
        </w:rPr>
        <w:t>Consulting Edito</w:t>
      </w:r>
      <w:r w:rsidR="00DE0E18">
        <w:rPr>
          <w:bCs/>
        </w:rPr>
        <w:t>r, Forum Section</w:t>
      </w:r>
      <w:r>
        <w:rPr>
          <w:bCs/>
        </w:rPr>
        <w:t xml:space="preserve">, </w:t>
      </w:r>
      <w:r>
        <w:rPr>
          <w:bCs/>
          <w:i/>
          <w:iCs/>
        </w:rPr>
        <w:t xml:space="preserve">Communication Education, </w:t>
      </w:r>
      <w:r>
        <w:rPr>
          <w:bCs/>
        </w:rPr>
        <w:t>2021-202</w:t>
      </w:r>
      <w:r w:rsidR="00E201DE">
        <w:rPr>
          <w:bCs/>
        </w:rPr>
        <w:t>3</w:t>
      </w:r>
      <w:r>
        <w:rPr>
          <w:bCs/>
        </w:rPr>
        <w:t>.</w:t>
      </w:r>
    </w:p>
    <w:p w14:paraId="65FE6FB6" w14:textId="77777777" w:rsidR="00952E0A" w:rsidRDefault="00952E0A" w:rsidP="007A119A">
      <w:pPr>
        <w:rPr>
          <w:bCs/>
        </w:rPr>
      </w:pPr>
      <w:bookmarkStart w:id="16" w:name="_Hlk63018872"/>
      <w:bookmarkEnd w:id="15"/>
    </w:p>
    <w:p w14:paraId="3D1187FE" w14:textId="2AE0FC04" w:rsidR="003C57BA" w:rsidRPr="00D91B6B" w:rsidRDefault="003C57BA" w:rsidP="007A119A">
      <w:pPr>
        <w:rPr>
          <w:bCs/>
        </w:rPr>
      </w:pPr>
      <w:r w:rsidRPr="00D91B6B">
        <w:rPr>
          <w:bCs/>
        </w:rPr>
        <w:t xml:space="preserve">Editorial Review Board, </w:t>
      </w:r>
      <w:r w:rsidRPr="00D91B6B">
        <w:rPr>
          <w:bCs/>
          <w:i/>
        </w:rPr>
        <w:t xml:space="preserve">Communication Education, </w:t>
      </w:r>
      <w:r w:rsidRPr="00D91B6B">
        <w:rPr>
          <w:bCs/>
        </w:rPr>
        <w:t>2014-</w:t>
      </w:r>
      <w:r w:rsidR="00952E0A">
        <w:rPr>
          <w:bCs/>
        </w:rPr>
        <w:t>2020.</w:t>
      </w:r>
    </w:p>
    <w:p w14:paraId="649AFCFA" w14:textId="77777777" w:rsidR="00CE3852" w:rsidRPr="00D91B6B" w:rsidRDefault="00CE3852" w:rsidP="007A119A">
      <w:pPr>
        <w:rPr>
          <w:bCs/>
        </w:rPr>
      </w:pPr>
    </w:p>
    <w:p w14:paraId="28E7FDA1" w14:textId="32D54AE9" w:rsidR="007A119A" w:rsidRPr="00D91B6B" w:rsidRDefault="007A119A" w:rsidP="007A119A">
      <w:pPr>
        <w:rPr>
          <w:bCs/>
        </w:rPr>
      </w:pPr>
      <w:r w:rsidRPr="00D91B6B">
        <w:rPr>
          <w:bCs/>
        </w:rPr>
        <w:t xml:space="preserve">Editorial Review Board, </w:t>
      </w:r>
      <w:r w:rsidRPr="00D91B6B">
        <w:rPr>
          <w:bCs/>
          <w:i/>
        </w:rPr>
        <w:t xml:space="preserve">Basic </w:t>
      </w:r>
      <w:r w:rsidR="00586D19">
        <w:rPr>
          <w:bCs/>
          <w:i/>
        </w:rPr>
        <w:t xml:space="preserve">Communication </w:t>
      </w:r>
      <w:r w:rsidRPr="00D91B6B">
        <w:rPr>
          <w:bCs/>
          <w:i/>
        </w:rPr>
        <w:t>Course Annual</w:t>
      </w:r>
      <w:r w:rsidRPr="00D91B6B">
        <w:rPr>
          <w:bCs/>
        </w:rPr>
        <w:t>, 2010-present.</w:t>
      </w:r>
    </w:p>
    <w:p w14:paraId="66F9D829" w14:textId="77777777" w:rsidR="007A119A" w:rsidRPr="00D91B6B" w:rsidRDefault="007A119A" w:rsidP="007A119A">
      <w:pPr>
        <w:rPr>
          <w:bCs/>
        </w:rPr>
      </w:pPr>
    </w:p>
    <w:p w14:paraId="19E69276" w14:textId="7994B73A" w:rsidR="007A119A" w:rsidRDefault="007A119A" w:rsidP="007A119A">
      <w:pPr>
        <w:rPr>
          <w:bCs/>
        </w:rPr>
      </w:pPr>
      <w:r w:rsidRPr="00D91B6B">
        <w:rPr>
          <w:bCs/>
        </w:rPr>
        <w:t xml:space="preserve">Editorial Review Board, </w:t>
      </w:r>
      <w:r w:rsidRPr="00D91B6B">
        <w:rPr>
          <w:bCs/>
          <w:i/>
        </w:rPr>
        <w:t xml:space="preserve">Communication Teacher, </w:t>
      </w:r>
      <w:r w:rsidRPr="00D91B6B">
        <w:rPr>
          <w:bCs/>
        </w:rPr>
        <w:t>2010-</w:t>
      </w:r>
      <w:r w:rsidR="00F80E0B">
        <w:rPr>
          <w:bCs/>
        </w:rPr>
        <w:t>2019.</w:t>
      </w:r>
    </w:p>
    <w:p w14:paraId="3D8D6C1E" w14:textId="77777777" w:rsidR="00E20219" w:rsidRDefault="00E20219" w:rsidP="007A119A">
      <w:pPr>
        <w:rPr>
          <w:bCs/>
        </w:rPr>
      </w:pPr>
    </w:p>
    <w:p w14:paraId="75799E07" w14:textId="77777777" w:rsidR="00E20219" w:rsidRDefault="00E20219" w:rsidP="007A119A">
      <w:pPr>
        <w:rPr>
          <w:bCs/>
        </w:rPr>
      </w:pPr>
      <w:r>
        <w:rPr>
          <w:bCs/>
        </w:rPr>
        <w:t xml:space="preserve">Editorial Review Board, </w:t>
      </w:r>
      <w:r>
        <w:rPr>
          <w:bCs/>
          <w:i/>
        </w:rPr>
        <w:t xml:space="preserve">Journal of Communication Pedagogy, </w:t>
      </w:r>
      <w:r>
        <w:rPr>
          <w:bCs/>
        </w:rPr>
        <w:t>2017-present</w:t>
      </w:r>
    </w:p>
    <w:p w14:paraId="55B0584B" w14:textId="77777777" w:rsidR="00E27784" w:rsidRDefault="00E27784" w:rsidP="007A119A">
      <w:pPr>
        <w:rPr>
          <w:bCs/>
        </w:rPr>
      </w:pPr>
    </w:p>
    <w:p w14:paraId="693828DC" w14:textId="148B6EAB" w:rsidR="00E27784" w:rsidRPr="00E27784" w:rsidRDefault="00E27784" w:rsidP="007A119A">
      <w:pPr>
        <w:rPr>
          <w:bCs/>
        </w:rPr>
      </w:pPr>
      <w:r>
        <w:rPr>
          <w:bCs/>
        </w:rPr>
        <w:t xml:space="preserve">Editorial Review Board, </w:t>
      </w:r>
      <w:r>
        <w:rPr>
          <w:bCs/>
          <w:i/>
        </w:rPr>
        <w:t>Texas Speech Communication Journal</w:t>
      </w:r>
      <w:r>
        <w:rPr>
          <w:bCs/>
        </w:rPr>
        <w:t>, 2018-</w:t>
      </w:r>
      <w:r w:rsidR="0065522D">
        <w:rPr>
          <w:bCs/>
        </w:rPr>
        <w:t>2020</w:t>
      </w:r>
    </w:p>
    <w:bookmarkEnd w:id="16"/>
    <w:p w14:paraId="2A84642D" w14:textId="77777777" w:rsidR="007E116A" w:rsidRPr="00D91B6B" w:rsidRDefault="007E116A" w:rsidP="007A119A">
      <w:pPr>
        <w:rPr>
          <w:bCs/>
        </w:rPr>
      </w:pPr>
    </w:p>
    <w:p w14:paraId="3403ED89" w14:textId="7F7EEF56" w:rsidR="007E116A" w:rsidRDefault="007E116A" w:rsidP="007A119A">
      <w:pPr>
        <w:rPr>
          <w:bCs/>
        </w:rPr>
      </w:pPr>
      <w:r w:rsidRPr="00D91B6B">
        <w:rPr>
          <w:bCs/>
        </w:rPr>
        <w:t xml:space="preserve">Editorial </w:t>
      </w:r>
      <w:r w:rsidR="00820776" w:rsidRPr="00D91B6B">
        <w:rPr>
          <w:bCs/>
        </w:rPr>
        <w:t xml:space="preserve">Review </w:t>
      </w:r>
      <w:r w:rsidRPr="00D91B6B">
        <w:rPr>
          <w:bCs/>
        </w:rPr>
        <w:t xml:space="preserve">Board, </w:t>
      </w:r>
      <w:r w:rsidRPr="00D91B6B">
        <w:rPr>
          <w:bCs/>
          <w:i/>
        </w:rPr>
        <w:t>Western Journal of Communication</w:t>
      </w:r>
      <w:r w:rsidRPr="00D91B6B">
        <w:rPr>
          <w:bCs/>
        </w:rPr>
        <w:t>, 2013</w:t>
      </w:r>
      <w:r w:rsidR="00075757">
        <w:rPr>
          <w:bCs/>
        </w:rPr>
        <w:t>-</w:t>
      </w:r>
      <w:r w:rsidR="00F63BFF">
        <w:rPr>
          <w:bCs/>
        </w:rPr>
        <w:t>2017</w:t>
      </w:r>
    </w:p>
    <w:p w14:paraId="2AF16ABE" w14:textId="14BE4745" w:rsidR="005139DB" w:rsidRDefault="005139DB">
      <w:pPr>
        <w:rPr>
          <w:bCs/>
        </w:rPr>
      </w:pPr>
    </w:p>
    <w:p w14:paraId="156930B9" w14:textId="726F17D0" w:rsidR="0065522D" w:rsidRDefault="0065522D" w:rsidP="007A119A">
      <w:pPr>
        <w:rPr>
          <w:bCs/>
        </w:rPr>
      </w:pPr>
      <w:r>
        <w:rPr>
          <w:bCs/>
        </w:rPr>
        <w:t>Ad hoc reviewer for the following journals:</w:t>
      </w:r>
    </w:p>
    <w:p w14:paraId="50FB494E" w14:textId="77777777" w:rsidR="0065522D" w:rsidRPr="008C2DDF" w:rsidRDefault="0065522D" w:rsidP="007A119A">
      <w:pPr>
        <w:pStyle w:val="ListParagraph"/>
        <w:numPr>
          <w:ilvl w:val="0"/>
          <w:numId w:val="24"/>
        </w:numPr>
        <w:rPr>
          <w:rFonts w:ascii="Times New Roman" w:hAnsi="Times New Roman"/>
          <w:bCs/>
        </w:rPr>
      </w:pPr>
      <w:r w:rsidRPr="008C2DDF">
        <w:rPr>
          <w:rFonts w:ascii="Times New Roman" w:hAnsi="Times New Roman"/>
          <w:bCs/>
          <w:i/>
          <w:iCs/>
        </w:rPr>
        <w:lastRenderedPageBreak/>
        <w:t>Communication Center Journal</w:t>
      </w:r>
    </w:p>
    <w:p w14:paraId="428308AD" w14:textId="77777777" w:rsidR="0065522D" w:rsidRPr="008C2DDF" w:rsidRDefault="00AC2E92" w:rsidP="007A119A">
      <w:pPr>
        <w:pStyle w:val="ListParagraph"/>
        <w:numPr>
          <w:ilvl w:val="0"/>
          <w:numId w:val="24"/>
        </w:numPr>
        <w:rPr>
          <w:rFonts w:ascii="Times New Roman" w:hAnsi="Times New Roman"/>
          <w:bCs/>
        </w:rPr>
      </w:pPr>
      <w:r w:rsidRPr="008C2DDF">
        <w:rPr>
          <w:rFonts w:ascii="Times New Roman" w:hAnsi="Times New Roman"/>
          <w:bCs/>
          <w:i/>
        </w:rPr>
        <w:t>Communication Quarterly</w:t>
      </w:r>
    </w:p>
    <w:p w14:paraId="461B00F5" w14:textId="77777777" w:rsidR="0065522D" w:rsidRPr="008C2DDF" w:rsidRDefault="0065522D" w:rsidP="00AC2E92">
      <w:pPr>
        <w:pStyle w:val="ListParagraph"/>
        <w:numPr>
          <w:ilvl w:val="0"/>
          <w:numId w:val="24"/>
        </w:numPr>
        <w:rPr>
          <w:rFonts w:ascii="Times New Roman" w:hAnsi="Times New Roman"/>
          <w:bCs/>
        </w:rPr>
      </w:pPr>
      <w:r w:rsidRPr="008C2DDF">
        <w:rPr>
          <w:rFonts w:ascii="Times New Roman" w:hAnsi="Times New Roman"/>
          <w:bCs/>
          <w:i/>
        </w:rPr>
        <w:t>W</w:t>
      </w:r>
      <w:r w:rsidR="00A06E29" w:rsidRPr="008C2DDF">
        <w:rPr>
          <w:rFonts w:ascii="Times New Roman" w:hAnsi="Times New Roman"/>
          <w:bCs/>
          <w:i/>
        </w:rPr>
        <w:t>estern Journal of Communication</w:t>
      </w:r>
    </w:p>
    <w:p w14:paraId="200FF480" w14:textId="77777777" w:rsidR="0065522D" w:rsidRPr="008C2DDF" w:rsidRDefault="00AC2E92" w:rsidP="00AC2E92">
      <w:pPr>
        <w:pStyle w:val="ListParagraph"/>
        <w:numPr>
          <w:ilvl w:val="0"/>
          <w:numId w:val="24"/>
        </w:numPr>
        <w:rPr>
          <w:rFonts w:ascii="Times New Roman" w:hAnsi="Times New Roman"/>
          <w:bCs/>
        </w:rPr>
      </w:pPr>
      <w:r w:rsidRPr="008C2DDF">
        <w:rPr>
          <w:rFonts w:ascii="Times New Roman" w:hAnsi="Times New Roman"/>
          <w:bCs/>
          <w:i/>
        </w:rPr>
        <w:t>Journal of Academic Ethic</w:t>
      </w:r>
      <w:r w:rsidR="0065522D" w:rsidRPr="008C2DDF">
        <w:rPr>
          <w:rFonts w:ascii="Times New Roman" w:hAnsi="Times New Roman"/>
          <w:bCs/>
          <w:i/>
        </w:rPr>
        <w:t>s</w:t>
      </w:r>
    </w:p>
    <w:p w14:paraId="2EC85CEA" w14:textId="77777777" w:rsidR="0065522D" w:rsidRPr="008C2DDF" w:rsidRDefault="00706E5E" w:rsidP="00AC2E92">
      <w:pPr>
        <w:pStyle w:val="ListParagraph"/>
        <w:numPr>
          <w:ilvl w:val="0"/>
          <w:numId w:val="24"/>
        </w:numPr>
        <w:rPr>
          <w:rFonts w:ascii="Times New Roman" w:hAnsi="Times New Roman"/>
          <w:bCs/>
        </w:rPr>
      </w:pPr>
      <w:r w:rsidRPr="008C2DDF">
        <w:rPr>
          <w:rFonts w:ascii="Times New Roman" w:hAnsi="Times New Roman"/>
          <w:bCs/>
          <w:i/>
        </w:rPr>
        <w:t>American Biology Teacher</w:t>
      </w:r>
    </w:p>
    <w:p w14:paraId="2FB67CF2" w14:textId="4F8F60F2" w:rsidR="00706E5E" w:rsidRPr="008C2DDF" w:rsidRDefault="00706E5E" w:rsidP="00AC2E92">
      <w:pPr>
        <w:pStyle w:val="ListParagraph"/>
        <w:numPr>
          <w:ilvl w:val="0"/>
          <w:numId w:val="24"/>
        </w:numPr>
        <w:rPr>
          <w:rFonts w:ascii="Times New Roman" w:hAnsi="Times New Roman"/>
          <w:bCs/>
        </w:rPr>
      </w:pPr>
      <w:r w:rsidRPr="008C2DDF">
        <w:rPr>
          <w:rFonts w:ascii="Times New Roman" w:hAnsi="Times New Roman"/>
          <w:bCs/>
          <w:i/>
        </w:rPr>
        <w:t>Journal of Media Literacy Educatio</w:t>
      </w:r>
      <w:r w:rsidR="0065522D" w:rsidRPr="008C2DDF">
        <w:rPr>
          <w:rFonts w:ascii="Times New Roman" w:hAnsi="Times New Roman"/>
          <w:bCs/>
          <w:i/>
        </w:rPr>
        <w:t>n</w:t>
      </w:r>
    </w:p>
    <w:p w14:paraId="4A86F31D" w14:textId="407B98A7" w:rsidR="00F02981" w:rsidRPr="008C2DDF" w:rsidRDefault="00F02981" w:rsidP="00AC2E92">
      <w:pPr>
        <w:pStyle w:val="ListParagraph"/>
        <w:numPr>
          <w:ilvl w:val="0"/>
          <w:numId w:val="24"/>
        </w:numPr>
        <w:rPr>
          <w:rFonts w:ascii="Times New Roman" w:hAnsi="Times New Roman"/>
          <w:bCs/>
        </w:rPr>
      </w:pPr>
      <w:r w:rsidRPr="008C2DDF">
        <w:rPr>
          <w:rFonts w:ascii="Times New Roman" w:hAnsi="Times New Roman"/>
          <w:bCs/>
          <w:i/>
        </w:rPr>
        <w:t>Journalism and Mass Communication Educator</w:t>
      </w:r>
    </w:p>
    <w:p w14:paraId="06E417ED" w14:textId="77777777" w:rsidR="00AC2E92" w:rsidRPr="00D91B6B" w:rsidRDefault="00AC2E92" w:rsidP="00AC2E92">
      <w:pPr>
        <w:rPr>
          <w:bCs/>
        </w:rPr>
      </w:pPr>
    </w:p>
    <w:p w14:paraId="77768190" w14:textId="67C2224A" w:rsidR="00AC2E92" w:rsidRDefault="00AC2E92" w:rsidP="00AC2E92">
      <w:pPr>
        <w:rPr>
          <w:bCs/>
        </w:rPr>
      </w:pPr>
      <w:r w:rsidRPr="00D91B6B">
        <w:rPr>
          <w:bCs/>
        </w:rPr>
        <w:t>Chair, Basic Course Division, National Communication Association, 2012.</w:t>
      </w:r>
      <w:r w:rsidR="00914F44">
        <w:rPr>
          <w:bCs/>
        </w:rPr>
        <w:t xml:space="preserve"> </w:t>
      </w:r>
      <w:r w:rsidRPr="00D91B6B">
        <w:rPr>
          <w:bCs/>
        </w:rPr>
        <w:t>Elected to sequence of executive officer terms beginning in 2009.</w:t>
      </w:r>
    </w:p>
    <w:p w14:paraId="31296C06" w14:textId="77777777" w:rsidR="00F11E2F" w:rsidRDefault="00F11E2F" w:rsidP="00685D00">
      <w:pPr>
        <w:rPr>
          <w:bCs/>
        </w:rPr>
      </w:pPr>
    </w:p>
    <w:p w14:paraId="1E614430" w14:textId="30470F79" w:rsidR="00685D00" w:rsidRPr="00685D00" w:rsidRDefault="00685D00" w:rsidP="00685D00">
      <w:pPr>
        <w:rPr>
          <w:bCs/>
        </w:rPr>
      </w:pPr>
      <w:r w:rsidRPr="00685D00">
        <w:rPr>
          <w:bCs/>
        </w:rPr>
        <w:t>Virginia Association of Communication Arts and Sciences (VACAS)</w:t>
      </w:r>
    </w:p>
    <w:p w14:paraId="1481B251" w14:textId="77777777" w:rsidR="00685D00" w:rsidRPr="00685D00" w:rsidRDefault="00685D00" w:rsidP="00685D00">
      <w:pPr>
        <w:pStyle w:val="ListParagraph"/>
        <w:numPr>
          <w:ilvl w:val="0"/>
          <w:numId w:val="22"/>
        </w:numPr>
        <w:rPr>
          <w:rFonts w:ascii="Times New Roman" w:hAnsi="Times New Roman"/>
          <w:bCs/>
        </w:rPr>
      </w:pPr>
      <w:r w:rsidRPr="00685D00">
        <w:rPr>
          <w:rFonts w:ascii="Times New Roman" w:hAnsi="Times New Roman"/>
          <w:bCs/>
        </w:rPr>
        <w:t>Communication Education Division Chair, 2013-2014</w:t>
      </w:r>
    </w:p>
    <w:p w14:paraId="4EA28ED6" w14:textId="77777777" w:rsidR="00685D00" w:rsidRPr="00685D00" w:rsidRDefault="00685D00" w:rsidP="00685D00">
      <w:pPr>
        <w:pStyle w:val="ListParagraph"/>
        <w:numPr>
          <w:ilvl w:val="0"/>
          <w:numId w:val="22"/>
        </w:numPr>
        <w:rPr>
          <w:rFonts w:ascii="Times New Roman" w:hAnsi="Times New Roman"/>
          <w:bCs/>
        </w:rPr>
      </w:pPr>
      <w:r w:rsidRPr="00685D00">
        <w:rPr>
          <w:rFonts w:ascii="Times New Roman" w:hAnsi="Times New Roman"/>
          <w:bCs/>
        </w:rPr>
        <w:t>Communication Educat</w:t>
      </w:r>
      <w:r w:rsidR="001B28B8">
        <w:rPr>
          <w:rFonts w:ascii="Times New Roman" w:hAnsi="Times New Roman"/>
          <w:bCs/>
        </w:rPr>
        <w:t>ion Division Co-Chair, 2017-2019</w:t>
      </w:r>
    </w:p>
    <w:p w14:paraId="4D4E9789" w14:textId="77777777" w:rsidR="003C649F" w:rsidRDefault="003C649F" w:rsidP="007A119A">
      <w:pPr>
        <w:rPr>
          <w:bCs/>
        </w:rPr>
      </w:pPr>
    </w:p>
    <w:p w14:paraId="5B183CE8" w14:textId="77777777" w:rsidR="001D13DF" w:rsidRDefault="001D13DF" w:rsidP="007A119A">
      <w:pPr>
        <w:rPr>
          <w:bCs/>
        </w:rPr>
      </w:pPr>
      <w:r>
        <w:rPr>
          <w:bCs/>
        </w:rPr>
        <w:t>Pearson and Nelson Outstanding New Teacher Award Committee, Central States Communication Association, 2019.</w:t>
      </w:r>
    </w:p>
    <w:p w14:paraId="4BE57DD3" w14:textId="77777777" w:rsidR="001D13DF" w:rsidRDefault="001D13DF" w:rsidP="007A119A">
      <w:pPr>
        <w:rPr>
          <w:bCs/>
        </w:rPr>
      </w:pPr>
    </w:p>
    <w:p w14:paraId="3E18F6EC" w14:textId="77777777" w:rsidR="007A119A" w:rsidRPr="00D91B6B" w:rsidRDefault="007A119A" w:rsidP="007A119A">
      <w:pPr>
        <w:rPr>
          <w:bCs/>
        </w:rPr>
      </w:pPr>
      <w:r w:rsidRPr="00D91B6B">
        <w:rPr>
          <w:bCs/>
        </w:rPr>
        <w:t>Cooper Award Selection Committee, Central States Communication Association, 2011.</w:t>
      </w:r>
    </w:p>
    <w:p w14:paraId="5EC58B75" w14:textId="77777777" w:rsidR="007A119A" w:rsidRPr="00D91B6B" w:rsidRDefault="007A119A" w:rsidP="007A119A">
      <w:pPr>
        <w:rPr>
          <w:bCs/>
        </w:rPr>
      </w:pPr>
    </w:p>
    <w:p w14:paraId="5B83EB88" w14:textId="03623F41" w:rsidR="007A119A" w:rsidRPr="00D91B6B" w:rsidRDefault="007A119A" w:rsidP="007A119A">
      <w:pPr>
        <w:rPr>
          <w:bCs/>
        </w:rPr>
      </w:pPr>
      <w:r w:rsidRPr="00D91B6B">
        <w:rPr>
          <w:bCs/>
        </w:rPr>
        <w:t>Reviewer, Basic Course Division of the National Communication Association, 2006, 2007, 2008, 2010</w:t>
      </w:r>
      <w:r w:rsidR="00A536F6" w:rsidRPr="00D91B6B">
        <w:rPr>
          <w:bCs/>
        </w:rPr>
        <w:t>, 2012, 2013</w:t>
      </w:r>
      <w:r w:rsidR="00AC2E92" w:rsidRPr="00D91B6B">
        <w:rPr>
          <w:bCs/>
        </w:rPr>
        <w:t>, 2014</w:t>
      </w:r>
      <w:r w:rsidR="00BB53A8" w:rsidRPr="00D91B6B">
        <w:rPr>
          <w:bCs/>
        </w:rPr>
        <w:t>, 2015</w:t>
      </w:r>
      <w:r w:rsidR="006A56C1">
        <w:rPr>
          <w:bCs/>
        </w:rPr>
        <w:t>, 2016</w:t>
      </w:r>
      <w:r w:rsidR="001D13DF">
        <w:rPr>
          <w:bCs/>
        </w:rPr>
        <w:t>, 201</w:t>
      </w:r>
      <w:r w:rsidR="0058422C">
        <w:rPr>
          <w:bCs/>
        </w:rPr>
        <w:t>8, 2019</w:t>
      </w:r>
      <w:r w:rsidR="002D39E6">
        <w:rPr>
          <w:bCs/>
        </w:rPr>
        <w:t>, 2020</w:t>
      </w:r>
      <w:r w:rsidR="0061122E">
        <w:rPr>
          <w:bCs/>
        </w:rPr>
        <w:t>, 2021, 2022</w:t>
      </w:r>
    </w:p>
    <w:p w14:paraId="6EEFAD0D" w14:textId="77777777" w:rsidR="007A119A" w:rsidRPr="00D91B6B" w:rsidRDefault="007A119A" w:rsidP="007A119A">
      <w:pPr>
        <w:rPr>
          <w:bCs/>
        </w:rPr>
      </w:pPr>
    </w:p>
    <w:p w14:paraId="7BCEB418" w14:textId="0D7350E1" w:rsidR="00FA3BDA" w:rsidRDefault="007A119A" w:rsidP="007A119A">
      <w:pPr>
        <w:rPr>
          <w:bCs/>
        </w:rPr>
      </w:pPr>
      <w:r w:rsidRPr="00D91B6B">
        <w:rPr>
          <w:bCs/>
        </w:rPr>
        <w:t>Reviewer, Instructional Development Division of the National Communication Association, 2007, 2008, 2010</w:t>
      </w:r>
      <w:r w:rsidR="00AC2E92" w:rsidRPr="00D91B6B">
        <w:rPr>
          <w:bCs/>
        </w:rPr>
        <w:t>, 2014</w:t>
      </w:r>
      <w:r w:rsidR="00BB53A8" w:rsidRPr="00D91B6B">
        <w:rPr>
          <w:bCs/>
        </w:rPr>
        <w:t>, 2015</w:t>
      </w:r>
      <w:r w:rsidR="006A56C1">
        <w:rPr>
          <w:bCs/>
        </w:rPr>
        <w:t>, 2016</w:t>
      </w:r>
      <w:r w:rsidR="0058422C">
        <w:rPr>
          <w:bCs/>
        </w:rPr>
        <w:t>, 2019</w:t>
      </w:r>
    </w:p>
    <w:p w14:paraId="1BF27260" w14:textId="3F1A8DEA" w:rsidR="001D3E41" w:rsidRDefault="001D3E41" w:rsidP="007A119A">
      <w:pPr>
        <w:rPr>
          <w:bCs/>
        </w:rPr>
      </w:pPr>
    </w:p>
    <w:p w14:paraId="78C316F5" w14:textId="27C79589" w:rsidR="001D3E41" w:rsidRPr="00D91B6B" w:rsidRDefault="001D3E41" w:rsidP="007A119A">
      <w:pPr>
        <w:rPr>
          <w:bCs/>
        </w:rPr>
      </w:pPr>
      <w:r>
        <w:rPr>
          <w:bCs/>
        </w:rPr>
        <w:t xml:space="preserve">Reviewer, </w:t>
      </w:r>
      <w:r w:rsidRPr="00D91B6B">
        <w:rPr>
          <w:bCs/>
        </w:rPr>
        <w:t>G.I.F.T.</w:t>
      </w:r>
      <w:r w:rsidR="00A57122">
        <w:rPr>
          <w:bCs/>
        </w:rPr>
        <w:t>S.</w:t>
      </w:r>
      <w:r w:rsidRPr="00D91B6B">
        <w:rPr>
          <w:bCs/>
        </w:rPr>
        <w:t xml:space="preserve"> papers for the</w:t>
      </w:r>
      <w:r>
        <w:rPr>
          <w:bCs/>
        </w:rPr>
        <w:t xml:space="preserve"> National Communication Association Annual Convention, 2021</w:t>
      </w:r>
    </w:p>
    <w:p w14:paraId="43DFFDF8" w14:textId="77777777" w:rsidR="007A119A" w:rsidRPr="00D91B6B" w:rsidRDefault="007A119A" w:rsidP="007A119A">
      <w:pPr>
        <w:rPr>
          <w:bCs/>
        </w:rPr>
      </w:pPr>
    </w:p>
    <w:p w14:paraId="031EF9AD" w14:textId="26C795BB" w:rsidR="007A119A" w:rsidRPr="00D91B6B" w:rsidRDefault="007A119A" w:rsidP="007A119A">
      <w:pPr>
        <w:rPr>
          <w:bCs/>
        </w:rPr>
      </w:pPr>
      <w:r w:rsidRPr="00D91B6B">
        <w:rPr>
          <w:bCs/>
        </w:rPr>
        <w:t>Reviewer, G.I.F.T.</w:t>
      </w:r>
      <w:r w:rsidR="00A57122">
        <w:rPr>
          <w:bCs/>
        </w:rPr>
        <w:t>S.</w:t>
      </w:r>
      <w:r w:rsidRPr="00D91B6B">
        <w:rPr>
          <w:bCs/>
        </w:rPr>
        <w:t xml:space="preserve"> papers for the Central States Communication Association Annual Convention, 2011</w:t>
      </w:r>
    </w:p>
    <w:p w14:paraId="565D0882" w14:textId="77777777" w:rsidR="007A119A" w:rsidRPr="00D91B6B" w:rsidRDefault="007A119A" w:rsidP="007A119A">
      <w:pPr>
        <w:rPr>
          <w:bCs/>
        </w:rPr>
      </w:pPr>
    </w:p>
    <w:p w14:paraId="4A1C58F1" w14:textId="77777777" w:rsidR="007A119A" w:rsidRPr="00D91B6B" w:rsidRDefault="007A119A" w:rsidP="007A119A">
      <w:pPr>
        <w:rPr>
          <w:bCs/>
        </w:rPr>
      </w:pPr>
      <w:r w:rsidRPr="00D91B6B">
        <w:rPr>
          <w:bCs/>
        </w:rPr>
        <w:t xml:space="preserve">Session Chair at the </w:t>
      </w:r>
      <w:r w:rsidRPr="00D91B6B">
        <w:t>CSU Symposium on University, 2010</w:t>
      </w:r>
    </w:p>
    <w:p w14:paraId="3C8CEDBE" w14:textId="77777777" w:rsidR="007A119A" w:rsidRPr="00D91B6B" w:rsidRDefault="007A119A" w:rsidP="007A119A">
      <w:pPr>
        <w:rPr>
          <w:bCs/>
        </w:rPr>
      </w:pPr>
    </w:p>
    <w:p w14:paraId="058963D9" w14:textId="77777777" w:rsidR="007A119A" w:rsidRPr="00D91B6B" w:rsidRDefault="007A119A" w:rsidP="007A119A">
      <w:pPr>
        <w:rPr>
          <w:bCs/>
        </w:rPr>
      </w:pPr>
      <w:r w:rsidRPr="00D91B6B">
        <w:rPr>
          <w:bCs/>
        </w:rPr>
        <w:t>Reviewer, Institute of Electrical and Electronics Engineers, Inc. (IEEE) Sarnoff Symposium, 2007</w:t>
      </w:r>
    </w:p>
    <w:p w14:paraId="02C83CCD" w14:textId="77777777" w:rsidR="007A119A" w:rsidRPr="00D91B6B" w:rsidRDefault="007A119A" w:rsidP="007A119A">
      <w:pPr>
        <w:rPr>
          <w:bCs/>
        </w:rPr>
      </w:pPr>
      <w:r w:rsidRPr="00D91B6B">
        <w:rPr>
          <w:bCs/>
        </w:rPr>
        <w:t xml:space="preserve"> </w:t>
      </w:r>
    </w:p>
    <w:p w14:paraId="56D12417" w14:textId="4BE43205" w:rsidR="007A119A" w:rsidRDefault="007A119A" w:rsidP="0075648E">
      <w:pPr>
        <w:rPr>
          <w:bCs/>
        </w:rPr>
      </w:pPr>
      <w:r w:rsidRPr="00D91B6B">
        <w:rPr>
          <w:bCs/>
        </w:rPr>
        <w:t>Reviewer, Basic Course Division of the Central States Communication Association, 2007</w:t>
      </w:r>
      <w:r w:rsidR="0064150C" w:rsidRPr="00D91B6B">
        <w:rPr>
          <w:bCs/>
        </w:rPr>
        <w:t>, 2016</w:t>
      </w:r>
      <w:r w:rsidR="00BC65B1">
        <w:rPr>
          <w:bCs/>
        </w:rPr>
        <w:t>, 2017</w:t>
      </w:r>
    </w:p>
    <w:p w14:paraId="0C5FC096" w14:textId="506BFB01" w:rsidR="008F66C8" w:rsidRDefault="008F66C8" w:rsidP="0075648E">
      <w:pPr>
        <w:rPr>
          <w:bCs/>
        </w:rPr>
      </w:pPr>
    </w:p>
    <w:p w14:paraId="1371D3C4" w14:textId="01267592" w:rsidR="005139DB" w:rsidRDefault="005139DB">
      <w:pPr>
        <w:rPr>
          <w:b/>
          <w:bCs/>
          <w:sz w:val="28"/>
          <w:szCs w:val="28"/>
        </w:rPr>
      </w:pPr>
    </w:p>
    <w:p w14:paraId="16B59DEA" w14:textId="75F6ADAE" w:rsidR="000F3CB8" w:rsidRPr="00C102F2" w:rsidRDefault="000F3CB8" w:rsidP="000F3CB8">
      <w:pPr>
        <w:pBdr>
          <w:top w:val="single" w:sz="4" w:space="1" w:color="auto"/>
          <w:bottom w:val="single" w:sz="4" w:space="1" w:color="auto"/>
        </w:pBdr>
        <w:jc w:val="center"/>
        <w:rPr>
          <w:b/>
          <w:bCs/>
          <w:sz w:val="28"/>
          <w:szCs w:val="28"/>
        </w:rPr>
      </w:pPr>
      <w:r>
        <w:rPr>
          <w:b/>
          <w:bCs/>
          <w:sz w:val="28"/>
          <w:szCs w:val="28"/>
        </w:rPr>
        <w:t>UNIVERSITY</w:t>
      </w:r>
      <w:r w:rsidRPr="00C102F2">
        <w:rPr>
          <w:b/>
          <w:bCs/>
          <w:sz w:val="28"/>
          <w:szCs w:val="28"/>
        </w:rPr>
        <w:t xml:space="preserve"> SERVICE</w:t>
      </w:r>
    </w:p>
    <w:p w14:paraId="5077CCBC" w14:textId="77777777" w:rsidR="000F3CB8" w:rsidRDefault="000F3CB8" w:rsidP="00703B82">
      <w:pPr>
        <w:jc w:val="center"/>
        <w:rPr>
          <w:b/>
          <w:bCs/>
          <w:sz w:val="22"/>
          <w:szCs w:val="22"/>
        </w:rPr>
      </w:pPr>
    </w:p>
    <w:p w14:paraId="1EF62104" w14:textId="77777777" w:rsidR="00A536F6" w:rsidRPr="00D91B6B" w:rsidRDefault="00A536F6" w:rsidP="00A536F6">
      <w:pPr>
        <w:rPr>
          <w:b/>
          <w:bCs/>
          <w:i/>
        </w:rPr>
      </w:pPr>
      <w:r w:rsidRPr="00D91B6B">
        <w:rPr>
          <w:b/>
          <w:bCs/>
          <w:i/>
        </w:rPr>
        <w:t>George Mason University</w:t>
      </w:r>
    </w:p>
    <w:p w14:paraId="635D4C53" w14:textId="77777777" w:rsidR="00A536F6" w:rsidRPr="00D91B6B" w:rsidRDefault="00A536F6" w:rsidP="00A536F6">
      <w:pPr>
        <w:pStyle w:val="ListParagraph"/>
        <w:ind w:left="0"/>
        <w:rPr>
          <w:rFonts w:ascii="Times New Roman" w:hAnsi="Times New Roman"/>
          <w:b/>
        </w:rPr>
      </w:pPr>
    </w:p>
    <w:p w14:paraId="2975A3BD" w14:textId="1059176F" w:rsidR="001E0078" w:rsidRDefault="001E0078" w:rsidP="00A536F6">
      <w:pPr>
        <w:pStyle w:val="ListParagraph"/>
        <w:ind w:left="0"/>
        <w:rPr>
          <w:rFonts w:ascii="Times New Roman" w:hAnsi="Times New Roman"/>
        </w:rPr>
      </w:pPr>
      <w:bookmarkStart w:id="17" w:name="_Hlk63019157"/>
      <w:r w:rsidRPr="00D91B6B">
        <w:rPr>
          <w:rFonts w:ascii="Times New Roman" w:hAnsi="Times New Roman"/>
        </w:rPr>
        <w:lastRenderedPageBreak/>
        <w:t>Faculty Senate, 2014-present</w:t>
      </w:r>
    </w:p>
    <w:p w14:paraId="1DFD6271" w14:textId="3001E8AC" w:rsidR="00B305C3" w:rsidRDefault="00FB22AC" w:rsidP="00C23B56">
      <w:pPr>
        <w:pStyle w:val="ListParagraph"/>
        <w:numPr>
          <w:ilvl w:val="0"/>
          <w:numId w:val="23"/>
        </w:numPr>
        <w:rPr>
          <w:rFonts w:ascii="Times New Roman" w:hAnsi="Times New Roman"/>
        </w:rPr>
      </w:pPr>
      <w:r>
        <w:rPr>
          <w:rFonts w:ascii="Times New Roman" w:hAnsi="Times New Roman"/>
        </w:rPr>
        <w:t>President</w:t>
      </w:r>
      <w:r w:rsidR="00B305C3">
        <w:rPr>
          <w:rFonts w:ascii="Times New Roman" w:hAnsi="Times New Roman"/>
        </w:rPr>
        <w:t>, 2021-202</w:t>
      </w:r>
      <w:r>
        <w:rPr>
          <w:rFonts w:ascii="Times New Roman" w:hAnsi="Times New Roman"/>
        </w:rPr>
        <w:t>4</w:t>
      </w:r>
    </w:p>
    <w:p w14:paraId="1E725889" w14:textId="62C0EAD2" w:rsidR="00C23B56" w:rsidRPr="00D91B6B" w:rsidRDefault="00C23B56" w:rsidP="00C23B56">
      <w:pPr>
        <w:pStyle w:val="ListParagraph"/>
        <w:numPr>
          <w:ilvl w:val="0"/>
          <w:numId w:val="23"/>
        </w:numPr>
        <w:rPr>
          <w:rFonts w:ascii="Times New Roman" w:hAnsi="Times New Roman"/>
        </w:rPr>
      </w:pPr>
      <w:r>
        <w:rPr>
          <w:rFonts w:ascii="Times New Roman" w:hAnsi="Times New Roman"/>
        </w:rPr>
        <w:t>Chair Pro Tempore, 2020-2021</w:t>
      </w:r>
    </w:p>
    <w:p w14:paraId="17908B59" w14:textId="6466D2FB" w:rsidR="00A5148F" w:rsidRDefault="00A5148F" w:rsidP="00204ED5">
      <w:pPr>
        <w:pStyle w:val="ListParagraph"/>
        <w:numPr>
          <w:ilvl w:val="0"/>
          <w:numId w:val="23"/>
        </w:numPr>
        <w:rPr>
          <w:rFonts w:ascii="Times New Roman" w:hAnsi="Times New Roman"/>
        </w:rPr>
      </w:pPr>
      <w:r>
        <w:rPr>
          <w:rFonts w:ascii="Times New Roman" w:hAnsi="Times New Roman"/>
        </w:rPr>
        <w:t>Executive Committee, May 2018-present</w:t>
      </w:r>
    </w:p>
    <w:p w14:paraId="5BA6D5FF" w14:textId="1D9759E0" w:rsidR="00F478DF" w:rsidRPr="006101AE" w:rsidRDefault="00C23B56" w:rsidP="006101AE">
      <w:pPr>
        <w:pStyle w:val="ListParagraph"/>
        <w:numPr>
          <w:ilvl w:val="0"/>
          <w:numId w:val="23"/>
        </w:numPr>
        <w:rPr>
          <w:rFonts w:ascii="Times New Roman" w:hAnsi="Times New Roman"/>
        </w:rPr>
      </w:pPr>
      <w:r>
        <w:rPr>
          <w:rFonts w:ascii="Times New Roman" w:hAnsi="Times New Roman"/>
        </w:rPr>
        <w:t>Sergeant-at-Arms, Fall 2017-Spring 2018</w:t>
      </w:r>
    </w:p>
    <w:p w14:paraId="1FF08879" w14:textId="77777777" w:rsidR="00F478DF" w:rsidRDefault="00F478DF" w:rsidP="00A536F6">
      <w:pPr>
        <w:pStyle w:val="ListParagraph"/>
        <w:ind w:left="0"/>
        <w:rPr>
          <w:rFonts w:ascii="Times New Roman" w:hAnsi="Times New Roman"/>
        </w:rPr>
      </w:pPr>
    </w:p>
    <w:p w14:paraId="67904210" w14:textId="2A6C8329" w:rsidR="00E01478" w:rsidRPr="00D91B6B" w:rsidRDefault="00E01478" w:rsidP="00A536F6">
      <w:pPr>
        <w:pStyle w:val="ListParagraph"/>
        <w:ind w:left="0"/>
        <w:rPr>
          <w:rFonts w:ascii="Times New Roman" w:hAnsi="Times New Roman"/>
        </w:rPr>
      </w:pPr>
      <w:r>
        <w:rPr>
          <w:rFonts w:ascii="Times New Roman" w:hAnsi="Times New Roman"/>
        </w:rPr>
        <w:t>Committees on which I serve as part of my Faculty Senate Chair Responsibilities:</w:t>
      </w:r>
    </w:p>
    <w:p w14:paraId="6BE91DEF" w14:textId="4C56BB77" w:rsidR="00463C05" w:rsidRDefault="00463C05" w:rsidP="002C7E93">
      <w:pPr>
        <w:pStyle w:val="ListParagraph"/>
        <w:numPr>
          <w:ilvl w:val="0"/>
          <w:numId w:val="28"/>
        </w:numPr>
        <w:rPr>
          <w:rFonts w:ascii="Times New Roman" w:hAnsi="Times New Roman"/>
        </w:rPr>
      </w:pPr>
      <w:r>
        <w:rPr>
          <w:rFonts w:ascii="Times New Roman" w:hAnsi="Times New Roman"/>
        </w:rPr>
        <w:t>Academic Council</w:t>
      </w:r>
    </w:p>
    <w:p w14:paraId="3662996D" w14:textId="3F9C04FD" w:rsidR="00463C05" w:rsidRDefault="00463C05" w:rsidP="002C7E93">
      <w:pPr>
        <w:pStyle w:val="ListParagraph"/>
        <w:numPr>
          <w:ilvl w:val="0"/>
          <w:numId w:val="28"/>
        </w:numPr>
        <w:rPr>
          <w:rFonts w:ascii="Times New Roman" w:hAnsi="Times New Roman"/>
        </w:rPr>
      </w:pPr>
      <w:r>
        <w:rPr>
          <w:rFonts w:ascii="Times New Roman" w:hAnsi="Times New Roman"/>
        </w:rPr>
        <w:t>An</w:t>
      </w:r>
      <w:r w:rsidR="001D5422">
        <w:rPr>
          <w:rFonts w:ascii="Times New Roman" w:hAnsi="Times New Roman"/>
        </w:rPr>
        <w:t>t</w:t>
      </w:r>
      <w:r>
        <w:rPr>
          <w:rFonts w:ascii="Times New Roman" w:hAnsi="Times New Roman"/>
        </w:rPr>
        <w:t xml:space="preserve">i-Racism and Inclusive Excellence Implementation </w:t>
      </w:r>
      <w:r w:rsidR="001D5422">
        <w:rPr>
          <w:rFonts w:ascii="Times New Roman" w:hAnsi="Times New Roman"/>
        </w:rPr>
        <w:t>Team</w:t>
      </w:r>
    </w:p>
    <w:p w14:paraId="2244F482" w14:textId="6F2B0E71" w:rsidR="004B7282" w:rsidRDefault="00A72DC6" w:rsidP="002C7E93">
      <w:pPr>
        <w:pStyle w:val="ListParagraph"/>
        <w:numPr>
          <w:ilvl w:val="0"/>
          <w:numId w:val="28"/>
        </w:numPr>
        <w:rPr>
          <w:rFonts w:ascii="Times New Roman" w:hAnsi="Times New Roman"/>
        </w:rPr>
      </w:pPr>
      <w:r>
        <w:rPr>
          <w:rFonts w:ascii="Times New Roman" w:hAnsi="Times New Roman"/>
        </w:rPr>
        <w:t xml:space="preserve">George Mason </w:t>
      </w:r>
      <w:r w:rsidR="002C7E93">
        <w:rPr>
          <w:rFonts w:ascii="Times New Roman" w:hAnsi="Times New Roman"/>
        </w:rPr>
        <w:t>U</w:t>
      </w:r>
      <w:r>
        <w:rPr>
          <w:rFonts w:ascii="Times New Roman" w:hAnsi="Times New Roman"/>
        </w:rPr>
        <w:t xml:space="preserve">niversity </w:t>
      </w:r>
      <w:r w:rsidR="004B7282">
        <w:rPr>
          <w:rFonts w:ascii="Times New Roman" w:hAnsi="Times New Roman"/>
        </w:rPr>
        <w:t>Board of Visitors (non-voting member)</w:t>
      </w:r>
    </w:p>
    <w:p w14:paraId="29280419" w14:textId="053DF241" w:rsidR="00C17646" w:rsidRDefault="00C17646" w:rsidP="002C7E93">
      <w:pPr>
        <w:pStyle w:val="ListParagraph"/>
        <w:numPr>
          <w:ilvl w:val="0"/>
          <w:numId w:val="28"/>
        </w:numPr>
        <w:rPr>
          <w:rFonts w:ascii="Times New Roman" w:hAnsi="Times New Roman"/>
        </w:rPr>
      </w:pPr>
      <w:r>
        <w:rPr>
          <w:rFonts w:ascii="Times New Roman" w:hAnsi="Times New Roman"/>
        </w:rPr>
        <w:t>Emergency Management Executive Committee</w:t>
      </w:r>
      <w:r w:rsidR="000B5FA8">
        <w:rPr>
          <w:rFonts w:ascii="Times New Roman" w:hAnsi="Times New Roman"/>
        </w:rPr>
        <w:t xml:space="preserve"> (completed Nov. 2021)</w:t>
      </w:r>
    </w:p>
    <w:p w14:paraId="768EA5A4" w14:textId="7C43360E" w:rsidR="00C17646" w:rsidRDefault="00C17646" w:rsidP="002C7E93">
      <w:pPr>
        <w:pStyle w:val="ListParagraph"/>
        <w:numPr>
          <w:ilvl w:val="0"/>
          <w:numId w:val="28"/>
        </w:numPr>
        <w:rPr>
          <w:rFonts w:ascii="Times New Roman" w:hAnsi="Times New Roman"/>
        </w:rPr>
      </w:pPr>
      <w:r>
        <w:rPr>
          <w:rFonts w:ascii="Times New Roman" w:hAnsi="Times New Roman"/>
        </w:rPr>
        <w:t>Emergency Operations Group</w:t>
      </w:r>
      <w:r w:rsidR="00F213D2">
        <w:rPr>
          <w:rFonts w:ascii="Times New Roman" w:hAnsi="Times New Roman"/>
        </w:rPr>
        <w:t xml:space="preserve"> (completed Aug. 2022)</w:t>
      </w:r>
    </w:p>
    <w:p w14:paraId="4A5F4F6E" w14:textId="6984E8B0" w:rsidR="000C0990" w:rsidRDefault="000C0990" w:rsidP="002C7E93">
      <w:pPr>
        <w:pStyle w:val="ListParagraph"/>
        <w:numPr>
          <w:ilvl w:val="0"/>
          <w:numId w:val="28"/>
        </w:numPr>
        <w:rPr>
          <w:rFonts w:ascii="Times New Roman" w:hAnsi="Times New Roman"/>
        </w:rPr>
      </w:pPr>
      <w:r>
        <w:rPr>
          <w:rFonts w:ascii="Times New Roman" w:hAnsi="Times New Roman"/>
        </w:rPr>
        <w:t>Faculty Activity and Collaboration Tools (FACTs) Executive Team</w:t>
      </w:r>
    </w:p>
    <w:p w14:paraId="5F5BB003" w14:textId="77777777" w:rsidR="000C0990" w:rsidRDefault="000C0990" w:rsidP="002C7E93">
      <w:pPr>
        <w:pStyle w:val="ListParagraph"/>
        <w:numPr>
          <w:ilvl w:val="0"/>
          <w:numId w:val="28"/>
        </w:numPr>
        <w:rPr>
          <w:rFonts w:ascii="Times New Roman" w:hAnsi="Times New Roman"/>
        </w:rPr>
      </w:pPr>
      <w:r>
        <w:rPr>
          <w:rFonts w:ascii="Times New Roman" w:hAnsi="Times New Roman"/>
        </w:rPr>
        <w:t>Faculty Senate of Virginia</w:t>
      </w:r>
    </w:p>
    <w:p w14:paraId="1353ADB8" w14:textId="2ADF9C9A" w:rsidR="00D6776A" w:rsidRDefault="00D6776A" w:rsidP="002C7E93">
      <w:pPr>
        <w:pStyle w:val="ListParagraph"/>
        <w:numPr>
          <w:ilvl w:val="0"/>
          <w:numId w:val="28"/>
        </w:numPr>
        <w:rPr>
          <w:rFonts w:ascii="Times New Roman" w:hAnsi="Times New Roman"/>
        </w:rPr>
      </w:pPr>
      <w:r>
        <w:rPr>
          <w:rFonts w:ascii="Times New Roman" w:hAnsi="Times New Roman"/>
        </w:rPr>
        <w:t>Gift Acceptance Committee</w:t>
      </w:r>
    </w:p>
    <w:p w14:paraId="5F8792AA" w14:textId="3CEA295C" w:rsidR="000C0990" w:rsidRDefault="000C0990" w:rsidP="002C7E93">
      <w:pPr>
        <w:pStyle w:val="ListParagraph"/>
        <w:numPr>
          <w:ilvl w:val="0"/>
          <w:numId w:val="28"/>
        </w:numPr>
        <w:rPr>
          <w:rFonts w:ascii="Times New Roman" w:hAnsi="Times New Roman"/>
        </w:rPr>
      </w:pPr>
      <w:r>
        <w:rPr>
          <w:rFonts w:ascii="Times New Roman" w:hAnsi="Times New Roman"/>
        </w:rPr>
        <w:t>Instructional Continuity Working Group</w:t>
      </w:r>
    </w:p>
    <w:p w14:paraId="7E4171C7" w14:textId="6723B3CC" w:rsidR="00E11C8E" w:rsidRDefault="00E11C8E" w:rsidP="002C7E93">
      <w:pPr>
        <w:pStyle w:val="ListParagraph"/>
        <w:numPr>
          <w:ilvl w:val="0"/>
          <w:numId w:val="28"/>
        </w:numPr>
        <w:rPr>
          <w:rFonts w:ascii="Times New Roman" w:hAnsi="Times New Roman"/>
        </w:rPr>
      </w:pPr>
      <w:r>
        <w:rPr>
          <w:rFonts w:ascii="Times New Roman" w:hAnsi="Times New Roman"/>
        </w:rPr>
        <w:t>Just Society Foundation Task Force</w:t>
      </w:r>
      <w:r w:rsidR="00F213D2">
        <w:rPr>
          <w:rFonts w:ascii="Times New Roman" w:hAnsi="Times New Roman"/>
        </w:rPr>
        <w:t xml:space="preserve"> (completed April 2022)</w:t>
      </w:r>
    </w:p>
    <w:p w14:paraId="525F1158" w14:textId="40CD9F3F" w:rsidR="000C0990" w:rsidRDefault="000C0990" w:rsidP="002C7E93">
      <w:pPr>
        <w:pStyle w:val="ListParagraph"/>
        <w:numPr>
          <w:ilvl w:val="0"/>
          <w:numId w:val="28"/>
        </w:numPr>
        <w:rPr>
          <w:rFonts w:ascii="Times New Roman" w:hAnsi="Times New Roman"/>
        </w:rPr>
      </w:pPr>
      <w:r>
        <w:rPr>
          <w:rFonts w:ascii="Times New Roman" w:hAnsi="Times New Roman"/>
        </w:rPr>
        <w:t>Mason Academic Assessment Council</w:t>
      </w:r>
    </w:p>
    <w:p w14:paraId="2B63131F" w14:textId="77ABF713" w:rsidR="00452D64" w:rsidRDefault="00452D64" w:rsidP="002C7E93">
      <w:pPr>
        <w:pStyle w:val="ListParagraph"/>
        <w:numPr>
          <w:ilvl w:val="0"/>
          <w:numId w:val="28"/>
        </w:numPr>
        <w:rPr>
          <w:rFonts w:ascii="Times New Roman" w:hAnsi="Times New Roman"/>
        </w:rPr>
      </w:pPr>
      <w:r>
        <w:rPr>
          <w:rFonts w:ascii="Times New Roman" w:hAnsi="Times New Roman"/>
        </w:rPr>
        <w:t>Mason Continuity and Coordination Team</w:t>
      </w:r>
      <w:r w:rsidR="00C13193">
        <w:rPr>
          <w:rFonts w:ascii="Times New Roman" w:hAnsi="Times New Roman"/>
        </w:rPr>
        <w:t xml:space="preserve"> (completed </w:t>
      </w:r>
      <w:r w:rsidR="00F213D2">
        <w:rPr>
          <w:rFonts w:ascii="Times New Roman" w:hAnsi="Times New Roman"/>
        </w:rPr>
        <w:t>Aug. 2022)</w:t>
      </w:r>
    </w:p>
    <w:p w14:paraId="25874B43" w14:textId="2D6CFCFD" w:rsidR="000C0990" w:rsidRDefault="00452D64" w:rsidP="002C7E93">
      <w:pPr>
        <w:pStyle w:val="ListParagraph"/>
        <w:numPr>
          <w:ilvl w:val="0"/>
          <w:numId w:val="28"/>
        </w:numPr>
        <w:rPr>
          <w:rFonts w:ascii="Times New Roman" w:hAnsi="Times New Roman"/>
        </w:rPr>
      </w:pPr>
      <w:r>
        <w:rPr>
          <w:rFonts w:ascii="Times New Roman" w:hAnsi="Times New Roman"/>
        </w:rPr>
        <w:t>Mason Sustainability Council</w:t>
      </w:r>
      <w:r w:rsidR="000B5FA8">
        <w:rPr>
          <w:rFonts w:ascii="Times New Roman" w:hAnsi="Times New Roman"/>
        </w:rPr>
        <w:t xml:space="preserve"> (completed Oct. 2021)</w:t>
      </w:r>
    </w:p>
    <w:p w14:paraId="1BC61C1D" w14:textId="25E8DB70" w:rsidR="00D6776A" w:rsidRDefault="00D6776A" w:rsidP="002C7E93">
      <w:pPr>
        <w:pStyle w:val="ListParagraph"/>
        <w:numPr>
          <w:ilvl w:val="0"/>
          <w:numId w:val="28"/>
        </w:numPr>
        <w:rPr>
          <w:rFonts w:ascii="Times New Roman" w:hAnsi="Times New Roman"/>
        </w:rPr>
      </w:pPr>
      <w:r>
        <w:rPr>
          <w:rFonts w:ascii="Times New Roman" w:hAnsi="Times New Roman"/>
        </w:rPr>
        <w:t xml:space="preserve">Master </w:t>
      </w:r>
      <w:r w:rsidR="00452D64">
        <w:rPr>
          <w:rFonts w:ascii="Times New Roman" w:hAnsi="Times New Roman"/>
        </w:rPr>
        <w:t>Plan Steering Committee</w:t>
      </w:r>
      <w:r w:rsidR="003606CE">
        <w:rPr>
          <w:rFonts w:ascii="Times New Roman" w:hAnsi="Times New Roman"/>
        </w:rPr>
        <w:t xml:space="preserve"> (completed Oct</w:t>
      </w:r>
      <w:r w:rsidR="000B5FA8">
        <w:rPr>
          <w:rFonts w:ascii="Times New Roman" w:hAnsi="Times New Roman"/>
        </w:rPr>
        <w:t>.</w:t>
      </w:r>
      <w:r w:rsidR="003606CE">
        <w:rPr>
          <w:rFonts w:ascii="Times New Roman" w:hAnsi="Times New Roman"/>
        </w:rPr>
        <w:t xml:space="preserve"> 2021)</w:t>
      </w:r>
    </w:p>
    <w:p w14:paraId="5BE18896" w14:textId="618C9C4F" w:rsidR="00452D64" w:rsidRDefault="00452D64" w:rsidP="002C7E93">
      <w:pPr>
        <w:pStyle w:val="ListParagraph"/>
        <w:numPr>
          <w:ilvl w:val="0"/>
          <w:numId w:val="28"/>
        </w:numPr>
        <w:rPr>
          <w:rFonts w:ascii="Times New Roman" w:hAnsi="Times New Roman"/>
        </w:rPr>
      </w:pPr>
      <w:r>
        <w:rPr>
          <w:rFonts w:ascii="Times New Roman" w:hAnsi="Times New Roman"/>
        </w:rPr>
        <w:t>President’s Council</w:t>
      </w:r>
    </w:p>
    <w:p w14:paraId="61EFA7CD" w14:textId="301D8DC7" w:rsidR="006C1EC3" w:rsidRDefault="006C1EC3" w:rsidP="002C7E93">
      <w:pPr>
        <w:pStyle w:val="ListParagraph"/>
        <w:numPr>
          <w:ilvl w:val="0"/>
          <w:numId w:val="28"/>
        </w:numPr>
        <w:rPr>
          <w:rFonts w:ascii="Times New Roman" w:hAnsi="Times New Roman"/>
        </w:rPr>
      </w:pPr>
      <w:r>
        <w:rPr>
          <w:rFonts w:ascii="Times New Roman" w:hAnsi="Times New Roman"/>
        </w:rPr>
        <w:t>Provost Extension Committee</w:t>
      </w:r>
      <w:r w:rsidR="00D01ECB">
        <w:rPr>
          <w:rFonts w:ascii="Times New Roman" w:hAnsi="Times New Roman"/>
        </w:rPr>
        <w:t xml:space="preserve"> (completed Nov. 2021)</w:t>
      </w:r>
    </w:p>
    <w:p w14:paraId="1E096D3D" w14:textId="478B3903" w:rsidR="00C17646" w:rsidRDefault="00C17646" w:rsidP="002C7E93">
      <w:pPr>
        <w:pStyle w:val="ListParagraph"/>
        <w:numPr>
          <w:ilvl w:val="0"/>
          <w:numId w:val="28"/>
        </w:numPr>
        <w:rPr>
          <w:rFonts w:ascii="Times New Roman" w:hAnsi="Times New Roman"/>
        </w:rPr>
      </w:pPr>
      <w:r>
        <w:rPr>
          <w:rFonts w:ascii="Times New Roman" w:hAnsi="Times New Roman"/>
        </w:rPr>
        <w:t>SACS-COC Reaffirmation Committee</w:t>
      </w:r>
      <w:r w:rsidR="00C13193">
        <w:rPr>
          <w:rFonts w:ascii="Times New Roman" w:hAnsi="Times New Roman"/>
        </w:rPr>
        <w:t xml:space="preserve"> (completed Fall 2022)</w:t>
      </w:r>
    </w:p>
    <w:p w14:paraId="1F9D3B8E" w14:textId="3414A1CE" w:rsidR="00553A64" w:rsidRDefault="00553A64" w:rsidP="002C7E93">
      <w:pPr>
        <w:pStyle w:val="ListParagraph"/>
        <w:numPr>
          <w:ilvl w:val="0"/>
          <w:numId w:val="28"/>
        </w:numPr>
        <w:rPr>
          <w:rFonts w:ascii="Times New Roman" w:hAnsi="Times New Roman"/>
        </w:rPr>
      </w:pPr>
      <w:r>
        <w:rPr>
          <w:rFonts w:ascii="Times New Roman" w:hAnsi="Times New Roman"/>
        </w:rPr>
        <w:t>Strategic Planning Steering Committee</w:t>
      </w:r>
      <w:r w:rsidR="00C13193">
        <w:rPr>
          <w:rFonts w:ascii="Times New Roman" w:hAnsi="Times New Roman"/>
        </w:rPr>
        <w:t xml:space="preserve"> (completed Spring 2022)</w:t>
      </w:r>
    </w:p>
    <w:p w14:paraId="3BB9307A" w14:textId="2CF5A2C3" w:rsidR="006C1EC3" w:rsidRDefault="006C1EC3" w:rsidP="002C7E93">
      <w:pPr>
        <w:pStyle w:val="ListParagraph"/>
        <w:numPr>
          <w:ilvl w:val="0"/>
          <w:numId w:val="28"/>
        </w:numPr>
        <w:rPr>
          <w:rFonts w:ascii="Times New Roman" w:hAnsi="Times New Roman"/>
        </w:rPr>
      </w:pPr>
      <w:r>
        <w:rPr>
          <w:rFonts w:ascii="Times New Roman" w:hAnsi="Times New Roman"/>
        </w:rPr>
        <w:t>Task Force on Reimaging Faculty Roles and Rewards (co-chair</w:t>
      </w:r>
      <w:r w:rsidR="005B003C">
        <w:rPr>
          <w:rFonts w:ascii="Times New Roman" w:hAnsi="Times New Roman"/>
        </w:rPr>
        <w:t>. completed Fall 2022</w:t>
      </w:r>
      <w:r>
        <w:rPr>
          <w:rFonts w:ascii="Times New Roman" w:hAnsi="Times New Roman"/>
        </w:rPr>
        <w:t>)</w:t>
      </w:r>
    </w:p>
    <w:p w14:paraId="53CB397E" w14:textId="25440E7A" w:rsidR="00A92F2E" w:rsidRDefault="00A92F2E" w:rsidP="002C7E93">
      <w:pPr>
        <w:pStyle w:val="ListParagraph"/>
        <w:numPr>
          <w:ilvl w:val="0"/>
          <w:numId w:val="28"/>
        </w:numPr>
        <w:rPr>
          <w:rFonts w:ascii="Times New Roman" w:hAnsi="Times New Roman"/>
        </w:rPr>
      </w:pPr>
      <w:r>
        <w:rPr>
          <w:rFonts w:ascii="Times New Roman" w:hAnsi="Times New Roman"/>
        </w:rPr>
        <w:t>Faculty Annual Evaluation Working Group (executive co-sponsor, 2022-2023)</w:t>
      </w:r>
    </w:p>
    <w:p w14:paraId="163E6347" w14:textId="44136666" w:rsidR="00E876E6" w:rsidRPr="006C1EC3" w:rsidRDefault="00E876E6" w:rsidP="002C7E93">
      <w:pPr>
        <w:pStyle w:val="ListParagraph"/>
        <w:numPr>
          <w:ilvl w:val="0"/>
          <w:numId w:val="28"/>
        </w:numPr>
        <w:rPr>
          <w:rFonts w:ascii="Times New Roman" w:hAnsi="Times New Roman"/>
        </w:rPr>
      </w:pPr>
      <w:r>
        <w:rPr>
          <w:rFonts w:ascii="Times New Roman" w:hAnsi="Times New Roman"/>
        </w:rPr>
        <w:t>50</w:t>
      </w:r>
      <w:r w:rsidRPr="00E876E6">
        <w:rPr>
          <w:rFonts w:ascii="Times New Roman" w:hAnsi="Times New Roman"/>
          <w:vertAlign w:val="superscript"/>
        </w:rPr>
        <w:t>th</w:t>
      </w:r>
      <w:r>
        <w:rPr>
          <w:rFonts w:ascii="Times New Roman" w:hAnsi="Times New Roman"/>
        </w:rPr>
        <w:t xml:space="preserve"> Anniversary Committee</w:t>
      </w:r>
      <w:r w:rsidR="006101AE">
        <w:rPr>
          <w:rFonts w:ascii="Times New Roman" w:hAnsi="Times New Roman"/>
        </w:rPr>
        <w:t xml:space="preserve"> (completed Nov. 2021)</w:t>
      </w:r>
    </w:p>
    <w:p w14:paraId="25BEC40B" w14:textId="77777777" w:rsidR="001D5422" w:rsidRDefault="001D5422" w:rsidP="00A536F6">
      <w:pPr>
        <w:pStyle w:val="ListParagraph"/>
        <w:ind w:left="0"/>
        <w:rPr>
          <w:rFonts w:ascii="Times New Roman" w:hAnsi="Times New Roman"/>
        </w:rPr>
      </w:pPr>
    </w:p>
    <w:p w14:paraId="2C53CF5F" w14:textId="4ECA8D7A" w:rsidR="00DE704C" w:rsidRDefault="00DE704C" w:rsidP="00A536F6">
      <w:pPr>
        <w:pStyle w:val="ListParagraph"/>
        <w:ind w:left="0"/>
        <w:rPr>
          <w:rFonts w:ascii="Times New Roman" w:hAnsi="Times New Roman"/>
        </w:rPr>
      </w:pPr>
      <w:r>
        <w:rPr>
          <w:rFonts w:ascii="Times New Roman" w:hAnsi="Times New Roman"/>
        </w:rPr>
        <w:t>Academic Integrity Task Force, Spring 2023</w:t>
      </w:r>
    </w:p>
    <w:p w14:paraId="4BA267E6" w14:textId="77777777" w:rsidR="00DE704C" w:rsidRDefault="00DE704C" w:rsidP="00A536F6">
      <w:pPr>
        <w:pStyle w:val="ListParagraph"/>
        <w:ind w:left="0"/>
        <w:rPr>
          <w:rFonts w:ascii="Times New Roman" w:hAnsi="Times New Roman"/>
        </w:rPr>
      </w:pPr>
    </w:p>
    <w:p w14:paraId="575292A2" w14:textId="1B9B352D" w:rsidR="00444759" w:rsidRDefault="00444759" w:rsidP="00A536F6">
      <w:pPr>
        <w:pStyle w:val="ListParagraph"/>
        <w:ind w:left="0"/>
        <w:rPr>
          <w:rFonts w:ascii="Times New Roman" w:hAnsi="Times New Roman"/>
        </w:rPr>
      </w:pPr>
      <w:r>
        <w:rPr>
          <w:rFonts w:ascii="Times New Roman" w:hAnsi="Times New Roman"/>
        </w:rPr>
        <w:t>Presidential Awards Committee, Spring 2022</w:t>
      </w:r>
    </w:p>
    <w:p w14:paraId="6E22388C" w14:textId="77777777" w:rsidR="00444759" w:rsidRDefault="00444759" w:rsidP="00A536F6">
      <w:pPr>
        <w:pStyle w:val="ListParagraph"/>
        <w:ind w:left="0"/>
        <w:rPr>
          <w:rFonts w:ascii="Times New Roman" w:hAnsi="Times New Roman"/>
        </w:rPr>
      </w:pPr>
    </w:p>
    <w:p w14:paraId="2FC73AA1" w14:textId="15D02B85" w:rsidR="00C54E6D" w:rsidRDefault="00C54E6D" w:rsidP="00A536F6">
      <w:pPr>
        <w:pStyle w:val="ListParagraph"/>
        <w:ind w:left="0"/>
        <w:rPr>
          <w:rFonts w:ascii="Times New Roman" w:hAnsi="Times New Roman"/>
        </w:rPr>
      </w:pPr>
      <w:r>
        <w:rPr>
          <w:rFonts w:ascii="Times New Roman" w:hAnsi="Times New Roman"/>
        </w:rPr>
        <w:t>Mason Core Assessment Council, 2022-present</w:t>
      </w:r>
    </w:p>
    <w:p w14:paraId="55E1A9AE" w14:textId="77777777" w:rsidR="00C54E6D" w:rsidRDefault="00C54E6D" w:rsidP="00A536F6">
      <w:pPr>
        <w:pStyle w:val="ListParagraph"/>
        <w:ind w:left="0"/>
        <w:rPr>
          <w:rFonts w:ascii="Times New Roman" w:hAnsi="Times New Roman"/>
        </w:rPr>
      </w:pPr>
    </w:p>
    <w:p w14:paraId="415D4D78" w14:textId="7E5C2368" w:rsidR="00A536F6" w:rsidRDefault="00326DA2" w:rsidP="00A536F6">
      <w:pPr>
        <w:pStyle w:val="ListParagraph"/>
        <w:ind w:left="0"/>
        <w:rPr>
          <w:rFonts w:ascii="Times New Roman" w:hAnsi="Times New Roman"/>
        </w:rPr>
      </w:pPr>
      <w:r w:rsidRPr="00D91B6B">
        <w:rPr>
          <w:rFonts w:ascii="Times New Roman" w:hAnsi="Times New Roman"/>
        </w:rPr>
        <w:t xml:space="preserve">Mason Core </w:t>
      </w:r>
      <w:r w:rsidR="0020782C">
        <w:rPr>
          <w:rFonts w:ascii="Times New Roman" w:hAnsi="Times New Roman"/>
        </w:rPr>
        <w:t>C</w:t>
      </w:r>
      <w:r w:rsidR="00A536F6" w:rsidRPr="00D91B6B">
        <w:rPr>
          <w:rFonts w:ascii="Times New Roman" w:hAnsi="Times New Roman"/>
        </w:rPr>
        <w:t>ommittee, 2013</w:t>
      </w:r>
      <w:r w:rsidR="00E63A06">
        <w:rPr>
          <w:rFonts w:ascii="Times New Roman" w:hAnsi="Times New Roman"/>
        </w:rPr>
        <w:t>-2021</w:t>
      </w:r>
    </w:p>
    <w:p w14:paraId="2FC44D1A" w14:textId="62091F67" w:rsidR="00AE39BD" w:rsidRDefault="00AE39BD" w:rsidP="00AE39BD">
      <w:pPr>
        <w:pStyle w:val="ListParagraph"/>
        <w:numPr>
          <w:ilvl w:val="0"/>
          <w:numId w:val="23"/>
        </w:numPr>
        <w:rPr>
          <w:rFonts w:ascii="Times New Roman" w:hAnsi="Times New Roman"/>
        </w:rPr>
      </w:pPr>
      <w:r>
        <w:rPr>
          <w:rFonts w:ascii="Times New Roman" w:hAnsi="Times New Roman"/>
        </w:rPr>
        <w:t>Co-chair, Fall 2017-</w:t>
      </w:r>
      <w:r w:rsidR="00E63A06">
        <w:rPr>
          <w:rFonts w:ascii="Times New Roman" w:hAnsi="Times New Roman"/>
        </w:rPr>
        <w:t>2021</w:t>
      </w:r>
    </w:p>
    <w:p w14:paraId="1306A92F" w14:textId="6C80FD5C" w:rsidR="00C12D10" w:rsidRDefault="00C12D10" w:rsidP="00AE39BD">
      <w:pPr>
        <w:pStyle w:val="ListParagraph"/>
        <w:numPr>
          <w:ilvl w:val="0"/>
          <w:numId w:val="23"/>
        </w:numPr>
        <w:rPr>
          <w:rFonts w:ascii="Times New Roman" w:hAnsi="Times New Roman"/>
        </w:rPr>
      </w:pPr>
      <w:r>
        <w:rPr>
          <w:rFonts w:ascii="Times New Roman" w:hAnsi="Times New Roman"/>
        </w:rPr>
        <w:t>Just Society working group, 2021-2022</w:t>
      </w:r>
    </w:p>
    <w:p w14:paraId="18CEA7A7" w14:textId="77777777" w:rsidR="000F2FDB" w:rsidRDefault="000F2FDB" w:rsidP="00A536F6">
      <w:pPr>
        <w:pStyle w:val="ListParagraph"/>
        <w:ind w:left="0"/>
        <w:rPr>
          <w:rFonts w:ascii="Times New Roman" w:hAnsi="Times New Roman"/>
        </w:rPr>
      </w:pPr>
    </w:p>
    <w:p w14:paraId="4B0276E7" w14:textId="27947023" w:rsidR="00A5148F" w:rsidRDefault="00A5148F" w:rsidP="00A536F6">
      <w:pPr>
        <w:pStyle w:val="ListParagraph"/>
        <w:ind w:left="0"/>
        <w:rPr>
          <w:rFonts w:ascii="Times New Roman" w:hAnsi="Times New Roman"/>
        </w:rPr>
      </w:pPr>
      <w:r>
        <w:rPr>
          <w:rFonts w:ascii="Times New Roman" w:hAnsi="Times New Roman"/>
        </w:rPr>
        <w:t>Nomination</w:t>
      </w:r>
      <w:r w:rsidR="00E334C9">
        <w:rPr>
          <w:rFonts w:ascii="Times New Roman" w:hAnsi="Times New Roman"/>
        </w:rPr>
        <w:t>s</w:t>
      </w:r>
      <w:r>
        <w:rPr>
          <w:rFonts w:ascii="Times New Roman" w:hAnsi="Times New Roman"/>
        </w:rPr>
        <w:t xml:space="preserve"> Committee, May 2018-</w:t>
      </w:r>
      <w:r w:rsidR="00E63A06">
        <w:rPr>
          <w:rFonts w:ascii="Times New Roman" w:hAnsi="Times New Roman"/>
        </w:rPr>
        <w:t>2021</w:t>
      </w:r>
    </w:p>
    <w:p w14:paraId="38984F77" w14:textId="71672CA0" w:rsidR="00A5148F" w:rsidRDefault="00A5148F" w:rsidP="00A5148F">
      <w:pPr>
        <w:pStyle w:val="ListParagraph"/>
        <w:numPr>
          <w:ilvl w:val="0"/>
          <w:numId w:val="23"/>
        </w:numPr>
        <w:rPr>
          <w:rFonts w:ascii="Times New Roman" w:hAnsi="Times New Roman"/>
        </w:rPr>
      </w:pPr>
      <w:r>
        <w:rPr>
          <w:rFonts w:ascii="Times New Roman" w:hAnsi="Times New Roman"/>
        </w:rPr>
        <w:t>Chair, May 2018-</w:t>
      </w:r>
      <w:r w:rsidR="00E63A06">
        <w:rPr>
          <w:rFonts w:ascii="Times New Roman" w:hAnsi="Times New Roman"/>
        </w:rPr>
        <w:t>2021</w:t>
      </w:r>
    </w:p>
    <w:bookmarkEnd w:id="17"/>
    <w:p w14:paraId="462D5003" w14:textId="77777777" w:rsidR="00A5148F" w:rsidRPr="00A5148F" w:rsidRDefault="00A5148F" w:rsidP="00A5148F">
      <w:pPr>
        <w:ind w:left="360"/>
      </w:pPr>
    </w:p>
    <w:p w14:paraId="2D46A25C" w14:textId="14C735BA" w:rsidR="00042EFE" w:rsidRDefault="00042EFE" w:rsidP="00433F43">
      <w:pPr>
        <w:pStyle w:val="ListParagraph"/>
        <w:ind w:left="0"/>
        <w:rPr>
          <w:rFonts w:ascii="Times New Roman" w:hAnsi="Times New Roman"/>
        </w:rPr>
      </w:pPr>
      <w:bookmarkStart w:id="18" w:name="_Hlk63019139"/>
      <w:r>
        <w:rPr>
          <w:rFonts w:ascii="Times New Roman" w:hAnsi="Times New Roman"/>
        </w:rPr>
        <w:t>Anti-Racism and Inclusive Excellence Curriculum</w:t>
      </w:r>
      <w:r w:rsidR="000351C5">
        <w:rPr>
          <w:rFonts w:ascii="Times New Roman" w:hAnsi="Times New Roman"/>
        </w:rPr>
        <w:t xml:space="preserve"> and Pedagogy</w:t>
      </w:r>
      <w:r>
        <w:rPr>
          <w:rFonts w:ascii="Times New Roman" w:hAnsi="Times New Roman"/>
        </w:rPr>
        <w:t xml:space="preserve"> Subcommittee, Fall 2020-</w:t>
      </w:r>
      <w:r w:rsidR="000351C5">
        <w:rPr>
          <w:rFonts w:ascii="Times New Roman" w:hAnsi="Times New Roman"/>
        </w:rPr>
        <w:t>Spring 2021</w:t>
      </w:r>
    </w:p>
    <w:bookmarkEnd w:id="18"/>
    <w:p w14:paraId="73E185FD" w14:textId="77777777" w:rsidR="00042EFE" w:rsidRDefault="00042EFE" w:rsidP="00433F43">
      <w:pPr>
        <w:pStyle w:val="ListParagraph"/>
        <w:ind w:left="0"/>
        <w:rPr>
          <w:rFonts w:ascii="Times New Roman" w:hAnsi="Times New Roman"/>
        </w:rPr>
      </w:pPr>
    </w:p>
    <w:p w14:paraId="5C091522" w14:textId="57B1516E" w:rsidR="00461AA5" w:rsidRDefault="00461AA5" w:rsidP="00433F43">
      <w:pPr>
        <w:pStyle w:val="ListParagraph"/>
        <w:ind w:left="0"/>
        <w:rPr>
          <w:rFonts w:ascii="Times New Roman" w:hAnsi="Times New Roman"/>
        </w:rPr>
      </w:pPr>
      <w:bookmarkStart w:id="19" w:name="_Hlk63019254"/>
      <w:r>
        <w:rPr>
          <w:rFonts w:ascii="Times New Roman" w:hAnsi="Times New Roman"/>
        </w:rPr>
        <w:t xml:space="preserve">Course Clusters Planning Team, </w:t>
      </w:r>
      <w:r w:rsidR="00FB22AC">
        <w:rPr>
          <w:rFonts w:ascii="Times New Roman" w:hAnsi="Times New Roman"/>
        </w:rPr>
        <w:t>2021-2022</w:t>
      </w:r>
    </w:p>
    <w:p w14:paraId="4196FD64" w14:textId="77777777" w:rsidR="00461AA5" w:rsidRDefault="00461AA5" w:rsidP="00433F43">
      <w:pPr>
        <w:pStyle w:val="ListParagraph"/>
        <w:ind w:left="0"/>
        <w:rPr>
          <w:rFonts w:ascii="Times New Roman" w:hAnsi="Times New Roman"/>
        </w:rPr>
      </w:pPr>
    </w:p>
    <w:p w14:paraId="1E2FFAB1" w14:textId="5994C01A" w:rsidR="00433F43" w:rsidRDefault="00433F43" w:rsidP="00433F43">
      <w:pPr>
        <w:pStyle w:val="ListParagraph"/>
        <w:ind w:left="0"/>
        <w:rPr>
          <w:rFonts w:ascii="Times New Roman" w:hAnsi="Times New Roman"/>
        </w:rPr>
      </w:pPr>
      <w:r>
        <w:rPr>
          <w:rFonts w:ascii="Times New Roman" w:hAnsi="Times New Roman"/>
        </w:rPr>
        <w:t>ADVANCE Advisory Committee, 2019-</w:t>
      </w:r>
      <w:r w:rsidR="00FB22AC">
        <w:rPr>
          <w:rFonts w:ascii="Times New Roman" w:hAnsi="Times New Roman"/>
        </w:rPr>
        <w:t>2020</w:t>
      </w:r>
      <w:r w:rsidR="005F6482">
        <w:rPr>
          <w:rFonts w:ascii="Times New Roman" w:hAnsi="Times New Roman"/>
        </w:rPr>
        <w:t>.</w:t>
      </w:r>
    </w:p>
    <w:bookmarkEnd w:id="19"/>
    <w:p w14:paraId="4867F9B2" w14:textId="77777777" w:rsidR="00433F43" w:rsidRDefault="00433F43" w:rsidP="00433F43">
      <w:pPr>
        <w:pStyle w:val="ListParagraph"/>
        <w:ind w:left="0"/>
        <w:rPr>
          <w:rFonts w:ascii="Times New Roman" w:hAnsi="Times New Roman"/>
        </w:rPr>
      </w:pPr>
    </w:p>
    <w:p w14:paraId="31B11ECF" w14:textId="7F7D53BD" w:rsidR="00433F43" w:rsidRDefault="00433F43" w:rsidP="00433F43">
      <w:pPr>
        <w:pStyle w:val="ListParagraph"/>
        <w:ind w:left="0"/>
        <w:rPr>
          <w:rFonts w:ascii="Times New Roman" w:hAnsi="Times New Roman"/>
        </w:rPr>
      </w:pPr>
      <w:bookmarkStart w:id="20" w:name="_Hlk63019273"/>
      <w:r>
        <w:rPr>
          <w:rFonts w:ascii="Times New Roman" w:hAnsi="Times New Roman"/>
        </w:rPr>
        <w:t>Stearns Center Coordinating Circle, Spring 2018-</w:t>
      </w:r>
      <w:r w:rsidR="00FB22AC">
        <w:rPr>
          <w:rFonts w:ascii="Times New Roman" w:hAnsi="Times New Roman"/>
        </w:rPr>
        <w:t>2020</w:t>
      </w:r>
      <w:r>
        <w:rPr>
          <w:rFonts w:ascii="Times New Roman" w:hAnsi="Times New Roman"/>
        </w:rPr>
        <w:t>.</w:t>
      </w:r>
    </w:p>
    <w:p w14:paraId="55BB8EF3" w14:textId="77777777" w:rsidR="00433F43" w:rsidRDefault="00433F43" w:rsidP="00433F43">
      <w:pPr>
        <w:pStyle w:val="ListParagraph"/>
        <w:ind w:left="0"/>
        <w:rPr>
          <w:rFonts w:ascii="Times New Roman" w:hAnsi="Times New Roman"/>
        </w:rPr>
      </w:pPr>
    </w:p>
    <w:p w14:paraId="44AB4BA7" w14:textId="6219C9CD" w:rsidR="00433F43" w:rsidRDefault="002A0407" w:rsidP="00A536F6">
      <w:pPr>
        <w:pStyle w:val="ListParagraph"/>
        <w:ind w:left="0"/>
        <w:rPr>
          <w:rFonts w:ascii="Times New Roman" w:hAnsi="Times New Roman"/>
        </w:rPr>
      </w:pPr>
      <w:r>
        <w:rPr>
          <w:rFonts w:ascii="Times New Roman" w:hAnsi="Times New Roman"/>
        </w:rPr>
        <w:t>Faculty Interests Working Group</w:t>
      </w:r>
      <w:r w:rsidR="00801C16">
        <w:rPr>
          <w:rFonts w:ascii="Times New Roman" w:hAnsi="Times New Roman"/>
        </w:rPr>
        <w:t xml:space="preserve"> (Online University Exp</w:t>
      </w:r>
      <w:r w:rsidR="003B0E1B">
        <w:rPr>
          <w:rFonts w:ascii="Times New Roman" w:hAnsi="Times New Roman"/>
        </w:rPr>
        <w:t>ansion</w:t>
      </w:r>
      <w:r w:rsidR="00801C16">
        <w:rPr>
          <w:rFonts w:ascii="Times New Roman" w:hAnsi="Times New Roman"/>
        </w:rPr>
        <w:t xml:space="preserve"> Working Group #6),</w:t>
      </w:r>
      <w:r>
        <w:rPr>
          <w:rFonts w:ascii="Times New Roman" w:hAnsi="Times New Roman"/>
        </w:rPr>
        <w:t xml:space="preserve"> Fall 2019-</w:t>
      </w:r>
      <w:r w:rsidR="00896165">
        <w:rPr>
          <w:rFonts w:ascii="Times New Roman" w:hAnsi="Times New Roman"/>
        </w:rPr>
        <w:t>Spring 2020</w:t>
      </w:r>
      <w:r>
        <w:rPr>
          <w:rFonts w:ascii="Times New Roman" w:hAnsi="Times New Roman"/>
        </w:rPr>
        <w:t>.</w:t>
      </w:r>
    </w:p>
    <w:p w14:paraId="247680E7" w14:textId="77777777" w:rsidR="00433F43" w:rsidRDefault="00433F43" w:rsidP="00A536F6">
      <w:pPr>
        <w:pStyle w:val="ListParagraph"/>
        <w:ind w:left="0"/>
        <w:rPr>
          <w:rFonts w:ascii="Times New Roman" w:hAnsi="Times New Roman"/>
        </w:rPr>
      </w:pPr>
    </w:p>
    <w:p w14:paraId="53635D61" w14:textId="465776D4" w:rsidR="0020782C" w:rsidRDefault="0020782C" w:rsidP="00A536F6">
      <w:pPr>
        <w:pStyle w:val="ListParagraph"/>
        <w:ind w:left="0"/>
        <w:rPr>
          <w:rFonts w:ascii="Times New Roman" w:hAnsi="Times New Roman"/>
        </w:rPr>
      </w:pPr>
      <w:r>
        <w:rPr>
          <w:rFonts w:ascii="Times New Roman" w:hAnsi="Times New Roman"/>
        </w:rPr>
        <w:t>Multilingual Academic Support Committee, Spring 2017-</w:t>
      </w:r>
      <w:r w:rsidR="00E334C9">
        <w:rPr>
          <w:rFonts w:ascii="Times New Roman" w:hAnsi="Times New Roman"/>
        </w:rPr>
        <w:t>Spring 2019</w:t>
      </w:r>
      <w:r>
        <w:rPr>
          <w:rFonts w:ascii="Times New Roman" w:hAnsi="Times New Roman"/>
        </w:rPr>
        <w:t>.</w:t>
      </w:r>
    </w:p>
    <w:p w14:paraId="1DB2DCAA" w14:textId="4DCD1FCC" w:rsidR="00AF4CA9" w:rsidRDefault="00AF4CA9" w:rsidP="00AF4CA9">
      <w:pPr>
        <w:pStyle w:val="ListParagraph"/>
        <w:numPr>
          <w:ilvl w:val="0"/>
          <w:numId w:val="23"/>
        </w:numPr>
        <w:rPr>
          <w:rFonts w:ascii="Times New Roman" w:hAnsi="Times New Roman"/>
        </w:rPr>
      </w:pPr>
      <w:r>
        <w:rPr>
          <w:rFonts w:ascii="Times New Roman" w:hAnsi="Times New Roman"/>
        </w:rPr>
        <w:t>Assessment Subcommittee</w:t>
      </w:r>
    </w:p>
    <w:p w14:paraId="2602275C" w14:textId="77777777" w:rsidR="00AC383A" w:rsidRDefault="00AC383A" w:rsidP="00A536F6">
      <w:pPr>
        <w:pStyle w:val="ListParagraph"/>
        <w:ind w:left="0"/>
        <w:rPr>
          <w:rFonts w:ascii="Times New Roman" w:hAnsi="Times New Roman"/>
        </w:rPr>
      </w:pPr>
    </w:p>
    <w:p w14:paraId="3B5BFB38" w14:textId="137EDE54" w:rsidR="009A3E20" w:rsidRDefault="00731BFF" w:rsidP="00A536F6">
      <w:pPr>
        <w:pStyle w:val="ListParagraph"/>
        <w:ind w:left="0"/>
        <w:rPr>
          <w:rFonts w:ascii="Times New Roman" w:hAnsi="Times New Roman"/>
        </w:rPr>
      </w:pPr>
      <w:r>
        <w:rPr>
          <w:rFonts w:ascii="Times New Roman" w:hAnsi="Times New Roman"/>
        </w:rPr>
        <w:t>Diversity, Inclusion, and Well-Being Working Group, 2018-201</w:t>
      </w:r>
      <w:r w:rsidR="00B748F5">
        <w:rPr>
          <w:rFonts w:ascii="Times New Roman" w:hAnsi="Times New Roman"/>
        </w:rPr>
        <w:t>9</w:t>
      </w:r>
      <w:r>
        <w:rPr>
          <w:rFonts w:ascii="Times New Roman" w:hAnsi="Times New Roman"/>
        </w:rPr>
        <w:t>.</w:t>
      </w:r>
    </w:p>
    <w:p w14:paraId="52C156DA" w14:textId="1E274389" w:rsidR="005B5948" w:rsidRDefault="005B5948" w:rsidP="00A536F6">
      <w:pPr>
        <w:pStyle w:val="ListParagraph"/>
        <w:ind w:left="0"/>
        <w:rPr>
          <w:rFonts w:ascii="Times New Roman" w:hAnsi="Times New Roman"/>
        </w:rPr>
      </w:pPr>
    </w:p>
    <w:p w14:paraId="6356AB32" w14:textId="4F2C5B1D" w:rsidR="00F56F26" w:rsidRDefault="00F56F26" w:rsidP="00A536F6">
      <w:pPr>
        <w:pStyle w:val="ListParagraph"/>
        <w:ind w:left="0"/>
        <w:rPr>
          <w:rFonts w:ascii="Times New Roman" w:hAnsi="Times New Roman"/>
        </w:rPr>
      </w:pPr>
      <w:r>
        <w:rPr>
          <w:rFonts w:ascii="Times New Roman" w:hAnsi="Times New Roman"/>
        </w:rPr>
        <w:t>Three Minute Thesis (3MT) judge, 2018, 2020</w:t>
      </w:r>
      <w:r w:rsidR="00896165">
        <w:rPr>
          <w:rFonts w:ascii="Times New Roman" w:hAnsi="Times New Roman"/>
        </w:rPr>
        <w:t>, 2022</w:t>
      </w:r>
    </w:p>
    <w:p w14:paraId="69FDB311" w14:textId="77777777" w:rsidR="00F56F26" w:rsidRDefault="00F56F26" w:rsidP="00A536F6">
      <w:pPr>
        <w:pStyle w:val="ListParagraph"/>
        <w:ind w:left="0"/>
        <w:rPr>
          <w:rFonts w:ascii="Times New Roman" w:hAnsi="Times New Roman"/>
        </w:rPr>
      </w:pPr>
    </w:p>
    <w:p w14:paraId="5E2DDC49" w14:textId="77777777" w:rsidR="00102F21" w:rsidRDefault="00102F21" w:rsidP="00A536F6">
      <w:pPr>
        <w:pStyle w:val="ListParagraph"/>
        <w:ind w:left="0"/>
        <w:rPr>
          <w:rFonts w:ascii="Times New Roman" w:hAnsi="Times New Roman"/>
        </w:rPr>
      </w:pPr>
      <w:r>
        <w:rPr>
          <w:rFonts w:ascii="Times New Roman" w:hAnsi="Times New Roman"/>
        </w:rPr>
        <w:t>Search Committees</w:t>
      </w:r>
    </w:p>
    <w:p w14:paraId="654C8DF6" w14:textId="3F9A4D43" w:rsidR="00FB22AC" w:rsidRDefault="00FB22AC" w:rsidP="00102F21">
      <w:pPr>
        <w:pStyle w:val="ListParagraph"/>
        <w:numPr>
          <w:ilvl w:val="0"/>
          <w:numId w:val="23"/>
        </w:numPr>
        <w:rPr>
          <w:rFonts w:ascii="Times New Roman" w:hAnsi="Times New Roman"/>
        </w:rPr>
      </w:pPr>
      <w:r>
        <w:rPr>
          <w:rFonts w:ascii="Times New Roman" w:hAnsi="Times New Roman"/>
        </w:rPr>
        <w:t>Search Committee member, Vice President of Human Relations search, Summer-Fall 2023</w:t>
      </w:r>
    </w:p>
    <w:p w14:paraId="2068B65C" w14:textId="5447E5ED" w:rsidR="00102F21" w:rsidRDefault="00102F21" w:rsidP="00102F21">
      <w:pPr>
        <w:pStyle w:val="ListParagraph"/>
        <w:numPr>
          <w:ilvl w:val="0"/>
          <w:numId w:val="23"/>
        </w:numPr>
        <w:rPr>
          <w:rFonts w:ascii="Times New Roman" w:hAnsi="Times New Roman"/>
        </w:rPr>
      </w:pPr>
      <w:r>
        <w:rPr>
          <w:rFonts w:ascii="Times New Roman" w:hAnsi="Times New Roman"/>
        </w:rPr>
        <w:t>Chair, Stearns Center Educational Developer search, Spring 2019</w:t>
      </w:r>
    </w:p>
    <w:p w14:paraId="6C28B917" w14:textId="77777777" w:rsidR="00102F21" w:rsidRDefault="00102F21" w:rsidP="00A536F6">
      <w:pPr>
        <w:pStyle w:val="ListParagraph"/>
        <w:ind w:left="0"/>
        <w:rPr>
          <w:rFonts w:ascii="Times New Roman" w:hAnsi="Times New Roman"/>
        </w:rPr>
      </w:pPr>
    </w:p>
    <w:bookmarkEnd w:id="20"/>
    <w:p w14:paraId="7151A71B" w14:textId="77777777" w:rsidR="005B5948" w:rsidRDefault="005B5948" w:rsidP="00A536F6">
      <w:pPr>
        <w:pStyle w:val="ListParagraph"/>
        <w:ind w:left="0"/>
        <w:rPr>
          <w:rFonts w:ascii="Times New Roman" w:hAnsi="Times New Roman"/>
        </w:rPr>
      </w:pPr>
      <w:r>
        <w:rPr>
          <w:rFonts w:ascii="Times New Roman" w:hAnsi="Times New Roman"/>
        </w:rPr>
        <w:t>Academic Policies Committee, Fall 2017-Spring 2018</w:t>
      </w:r>
    </w:p>
    <w:p w14:paraId="6484AB78" w14:textId="77777777" w:rsidR="009A3E20" w:rsidRDefault="009A3E20" w:rsidP="00A536F6">
      <w:pPr>
        <w:pStyle w:val="ListParagraph"/>
        <w:ind w:left="0"/>
        <w:rPr>
          <w:rFonts w:ascii="Times New Roman" w:hAnsi="Times New Roman"/>
        </w:rPr>
      </w:pPr>
    </w:p>
    <w:p w14:paraId="50B313C1" w14:textId="23199067" w:rsidR="000F2FDB" w:rsidRPr="00D91B6B" w:rsidRDefault="000F2FDB" w:rsidP="00A536F6">
      <w:pPr>
        <w:pStyle w:val="ListParagraph"/>
        <w:ind w:left="0"/>
        <w:rPr>
          <w:rFonts w:ascii="Times New Roman" w:hAnsi="Times New Roman"/>
        </w:rPr>
      </w:pPr>
      <w:r>
        <w:rPr>
          <w:rFonts w:ascii="Times New Roman" w:hAnsi="Times New Roman"/>
        </w:rPr>
        <w:t xml:space="preserve">Effective Teaching </w:t>
      </w:r>
      <w:r w:rsidR="00E334C9">
        <w:rPr>
          <w:rFonts w:ascii="Times New Roman" w:hAnsi="Times New Roman"/>
        </w:rPr>
        <w:t>Committee</w:t>
      </w:r>
      <w:r>
        <w:rPr>
          <w:rFonts w:ascii="Times New Roman" w:hAnsi="Times New Roman"/>
        </w:rPr>
        <w:t>, Fall 2016.</w:t>
      </w:r>
    </w:p>
    <w:p w14:paraId="0109A1F1" w14:textId="77777777" w:rsidR="00BB53A8" w:rsidRPr="00D91B6B" w:rsidRDefault="00BB53A8" w:rsidP="00A536F6">
      <w:pPr>
        <w:pStyle w:val="ListParagraph"/>
        <w:ind w:left="0"/>
        <w:rPr>
          <w:rFonts w:ascii="Times New Roman" w:hAnsi="Times New Roman"/>
        </w:rPr>
      </w:pPr>
    </w:p>
    <w:p w14:paraId="69965152" w14:textId="77777777" w:rsidR="008033C7" w:rsidRPr="00D91B6B" w:rsidRDefault="008033C7" w:rsidP="008033C7">
      <w:pPr>
        <w:pStyle w:val="ListParagraph"/>
        <w:ind w:left="0"/>
        <w:rPr>
          <w:rFonts w:ascii="Times New Roman" w:hAnsi="Times New Roman"/>
        </w:rPr>
      </w:pPr>
      <w:proofErr w:type="spellStart"/>
      <w:r w:rsidRPr="00D91B6B">
        <w:rPr>
          <w:rFonts w:ascii="Times New Roman" w:hAnsi="Times New Roman"/>
        </w:rPr>
        <w:t>MasonReads</w:t>
      </w:r>
      <w:proofErr w:type="spellEnd"/>
      <w:r w:rsidRPr="00D91B6B">
        <w:rPr>
          <w:rFonts w:ascii="Times New Roman" w:hAnsi="Times New Roman"/>
        </w:rPr>
        <w:t xml:space="preserve"> Boo</w:t>
      </w:r>
      <w:r>
        <w:rPr>
          <w:rFonts w:ascii="Times New Roman" w:hAnsi="Times New Roman"/>
        </w:rPr>
        <w:t>k Selection Committee, Spring 2016</w:t>
      </w:r>
      <w:r w:rsidRPr="00D91B6B">
        <w:rPr>
          <w:rFonts w:ascii="Times New Roman" w:hAnsi="Times New Roman"/>
        </w:rPr>
        <w:t>.</w:t>
      </w:r>
    </w:p>
    <w:p w14:paraId="46BAAE87" w14:textId="77777777" w:rsidR="008033C7" w:rsidRDefault="008033C7" w:rsidP="00A536F6">
      <w:pPr>
        <w:pStyle w:val="ListParagraph"/>
        <w:ind w:left="0"/>
        <w:rPr>
          <w:rFonts w:ascii="Times New Roman" w:hAnsi="Times New Roman"/>
        </w:rPr>
      </w:pPr>
    </w:p>
    <w:p w14:paraId="02C63A07" w14:textId="77777777" w:rsidR="00BB53A8" w:rsidRPr="00D91B6B" w:rsidRDefault="00BB53A8" w:rsidP="00A536F6">
      <w:pPr>
        <w:pStyle w:val="ListParagraph"/>
        <w:ind w:left="0"/>
        <w:rPr>
          <w:rFonts w:ascii="Times New Roman" w:hAnsi="Times New Roman"/>
        </w:rPr>
      </w:pPr>
      <w:r w:rsidRPr="00D91B6B">
        <w:rPr>
          <w:rFonts w:ascii="Times New Roman" w:hAnsi="Times New Roman"/>
        </w:rPr>
        <w:t>Support for Multilingual Students Working Group, Spring 2015</w:t>
      </w:r>
      <w:r w:rsidR="0014103C" w:rsidRPr="00D91B6B">
        <w:rPr>
          <w:rFonts w:ascii="Times New Roman" w:hAnsi="Times New Roman"/>
        </w:rPr>
        <w:t>.</w:t>
      </w:r>
    </w:p>
    <w:p w14:paraId="09ACCEE0" w14:textId="77777777" w:rsidR="007B7166" w:rsidRPr="00D91B6B" w:rsidRDefault="007B7166" w:rsidP="00A536F6">
      <w:pPr>
        <w:pStyle w:val="ListParagraph"/>
        <w:ind w:left="0"/>
        <w:rPr>
          <w:rFonts w:ascii="Times New Roman" w:hAnsi="Times New Roman"/>
        </w:rPr>
      </w:pPr>
    </w:p>
    <w:p w14:paraId="458920EC" w14:textId="77777777" w:rsidR="007B7166" w:rsidRPr="00D91B6B" w:rsidRDefault="007B7166" w:rsidP="00A536F6">
      <w:pPr>
        <w:pStyle w:val="ListParagraph"/>
        <w:ind w:left="0"/>
        <w:rPr>
          <w:rFonts w:ascii="Times New Roman" w:hAnsi="Times New Roman"/>
        </w:rPr>
      </w:pPr>
      <w:r w:rsidRPr="00D91B6B">
        <w:rPr>
          <w:rFonts w:ascii="Times New Roman" w:hAnsi="Times New Roman"/>
        </w:rPr>
        <w:t>Selected Participant, Faculty Learning Community on the Core Engagement Ser</w:t>
      </w:r>
      <w:r w:rsidR="00B35C9B">
        <w:rPr>
          <w:rFonts w:ascii="Times New Roman" w:hAnsi="Times New Roman"/>
        </w:rPr>
        <w:t>ies on Well-Being, Fall 2015</w:t>
      </w:r>
      <w:r w:rsidRPr="00D91B6B">
        <w:rPr>
          <w:rFonts w:ascii="Times New Roman" w:hAnsi="Times New Roman"/>
        </w:rPr>
        <w:t>.</w:t>
      </w:r>
    </w:p>
    <w:p w14:paraId="38C0DB63" w14:textId="77777777" w:rsidR="00E47246" w:rsidRPr="00D91B6B" w:rsidRDefault="00E47246" w:rsidP="00E47246">
      <w:pPr>
        <w:pStyle w:val="ListParagraph"/>
        <w:ind w:left="0"/>
        <w:rPr>
          <w:rFonts w:ascii="Times New Roman" w:hAnsi="Times New Roman"/>
        </w:rPr>
      </w:pPr>
    </w:p>
    <w:p w14:paraId="59AD3177" w14:textId="77777777" w:rsidR="00E47246" w:rsidRDefault="00DB041B" w:rsidP="00E47246">
      <w:pPr>
        <w:pStyle w:val="ListParagraph"/>
        <w:ind w:left="0"/>
        <w:rPr>
          <w:rFonts w:ascii="Times New Roman" w:hAnsi="Times New Roman"/>
        </w:rPr>
      </w:pPr>
      <w:r w:rsidRPr="00D91B6B">
        <w:rPr>
          <w:rFonts w:ascii="Times New Roman" w:hAnsi="Times New Roman"/>
        </w:rPr>
        <w:t xml:space="preserve">Selected Participant, </w:t>
      </w:r>
      <w:r w:rsidR="00E47246" w:rsidRPr="00D91B6B">
        <w:rPr>
          <w:rFonts w:ascii="Times New Roman" w:hAnsi="Times New Roman"/>
        </w:rPr>
        <w:t>Leadership Legacy, 2014-2015.</w:t>
      </w:r>
    </w:p>
    <w:p w14:paraId="644F8D87" w14:textId="77777777" w:rsidR="00204ED5" w:rsidRPr="00D91B6B" w:rsidRDefault="00204ED5" w:rsidP="00E47246">
      <w:pPr>
        <w:pStyle w:val="ListParagraph"/>
        <w:ind w:left="0"/>
        <w:rPr>
          <w:rFonts w:ascii="Times New Roman" w:hAnsi="Times New Roman"/>
        </w:rPr>
      </w:pPr>
    </w:p>
    <w:p w14:paraId="5AF55214" w14:textId="77777777" w:rsidR="00AC2E92" w:rsidRPr="00D91B6B" w:rsidRDefault="00AC2E92" w:rsidP="00A536F6">
      <w:pPr>
        <w:pStyle w:val="ListParagraph"/>
        <w:ind w:left="0"/>
        <w:rPr>
          <w:rFonts w:ascii="Times New Roman" w:hAnsi="Times New Roman"/>
        </w:rPr>
      </w:pPr>
      <w:r w:rsidRPr="00D91B6B">
        <w:rPr>
          <w:rFonts w:ascii="Times New Roman" w:hAnsi="Times New Roman"/>
        </w:rPr>
        <w:t>Facilitator, Faculty Writing Academy, May 2014</w:t>
      </w:r>
      <w:r w:rsidR="00B5420C" w:rsidRPr="00D91B6B">
        <w:rPr>
          <w:rFonts w:ascii="Times New Roman" w:hAnsi="Times New Roman"/>
        </w:rPr>
        <w:t>, January 2015, May 2015.</w:t>
      </w:r>
    </w:p>
    <w:p w14:paraId="105AA189" w14:textId="77777777" w:rsidR="00BB53A8" w:rsidRPr="00D91B6B" w:rsidRDefault="00BB53A8" w:rsidP="00A536F6">
      <w:pPr>
        <w:pStyle w:val="ListParagraph"/>
        <w:ind w:left="0"/>
        <w:rPr>
          <w:rFonts w:ascii="Times New Roman" w:hAnsi="Times New Roman"/>
        </w:rPr>
      </w:pPr>
    </w:p>
    <w:p w14:paraId="7FF3B731" w14:textId="77777777" w:rsidR="00BB53A8" w:rsidRPr="00D91B6B" w:rsidRDefault="00BB53A8" w:rsidP="00BB53A8">
      <w:pPr>
        <w:pStyle w:val="ListParagraph"/>
        <w:ind w:left="0"/>
        <w:rPr>
          <w:rFonts w:ascii="Times New Roman" w:hAnsi="Times New Roman"/>
        </w:rPr>
      </w:pPr>
      <w:r w:rsidRPr="00D91B6B">
        <w:rPr>
          <w:rFonts w:ascii="Times New Roman" w:hAnsi="Times New Roman"/>
        </w:rPr>
        <w:t xml:space="preserve">Facilitator, Faculty Write-Ins, </w:t>
      </w:r>
      <w:proofErr w:type="gramStart"/>
      <w:r w:rsidRPr="00D91B6B">
        <w:rPr>
          <w:rFonts w:ascii="Times New Roman" w:hAnsi="Times New Roman"/>
        </w:rPr>
        <w:t>Fall</w:t>
      </w:r>
      <w:proofErr w:type="gramEnd"/>
      <w:r w:rsidRPr="00D91B6B">
        <w:rPr>
          <w:rFonts w:ascii="Times New Roman" w:hAnsi="Times New Roman"/>
        </w:rPr>
        <w:t xml:space="preserve"> 2014</w:t>
      </w:r>
      <w:r w:rsidR="007746B4" w:rsidRPr="00D91B6B">
        <w:rPr>
          <w:rFonts w:ascii="Times New Roman" w:hAnsi="Times New Roman"/>
        </w:rPr>
        <w:t>, Fall 2015</w:t>
      </w:r>
      <w:r w:rsidR="007E55AE">
        <w:rPr>
          <w:rFonts w:ascii="Times New Roman" w:hAnsi="Times New Roman"/>
        </w:rPr>
        <w:t>, Spring 2017</w:t>
      </w:r>
      <w:r w:rsidR="000916D3">
        <w:rPr>
          <w:rFonts w:ascii="Times New Roman" w:hAnsi="Times New Roman"/>
        </w:rPr>
        <w:t>, Spring 2018</w:t>
      </w:r>
      <w:r w:rsidR="007E55AE">
        <w:rPr>
          <w:rFonts w:ascii="Times New Roman" w:hAnsi="Times New Roman"/>
        </w:rPr>
        <w:t>.</w:t>
      </w:r>
    </w:p>
    <w:p w14:paraId="43C7DC5F" w14:textId="77777777" w:rsidR="006E064E" w:rsidRDefault="006E064E" w:rsidP="007A119A">
      <w:pPr>
        <w:rPr>
          <w:b/>
          <w:bCs/>
          <w:i/>
        </w:rPr>
      </w:pPr>
    </w:p>
    <w:p w14:paraId="655DEEDE" w14:textId="77777777" w:rsidR="007A119A" w:rsidRPr="00D91B6B" w:rsidRDefault="007A119A" w:rsidP="007A119A">
      <w:pPr>
        <w:rPr>
          <w:b/>
          <w:bCs/>
          <w:i/>
        </w:rPr>
      </w:pPr>
      <w:r w:rsidRPr="00D91B6B">
        <w:rPr>
          <w:b/>
          <w:bCs/>
          <w:i/>
        </w:rPr>
        <w:t>California State University, Los Angeles</w:t>
      </w:r>
    </w:p>
    <w:p w14:paraId="5FA1A9FE" w14:textId="77777777" w:rsidR="007A119A" w:rsidRPr="00D91B6B" w:rsidRDefault="007A119A" w:rsidP="007A119A">
      <w:pPr>
        <w:pStyle w:val="ListParagraph"/>
        <w:ind w:left="0"/>
        <w:rPr>
          <w:rFonts w:ascii="Times New Roman" w:hAnsi="Times New Roman"/>
          <w:b/>
        </w:rPr>
      </w:pPr>
    </w:p>
    <w:p w14:paraId="58034BF7" w14:textId="77777777" w:rsidR="00991766" w:rsidRPr="00D91B6B" w:rsidRDefault="00EF509F" w:rsidP="007A119A">
      <w:pPr>
        <w:pStyle w:val="ListParagraph"/>
        <w:ind w:left="0"/>
        <w:rPr>
          <w:rFonts w:ascii="Times New Roman" w:hAnsi="Times New Roman"/>
        </w:rPr>
      </w:pPr>
      <w:r w:rsidRPr="00D91B6B">
        <w:rPr>
          <w:rFonts w:ascii="Times New Roman" w:hAnsi="Times New Roman"/>
        </w:rPr>
        <w:t xml:space="preserve">Chair, </w:t>
      </w:r>
      <w:r w:rsidR="00991766" w:rsidRPr="00D91B6B">
        <w:rPr>
          <w:rFonts w:ascii="Times New Roman" w:hAnsi="Times New Roman"/>
        </w:rPr>
        <w:t>Center for Effective Teaching and Learning (CETL) Advisory Board, January 2012-</w:t>
      </w:r>
      <w:r w:rsidR="00A536F6" w:rsidRPr="00D91B6B">
        <w:rPr>
          <w:rFonts w:ascii="Times New Roman" w:hAnsi="Times New Roman"/>
        </w:rPr>
        <w:t>June 2013</w:t>
      </w:r>
    </w:p>
    <w:p w14:paraId="118622A4" w14:textId="77777777" w:rsidR="00EF509F" w:rsidRPr="00D91B6B" w:rsidRDefault="00EF509F" w:rsidP="007A119A">
      <w:pPr>
        <w:pStyle w:val="ListParagraph"/>
        <w:ind w:left="0"/>
        <w:rPr>
          <w:rFonts w:ascii="Times New Roman" w:hAnsi="Times New Roman"/>
        </w:rPr>
      </w:pPr>
    </w:p>
    <w:p w14:paraId="61EBB43C" w14:textId="2D5CBAB4" w:rsidR="00EF509F" w:rsidRPr="00D91B6B" w:rsidRDefault="00EF509F" w:rsidP="00EF509F">
      <w:pPr>
        <w:pStyle w:val="ListParagraph"/>
        <w:ind w:left="0"/>
        <w:rPr>
          <w:rFonts w:ascii="Times New Roman" w:hAnsi="Times New Roman"/>
        </w:rPr>
      </w:pPr>
      <w:r w:rsidRPr="00D91B6B">
        <w:rPr>
          <w:rFonts w:ascii="Times New Roman" w:hAnsi="Times New Roman"/>
        </w:rPr>
        <w:t>Educational Effectiveness and Assessment Council, Spring 2011-present.</w:t>
      </w:r>
      <w:r w:rsidR="00914F44">
        <w:rPr>
          <w:rFonts w:ascii="Times New Roman" w:hAnsi="Times New Roman"/>
        </w:rPr>
        <w:t xml:space="preserve"> </w:t>
      </w:r>
      <w:r w:rsidRPr="00D91B6B">
        <w:rPr>
          <w:rFonts w:ascii="Times New Roman" w:hAnsi="Times New Roman"/>
        </w:rPr>
        <w:t>Co-Chair, Fall 2011-</w:t>
      </w:r>
      <w:r w:rsidR="00A536F6" w:rsidRPr="00D91B6B">
        <w:rPr>
          <w:rFonts w:ascii="Times New Roman" w:hAnsi="Times New Roman"/>
        </w:rPr>
        <w:t>Spring 2013</w:t>
      </w:r>
    </w:p>
    <w:p w14:paraId="2A6E46A7" w14:textId="77777777" w:rsidR="00AE0704" w:rsidRPr="00D91B6B" w:rsidRDefault="00AE0704" w:rsidP="00EF509F">
      <w:pPr>
        <w:pStyle w:val="ListParagraph"/>
        <w:ind w:left="0"/>
        <w:rPr>
          <w:rFonts w:ascii="Times New Roman" w:hAnsi="Times New Roman"/>
        </w:rPr>
      </w:pPr>
    </w:p>
    <w:p w14:paraId="63993AE0" w14:textId="77777777" w:rsidR="0093067F" w:rsidRPr="00D91B6B" w:rsidRDefault="0093067F" w:rsidP="00EF509F">
      <w:pPr>
        <w:pStyle w:val="ListParagraph"/>
        <w:ind w:left="0"/>
        <w:rPr>
          <w:rFonts w:ascii="Times New Roman" w:hAnsi="Times New Roman"/>
        </w:rPr>
      </w:pPr>
      <w:r w:rsidRPr="00D91B6B">
        <w:rPr>
          <w:rFonts w:ascii="Times New Roman" w:hAnsi="Times New Roman"/>
        </w:rPr>
        <w:lastRenderedPageBreak/>
        <w:t>Reviewed and provided feedback on half of the campus’s Annual Program Assessment</w:t>
      </w:r>
      <w:r w:rsidR="00DA1B20" w:rsidRPr="00D91B6B">
        <w:rPr>
          <w:rFonts w:ascii="Times New Roman" w:hAnsi="Times New Roman"/>
        </w:rPr>
        <w:t xml:space="preserve"> Reports</w:t>
      </w:r>
      <w:r w:rsidRPr="00D91B6B">
        <w:rPr>
          <w:rFonts w:ascii="Times New Roman" w:hAnsi="Times New Roman"/>
        </w:rPr>
        <w:t>, Fall 2012.</w:t>
      </w:r>
    </w:p>
    <w:p w14:paraId="087484C9" w14:textId="77777777" w:rsidR="005A0BC5" w:rsidRPr="00D91B6B" w:rsidRDefault="005A0BC5" w:rsidP="00EF509F">
      <w:pPr>
        <w:pStyle w:val="ListParagraph"/>
        <w:ind w:left="0"/>
        <w:rPr>
          <w:rFonts w:ascii="Times New Roman" w:hAnsi="Times New Roman"/>
        </w:rPr>
      </w:pPr>
    </w:p>
    <w:p w14:paraId="7916CB96" w14:textId="77777777" w:rsidR="0093067F" w:rsidRPr="00D91B6B" w:rsidRDefault="002C6EE2" w:rsidP="00EF509F">
      <w:pPr>
        <w:pStyle w:val="ListParagraph"/>
        <w:ind w:left="0"/>
        <w:rPr>
          <w:rFonts w:ascii="Times New Roman" w:hAnsi="Times New Roman"/>
        </w:rPr>
      </w:pPr>
      <w:r w:rsidRPr="00D91B6B">
        <w:rPr>
          <w:rFonts w:ascii="Times New Roman" w:hAnsi="Times New Roman"/>
        </w:rPr>
        <w:t xml:space="preserve">Selected </w:t>
      </w:r>
      <w:r w:rsidR="0093067F" w:rsidRPr="00D91B6B">
        <w:rPr>
          <w:rFonts w:ascii="Times New Roman" w:hAnsi="Times New Roman"/>
        </w:rPr>
        <w:t>Participant, General Education Faculty Learning Community, 2012</w:t>
      </w:r>
    </w:p>
    <w:p w14:paraId="7A8D3F03" w14:textId="77777777" w:rsidR="007E116A" w:rsidRPr="00D91B6B" w:rsidRDefault="007E116A" w:rsidP="007A119A">
      <w:pPr>
        <w:pStyle w:val="ListParagraph"/>
        <w:ind w:left="0"/>
        <w:rPr>
          <w:rFonts w:ascii="Times New Roman" w:hAnsi="Times New Roman"/>
        </w:rPr>
      </w:pPr>
    </w:p>
    <w:p w14:paraId="17B74A4E" w14:textId="77777777" w:rsidR="00EF509F" w:rsidRPr="00D91B6B" w:rsidRDefault="00EF509F" w:rsidP="007A119A">
      <w:pPr>
        <w:pStyle w:val="ListParagraph"/>
        <w:ind w:left="0"/>
        <w:rPr>
          <w:rFonts w:ascii="Times New Roman" w:hAnsi="Times New Roman"/>
        </w:rPr>
      </w:pPr>
      <w:r w:rsidRPr="00D91B6B">
        <w:rPr>
          <w:rFonts w:ascii="Times New Roman" w:hAnsi="Times New Roman"/>
        </w:rPr>
        <w:t>Fall Faculty Day Planning Committee, 2012.</w:t>
      </w:r>
    </w:p>
    <w:p w14:paraId="6DAA61AF" w14:textId="77777777" w:rsidR="00EF509F" w:rsidRPr="00D91B6B" w:rsidRDefault="00EF509F" w:rsidP="007A119A">
      <w:pPr>
        <w:pStyle w:val="ListParagraph"/>
        <w:ind w:left="0"/>
        <w:rPr>
          <w:rFonts w:ascii="Times New Roman" w:hAnsi="Times New Roman"/>
        </w:rPr>
      </w:pPr>
    </w:p>
    <w:p w14:paraId="3C725E20" w14:textId="77777777" w:rsidR="00EF509F" w:rsidRPr="00D91B6B" w:rsidRDefault="00EF509F" w:rsidP="007A119A">
      <w:pPr>
        <w:pStyle w:val="ListParagraph"/>
        <w:ind w:left="0"/>
        <w:rPr>
          <w:rFonts w:ascii="Times New Roman" w:hAnsi="Times New Roman"/>
        </w:rPr>
      </w:pPr>
      <w:r w:rsidRPr="00D91B6B">
        <w:rPr>
          <w:rFonts w:ascii="Times New Roman" w:hAnsi="Times New Roman"/>
        </w:rPr>
        <w:t>Alternate, Academic Information Resources Subcommittee, served in Spring 2012</w:t>
      </w:r>
    </w:p>
    <w:p w14:paraId="0A91CCAB" w14:textId="77777777" w:rsidR="00991766" w:rsidRPr="00D91B6B" w:rsidRDefault="00991766" w:rsidP="007A119A">
      <w:pPr>
        <w:pStyle w:val="ListParagraph"/>
        <w:ind w:left="0"/>
        <w:rPr>
          <w:rFonts w:ascii="Times New Roman" w:hAnsi="Times New Roman"/>
        </w:rPr>
      </w:pPr>
    </w:p>
    <w:p w14:paraId="166563D6" w14:textId="77777777" w:rsidR="00991766" w:rsidRPr="00D91B6B" w:rsidRDefault="00991766" w:rsidP="007A119A">
      <w:pPr>
        <w:pStyle w:val="ListParagraph"/>
        <w:ind w:left="0"/>
        <w:rPr>
          <w:rFonts w:ascii="Times New Roman" w:hAnsi="Times New Roman"/>
        </w:rPr>
      </w:pPr>
      <w:r w:rsidRPr="00D91B6B">
        <w:rPr>
          <w:rFonts w:ascii="Times New Roman" w:hAnsi="Times New Roman"/>
        </w:rPr>
        <w:t>Writing Proficiency Exam Grader, Winter 2011, Winter 2012.</w:t>
      </w:r>
    </w:p>
    <w:p w14:paraId="4AB3C68F" w14:textId="77777777" w:rsidR="007A119A" w:rsidRPr="00D91B6B" w:rsidRDefault="007A119A" w:rsidP="007A119A">
      <w:pPr>
        <w:pStyle w:val="ListParagraph"/>
        <w:ind w:left="0"/>
        <w:rPr>
          <w:rFonts w:ascii="Times New Roman" w:hAnsi="Times New Roman"/>
        </w:rPr>
      </w:pPr>
    </w:p>
    <w:p w14:paraId="6DD5302B" w14:textId="77777777" w:rsidR="007A119A" w:rsidRPr="00D91B6B" w:rsidRDefault="007A119A" w:rsidP="007A119A">
      <w:pPr>
        <w:pStyle w:val="ListParagraph"/>
        <w:ind w:left="0"/>
        <w:rPr>
          <w:rFonts w:ascii="Times New Roman" w:hAnsi="Times New Roman"/>
        </w:rPr>
      </w:pPr>
      <w:r w:rsidRPr="00D91B6B">
        <w:rPr>
          <w:rFonts w:ascii="Times New Roman" w:hAnsi="Times New Roman"/>
        </w:rPr>
        <w:t xml:space="preserve">Ad Hoc Transition to Higher Education Committee, </w:t>
      </w:r>
      <w:r w:rsidR="00852350" w:rsidRPr="00D91B6B">
        <w:rPr>
          <w:rFonts w:ascii="Times New Roman" w:hAnsi="Times New Roman"/>
        </w:rPr>
        <w:t xml:space="preserve">Spring </w:t>
      </w:r>
      <w:r w:rsidRPr="00D91B6B">
        <w:rPr>
          <w:rFonts w:ascii="Times New Roman" w:hAnsi="Times New Roman"/>
        </w:rPr>
        <w:t>2011.</w:t>
      </w:r>
    </w:p>
    <w:p w14:paraId="26A5C1C2" w14:textId="77777777" w:rsidR="007A119A" w:rsidRPr="00D91B6B" w:rsidRDefault="007A119A" w:rsidP="007A119A">
      <w:pPr>
        <w:pStyle w:val="ListParagraph"/>
        <w:ind w:left="0"/>
        <w:rPr>
          <w:rFonts w:ascii="Times New Roman" w:hAnsi="Times New Roman"/>
        </w:rPr>
      </w:pPr>
    </w:p>
    <w:p w14:paraId="4006E4C0" w14:textId="77777777" w:rsidR="007A119A" w:rsidRPr="00D91B6B" w:rsidRDefault="007A119A" w:rsidP="007A119A">
      <w:pPr>
        <w:pStyle w:val="ListParagraph"/>
        <w:ind w:left="0"/>
        <w:rPr>
          <w:rFonts w:ascii="Times New Roman" w:hAnsi="Times New Roman"/>
        </w:rPr>
      </w:pPr>
      <w:r w:rsidRPr="00D91B6B">
        <w:rPr>
          <w:rFonts w:ascii="Times New Roman" w:hAnsi="Times New Roman"/>
        </w:rPr>
        <w:t>Drug and Alcohol Awareness Committee, 2010-</w:t>
      </w:r>
      <w:r w:rsidR="00A536F6" w:rsidRPr="00D91B6B">
        <w:rPr>
          <w:rFonts w:ascii="Times New Roman" w:hAnsi="Times New Roman"/>
        </w:rPr>
        <w:t>2013</w:t>
      </w:r>
      <w:r w:rsidRPr="00D91B6B">
        <w:rPr>
          <w:rFonts w:ascii="Times New Roman" w:hAnsi="Times New Roman"/>
        </w:rPr>
        <w:t>.</w:t>
      </w:r>
    </w:p>
    <w:p w14:paraId="63827935" w14:textId="77777777" w:rsidR="007A119A" w:rsidRPr="00D91B6B" w:rsidRDefault="007A119A" w:rsidP="007A119A">
      <w:pPr>
        <w:numPr>
          <w:ilvl w:val="0"/>
          <w:numId w:val="16"/>
        </w:numPr>
        <w:rPr>
          <w:bCs/>
        </w:rPr>
      </w:pPr>
      <w:r w:rsidRPr="00D91B6B">
        <w:rPr>
          <w:bCs/>
        </w:rPr>
        <w:t>Planning Committee, CSU Alcohol and Other Drugs Education Conference for Institutions of Higher Learning, April 14-15, 2011.</w:t>
      </w:r>
    </w:p>
    <w:p w14:paraId="1F70CFD5" w14:textId="77777777" w:rsidR="007A119A" w:rsidRPr="00D91B6B" w:rsidRDefault="007A119A" w:rsidP="007A119A">
      <w:pPr>
        <w:pStyle w:val="ListParagraph"/>
        <w:ind w:left="0"/>
        <w:rPr>
          <w:rFonts w:ascii="Times New Roman" w:hAnsi="Times New Roman"/>
        </w:rPr>
      </w:pPr>
    </w:p>
    <w:p w14:paraId="45E1CF3B" w14:textId="77777777" w:rsidR="007A119A" w:rsidRPr="00D91B6B" w:rsidRDefault="007A119A" w:rsidP="007A119A">
      <w:pPr>
        <w:pStyle w:val="ListParagraph"/>
        <w:ind w:left="0"/>
        <w:rPr>
          <w:rFonts w:ascii="Times New Roman" w:hAnsi="Times New Roman"/>
        </w:rPr>
      </w:pPr>
      <w:r w:rsidRPr="00D91B6B">
        <w:rPr>
          <w:rFonts w:ascii="Times New Roman" w:hAnsi="Times New Roman"/>
        </w:rPr>
        <w:t>Alternate on the General Education Subcommittee of the Academic Senate, 2010-</w:t>
      </w:r>
      <w:r w:rsidR="00A536F6" w:rsidRPr="00D91B6B">
        <w:rPr>
          <w:rFonts w:ascii="Times New Roman" w:hAnsi="Times New Roman"/>
        </w:rPr>
        <w:t>2013</w:t>
      </w:r>
      <w:r w:rsidRPr="00D91B6B">
        <w:rPr>
          <w:rFonts w:ascii="Times New Roman" w:hAnsi="Times New Roman"/>
        </w:rPr>
        <w:t>.</w:t>
      </w:r>
    </w:p>
    <w:p w14:paraId="02D7F4C3" w14:textId="77777777" w:rsidR="007A119A" w:rsidRPr="00D91B6B" w:rsidRDefault="007A119A" w:rsidP="007A119A">
      <w:pPr>
        <w:pStyle w:val="ListParagraph"/>
        <w:ind w:left="0"/>
        <w:rPr>
          <w:rFonts w:ascii="Times New Roman" w:hAnsi="Times New Roman"/>
        </w:rPr>
      </w:pPr>
    </w:p>
    <w:p w14:paraId="31D586A7" w14:textId="77777777" w:rsidR="007A119A" w:rsidRPr="00D91B6B" w:rsidRDefault="007A119A" w:rsidP="007A119A">
      <w:pPr>
        <w:pStyle w:val="ListParagraph"/>
        <w:ind w:left="0"/>
        <w:rPr>
          <w:rFonts w:ascii="Times New Roman" w:hAnsi="Times New Roman"/>
        </w:rPr>
      </w:pPr>
      <w:r w:rsidRPr="00D91B6B">
        <w:rPr>
          <w:rFonts w:ascii="Times New Roman" w:hAnsi="Times New Roman"/>
        </w:rPr>
        <w:t>Faculty Collegiality work group, Spring 2010.</w:t>
      </w:r>
    </w:p>
    <w:p w14:paraId="16294E3B" w14:textId="77777777" w:rsidR="00D75915" w:rsidRDefault="00D75915" w:rsidP="007A119A">
      <w:pPr>
        <w:rPr>
          <w:b/>
          <w:bCs/>
          <w:i/>
        </w:rPr>
      </w:pPr>
    </w:p>
    <w:p w14:paraId="52026494" w14:textId="2CF38B07" w:rsidR="007A119A" w:rsidRPr="00D91B6B" w:rsidRDefault="007A119A" w:rsidP="007A119A">
      <w:pPr>
        <w:rPr>
          <w:b/>
          <w:bCs/>
          <w:i/>
        </w:rPr>
      </w:pPr>
      <w:r w:rsidRPr="00D91B6B">
        <w:rPr>
          <w:b/>
          <w:bCs/>
          <w:i/>
        </w:rPr>
        <w:t>Ohio University</w:t>
      </w:r>
    </w:p>
    <w:p w14:paraId="40D96353" w14:textId="77777777" w:rsidR="007A119A" w:rsidRPr="00D91B6B" w:rsidRDefault="007A119A" w:rsidP="007A119A">
      <w:pPr>
        <w:pStyle w:val="ListParagraph"/>
        <w:ind w:left="0"/>
        <w:rPr>
          <w:rFonts w:ascii="Times New Roman" w:hAnsi="Times New Roman"/>
        </w:rPr>
      </w:pPr>
    </w:p>
    <w:p w14:paraId="6EC42DA8" w14:textId="77777777" w:rsidR="007A119A" w:rsidRPr="00D91B6B" w:rsidRDefault="007A119A" w:rsidP="007A119A">
      <w:pPr>
        <w:rPr>
          <w:bCs/>
        </w:rPr>
      </w:pPr>
      <w:r w:rsidRPr="00D91B6B">
        <w:rPr>
          <w:bCs/>
        </w:rPr>
        <w:t>Ohio University Academic Integrity Committee, 2006-2007</w:t>
      </w:r>
    </w:p>
    <w:p w14:paraId="7718834F" w14:textId="77777777" w:rsidR="00F96702" w:rsidRPr="00D91B6B" w:rsidRDefault="00F96702" w:rsidP="007A119A">
      <w:pPr>
        <w:rPr>
          <w:bCs/>
        </w:rPr>
      </w:pPr>
    </w:p>
    <w:p w14:paraId="02726284" w14:textId="77777777" w:rsidR="007A119A" w:rsidRPr="00D91B6B" w:rsidRDefault="007A119A" w:rsidP="007A119A">
      <w:pPr>
        <w:rPr>
          <w:bCs/>
        </w:rPr>
      </w:pPr>
      <w:r w:rsidRPr="00D91B6B">
        <w:rPr>
          <w:bCs/>
        </w:rPr>
        <w:t>Interviewed finalists for the Director of University Judiciaries, Fall 2007</w:t>
      </w:r>
    </w:p>
    <w:p w14:paraId="793A1C52" w14:textId="77777777" w:rsidR="007A119A" w:rsidRPr="00D91B6B" w:rsidRDefault="007A119A" w:rsidP="007A119A">
      <w:pPr>
        <w:rPr>
          <w:bCs/>
        </w:rPr>
      </w:pPr>
    </w:p>
    <w:p w14:paraId="455D62BD" w14:textId="77777777" w:rsidR="007A119A" w:rsidRPr="00D91B6B" w:rsidRDefault="007A119A" w:rsidP="007A119A">
      <w:pPr>
        <w:rPr>
          <w:bCs/>
        </w:rPr>
      </w:pPr>
      <w:r w:rsidRPr="00D91B6B">
        <w:rPr>
          <w:bCs/>
        </w:rPr>
        <w:t>Ad Hoc Committee on Academic Dishonesty, Spring 2006</w:t>
      </w:r>
    </w:p>
    <w:p w14:paraId="2AA1BB43" w14:textId="77777777" w:rsidR="007A119A" w:rsidRPr="00D91B6B" w:rsidRDefault="007A119A" w:rsidP="007A119A">
      <w:pPr>
        <w:rPr>
          <w:bCs/>
        </w:rPr>
      </w:pPr>
    </w:p>
    <w:p w14:paraId="1999C193" w14:textId="77777777" w:rsidR="007A119A" w:rsidRPr="00D91B6B" w:rsidRDefault="007A119A" w:rsidP="007A119A">
      <w:r w:rsidRPr="00D91B6B">
        <w:rPr>
          <w:bCs/>
        </w:rPr>
        <w:t>McNair Scholars Program</w:t>
      </w:r>
      <w:r w:rsidRPr="00D91B6B">
        <w:t>, 2006</w:t>
      </w:r>
    </w:p>
    <w:p w14:paraId="3AA3DBC6" w14:textId="0A98CF52" w:rsidR="007A119A" w:rsidRDefault="007A119A" w:rsidP="007A119A">
      <w:pPr>
        <w:rPr>
          <w:bCs/>
        </w:rPr>
      </w:pPr>
      <w:r w:rsidRPr="00D91B6B">
        <w:rPr>
          <w:bCs/>
        </w:rPr>
        <w:t>Worked with undergraduate student on SPSS analysis of data for a research project that he and his advisor were conducting at OU-Chillicothe</w:t>
      </w:r>
    </w:p>
    <w:p w14:paraId="23563D87" w14:textId="77777777" w:rsidR="005139DB" w:rsidRDefault="005139DB" w:rsidP="007A119A">
      <w:pPr>
        <w:rPr>
          <w:bCs/>
        </w:rPr>
      </w:pPr>
    </w:p>
    <w:p w14:paraId="3B331DB0" w14:textId="77777777" w:rsidR="00F6203F" w:rsidRDefault="00F6203F" w:rsidP="007A119A">
      <w:pPr>
        <w:rPr>
          <w:bCs/>
        </w:rPr>
      </w:pPr>
    </w:p>
    <w:p w14:paraId="21FB858A" w14:textId="50BC2F79" w:rsidR="000F3CB8" w:rsidRPr="00C102F2" w:rsidRDefault="005F7C61" w:rsidP="000F3CB8">
      <w:pPr>
        <w:pBdr>
          <w:top w:val="single" w:sz="4" w:space="1" w:color="auto"/>
          <w:bottom w:val="single" w:sz="4" w:space="1" w:color="auto"/>
        </w:pBdr>
        <w:jc w:val="center"/>
        <w:rPr>
          <w:b/>
          <w:bCs/>
          <w:sz w:val="28"/>
          <w:szCs w:val="28"/>
        </w:rPr>
      </w:pPr>
      <w:r>
        <w:rPr>
          <w:b/>
          <w:bCs/>
          <w:sz w:val="28"/>
          <w:szCs w:val="28"/>
        </w:rPr>
        <w:t xml:space="preserve">COLLEGE AND </w:t>
      </w:r>
      <w:r w:rsidR="000F3CB8">
        <w:rPr>
          <w:b/>
          <w:bCs/>
          <w:sz w:val="28"/>
          <w:szCs w:val="28"/>
        </w:rPr>
        <w:t>DEPARTMENT</w:t>
      </w:r>
      <w:r w:rsidR="003D1EB3">
        <w:rPr>
          <w:b/>
          <w:bCs/>
          <w:sz w:val="28"/>
          <w:szCs w:val="28"/>
        </w:rPr>
        <w:t xml:space="preserve"> SERVICE</w:t>
      </w:r>
    </w:p>
    <w:p w14:paraId="493ED394" w14:textId="77777777" w:rsidR="000F3CB8" w:rsidRDefault="000F3CB8" w:rsidP="00703B82">
      <w:pPr>
        <w:jc w:val="center"/>
        <w:rPr>
          <w:b/>
          <w:bCs/>
          <w:sz w:val="22"/>
          <w:szCs w:val="22"/>
        </w:rPr>
      </w:pPr>
    </w:p>
    <w:p w14:paraId="3CFB6F52" w14:textId="74775FA5" w:rsidR="00EE4DDB" w:rsidRDefault="00EE4DDB" w:rsidP="00A536F6">
      <w:pPr>
        <w:rPr>
          <w:b/>
          <w:bCs/>
          <w:i/>
        </w:rPr>
      </w:pPr>
      <w:r>
        <w:rPr>
          <w:b/>
          <w:bCs/>
          <w:i/>
        </w:rPr>
        <w:t>College of Humanities and Social Sciences, George Mason University</w:t>
      </w:r>
    </w:p>
    <w:p w14:paraId="229D42C4" w14:textId="06171C91" w:rsidR="00EE4DDB" w:rsidRDefault="00EE4DDB" w:rsidP="00A536F6">
      <w:pPr>
        <w:rPr>
          <w:b/>
          <w:bCs/>
          <w:i/>
        </w:rPr>
      </w:pPr>
    </w:p>
    <w:p w14:paraId="3FAFA577" w14:textId="276F3CAC" w:rsidR="00EE4DDB" w:rsidRDefault="00EE4DDB" w:rsidP="00A536F6">
      <w:pPr>
        <w:rPr>
          <w:bCs/>
        </w:rPr>
      </w:pPr>
      <w:r>
        <w:rPr>
          <w:bCs/>
        </w:rPr>
        <w:t>Faculty Senator for CHSS, 2014-present. (see university service for more details)</w:t>
      </w:r>
    </w:p>
    <w:p w14:paraId="71775325" w14:textId="09BDA948" w:rsidR="00EE4DDB" w:rsidRDefault="00EE4DDB" w:rsidP="00A536F6">
      <w:pPr>
        <w:rPr>
          <w:bCs/>
        </w:rPr>
      </w:pPr>
    </w:p>
    <w:p w14:paraId="4C13E5EE" w14:textId="2400CCA4" w:rsidR="00EE4DDB" w:rsidRDefault="00EE4DDB" w:rsidP="00A536F6">
      <w:pPr>
        <w:rPr>
          <w:bCs/>
        </w:rPr>
      </w:pPr>
      <w:r>
        <w:rPr>
          <w:bCs/>
        </w:rPr>
        <w:t>Conflict of Commitment and CHSS Procedures Working Group, May 2023-present.</w:t>
      </w:r>
    </w:p>
    <w:p w14:paraId="4DB77DE1" w14:textId="77777777" w:rsidR="00EE4DDB" w:rsidRPr="00EE4DDB" w:rsidRDefault="00EE4DDB" w:rsidP="00A536F6">
      <w:pPr>
        <w:rPr>
          <w:bCs/>
        </w:rPr>
      </w:pPr>
    </w:p>
    <w:p w14:paraId="0A47A372" w14:textId="6C3EB6E5" w:rsidR="00A536F6" w:rsidRPr="00D91B6B" w:rsidRDefault="00A536F6" w:rsidP="00A536F6">
      <w:pPr>
        <w:rPr>
          <w:b/>
          <w:bCs/>
          <w:i/>
        </w:rPr>
      </w:pPr>
      <w:r w:rsidRPr="00D91B6B">
        <w:rPr>
          <w:b/>
          <w:bCs/>
          <w:i/>
        </w:rPr>
        <w:t>Department of Communication, George Mason University</w:t>
      </w:r>
    </w:p>
    <w:p w14:paraId="7955F53F" w14:textId="77777777" w:rsidR="004743A8" w:rsidRPr="00D91B6B" w:rsidRDefault="004743A8" w:rsidP="00A536F6">
      <w:pPr>
        <w:rPr>
          <w:bCs/>
        </w:rPr>
      </w:pPr>
    </w:p>
    <w:p w14:paraId="71AE71DD" w14:textId="3E07D77D" w:rsidR="00535F37" w:rsidRDefault="00535F37" w:rsidP="00A536F6">
      <w:pPr>
        <w:rPr>
          <w:bCs/>
        </w:rPr>
      </w:pPr>
      <w:r>
        <w:rPr>
          <w:bCs/>
        </w:rPr>
        <w:t>Advisory Committee, 2018-present</w:t>
      </w:r>
      <w:r w:rsidR="00896165">
        <w:rPr>
          <w:bCs/>
        </w:rPr>
        <w:t>.</w:t>
      </w:r>
    </w:p>
    <w:p w14:paraId="4DE2B472" w14:textId="0D3151AF" w:rsidR="004F7FAF" w:rsidRDefault="004F7FAF" w:rsidP="00A536F6">
      <w:pPr>
        <w:rPr>
          <w:bCs/>
        </w:rPr>
      </w:pPr>
    </w:p>
    <w:p w14:paraId="38175900" w14:textId="0624208D" w:rsidR="004F7FAF" w:rsidRDefault="004F7FAF" w:rsidP="00A536F6">
      <w:pPr>
        <w:rPr>
          <w:bCs/>
        </w:rPr>
      </w:pPr>
      <w:r>
        <w:rPr>
          <w:bCs/>
        </w:rPr>
        <w:lastRenderedPageBreak/>
        <w:t>Annual Review Revision ad hoc committee, Spring 2022.</w:t>
      </w:r>
    </w:p>
    <w:p w14:paraId="4C530E6A" w14:textId="77777777" w:rsidR="00535F37" w:rsidRDefault="00535F37" w:rsidP="00A536F6">
      <w:pPr>
        <w:rPr>
          <w:bCs/>
        </w:rPr>
      </w:pPr>
    </w:p>
    <w:p w14:paraId="295CDE56" w14:textId="77777777" w:rsidR="004743A8" w:rsidRPr="00D91B6B" w:rsidRDefault="004743A8" w:rsidP="00A536F6">
      <w:pPr>
        <w:rPr>
          <w:bCs/>
        </w:rPr>
      </w:pPr>
      <w:r w:rsidRPr="00D91B6B">
        <w:rPr>
          <w:bCs/>
        </w:rPr>
        <w:t>Teaching Effect</w:t>
      </w:r>
      <w:r w:rsidR="0014103C" w:rsidRPr="00D91B6B">
        <w:rPr>
          <w:bCs/>
        </w:rPr>
        <w:t>iveness Committee, 2013-present.</w:t>
      </w:r>
    </w:p>
    <w:p w14:paraId="6ACA5D4F" w14:textId="77777777" w:rsidR="00140F0A" w:rsidRPr="00D91B6B" w:rsidRDefault="00140F0A" w:rsidP="00A536F6">
      <w:pPr>
        <w:rPr>
          <w:bCs/>
        </w:rPr>
      </w:pPr>
    </w:p>
    <w:p w14:paraId="706A9842" w14:textId="75830F81" w:rsidR="00140F0A" w:rsidRDefault="00140F0A" w:rsidP="00A536F6">
      <w:pPr>
        <w:rPr>
          <w:bCs/>
        </w:rPr>
      </w:pPr>
      <w:r w:rsidRPr="00D91B6B">
        <w:rPr>
          <w:bCs/>
        </w:rPr>
        <w:t>Graduate Committee, 2013-present</w:t>
      </w:r>
      <w:r w:rsidR="0014103C" w:rsidRPr="00D91B6B">
        <w:rPr>
          <w:bCs/>
        </w:rPr>
        <w:t>.</w:t>
      </w:r>
    </w:p>
    <w:p w14:paraId="3FF6ABF8" w14:textId="3BC947B2" w:rsidR="00EC6B3A" w:rsidRPr="00252CBA" w:rsidRDefault="00CC5706" w:rsidP="00EC6B3A">
      <w:pPr>
        <w:pStyle w:val="ListParagraph"/>
        <w:numPr>
          <w:ilvl w:val="0"/>
          <w:numId w:val="16"/>
        </w:numPr>
        <w:rPr>
          <w:rFonts w:ascii="Times New Roman" w:hAnsi="Times New Roman"/>
          <w:bCs/>
        </w:rPr>
      </w:pPr>
      <w:r w:rsidRPr="00252CBA">
        <w:rPr>
          <w:rFonts w:ascii="Times New Roman" w:hAnsi="Times New Roman"/>
          <w:bCs/>
        </w:rPr>
        <w:t>Supplemental Research Support Awards</w:t>
      </w:r>
      <w:r w:rsidR="00EC6B3A" w:rsidRPr="00252CBA">
        <w:rPr>
          <w:rFonts w:ascii="Times New Roman" w:hAnsi="Times New Roman"/>
          <w:bCs/>
        </w:rPr>
        <w:t xml:space="preserve"> Sub-Committee, 2020-present</w:t>
      </w:r>
    </w:p>
    <w:p w14:paraId="445FFFDB" w14:textId="77777777" w:rsidR="003C55C9" w:rsidRPr="00D91B6B" w:rsidRDefault="003C55C9" w:rsidP="00A536F6">
      <w:pPr>
        <w:rPr>
          <w:bCs/>
        </w:rPr>
      </w:pPr>
    </w:p>
    <w:p w14:paraId="31E75358" w14:textId="77777777" w:rsidR="003C55C9" w:rsidRPr="00D91B6B" w:rsidRDefault="003C55C9" w:rsidP="00A536F6">
      <w:pPr>
        <w:rPr>
          <w:bCs/>
        </w:rPr>
      </w:pPr>
      <w:r w:rsidRPr="00D91B6B">
        <w:rPr>
          <w:bCs/>
        </w:rPr>
        <w:t>Ph.D. Admissions Committee, 2013-present.</w:t>
      </w:r>
    </w:p>
    <w:p w14:paraId="12752832" w14:textId="77777777" w:rsidR="00A536F6" w:rsidRPr="00D91B6B" w:rsidRDefault="00A536F6" w:rsidP="00A536F6">
      <w:pPr>
        <w:rPr>
          <w:bCs/>
        </w:rPr>
      </w:pPr>
    </w:p>
    <w:p w14:paraId="3393B5BF" w14:textId="08094205" w:rsidR="005614B2" w:rsidRDefault="005614B2" w:rsidP="00A536F6">
      <w:pPr>
        <w:rPr>
          <w:bCs/>
        </w:rPr>
      </w:pPr>
      <w:r w:rsidRPr="00D91B6B">
        <w:rPr>
          <w:bCs/>
        </w:rPr>
        <w:t>Assessment Committee, 2014-present</w:t>
      </w:r>
      <w:r w:rsidR="0014103C" w:rsidRPr="00D91B6B">
        <w:rPr>
          <w:bCs/>
        </w:rPr>
        <w:t>.</w:t>
      </w:r>
    </w:p>
    <w:p w14:paraId="663681F8" w14:textId="54250439" w:rsidR="004F09E0" w:rsidRDefault="004F09E0" w:rsidP="00A536F6">
      <w:pPr>
        <w:rPr>
          <w:bCs/>
        </w:rPr>
      </w:pPr>
    </w:p>
    <w:p w14:paraId="2B1FE596" w14:textId="0135CBE1" w:rsidR="004F09E0" w:rsidRDefault="004F09E0" w:rsidP="00A536F6">
      <w:pPr>
        <w:rPr>
          <w:bCs/>
        </w:rPr>
      </w:pPr>
      <w:r>
        <w:rPr>
          <w:bCs/>
        </w:rPr>
        <w:t>Promotion and Tenure Committee, Fall 2018-present.</w:t>
      </w:r>
    </w:p>
    <w:p w14:paraId="44B020FA" w14:textId="77777777" w:rsidR="00731BFF" w:rsidRDefault="00731BFF" w:rsidP="00A536F6">
      <w:pPr>
        <w:rPr>
          <w:bCs/>
        </w:rPr>
      </w:pPr>
    </w:p>
    <w:p w14:paraId="33EDE053" w14:textId="77777777" w:rsidR="00731BFF" w:rsidRDefault="00731BFF" w:rsidP="00A536F6">
      <w:pPr>
        <w:rPr>
          <w:bCs/>
        </w:rPr>
      </w:pPr>
      <w:r>
        <w:rPr>
          <w:bCs/>
        </w:rPr>
        <w:t>Search Committees</w:t>
      </w:r>
    </w:p>
    <w:p w14:paraId="47C3B142" w14:textId="3C90B25C" w:rsidR="00731BFF" w:rsidRDefault="00731BFF" w:rsidP="00731BFF">
      <w:pPr>
        <w:pStyle w:val="ListParagraph"/>
        <w:numPr>
          <w:ilvl w:val="0"/>
          <w:numId w:val="16"/>
        </w:numPr>
        <w:rPr>
          <w:rFonts w:ascii="Times New Roman" w:hAnsi="Times New Roman"/>
          <w:bCs/>
        </w:rPr>
      </w:pPr>
      <w:r w:rsidRPr="00AF2634">
        <w:rPr>
          <w:rFonts w:ascii="Times New Roman" w:hAnsi="Times New Roman"/>
          <w:bCs/>
        </w:rPr>
        <w:t>Chair, Basic Course Coordinator search, Spring 2018</w:t>
      </w:r>
    </w:p>
    <w:p w14:paraId="16173DC1" w14:textId="3EEC17A4" w:rsidR="00896165" w:rsidRDefault="00896165" w:rsidP="00731BFF">
      <w:pPr>
        <w:pStyle w:val="ListParagraph"/>
        <w:numPr>
          <w:ilvl w:val="0"/>
          <w:numId w:val="16"/>
        </w:numPr>
        <w:rPr>
          <w:rFonts w:ascii="Times New Roman" w:hAnsi="Times New Roman"/>
          <w:bCs/>
        </w:rPr>
      </w:pPr>
      <w:r>
        <w:rPr>
          <w:rFonts w:ascii="Times New Roman" w:hAnsi="Times New Roman"/>
          <w:bCs/>
        </w:rPr>
        <w:t>Chair, Basic Course Faculty Mentor search, Summer 2022</w:t>
      </w:r>
    </w:p>
    <w:p w14:paraId="0253C6B3" w14:textId="13743D77" w:rsidR="00A92F2E" w:rsidRPr="00AF2634" w:rsidRDefault="00A92F2E" w:rsidP="00731BFF">
      <w:pPr>
        <w:pStyle w:val="ListParagraph"/>
        <w:numPr>
          <w:ilvl w:val="0"/>
          <w:numId w:val="16"/>
        </w:numPr>
        <w:rPr>
          <w:rFonts w:ascii="Times New Roman" w:hAnsi="Times New Roman"/>
          <w:bCs/>
        </w:rPr>
      </w:pPr>
      <w:r>
        <w:rPr>
          <w:rFonts w:ascii="Times New Roman" w:hAnsi="Times New Roman"/>
          <w:bCs/>
        </w:rPr>
        <w:t>Search Committee Member, Department Chair search, 2022-2023</w:t>
      </w:r>
    </w:p>
    <w:p w14:paraId="39741A67" w14:textId="77777777" w:rsidR="0006136B" w:rsidRDefault="0006136B" w:rsidP="00A536F6">
      <w:pPr>
        <w:rPr>
          <w:bCs/>
        </w:rPr>
      </w:pPr>
    </w:p>
    <w:p w14:paraId="2054B5EC" w14:textId="6B70C03E" w:rsidR="00896165" w:rsidRDefault="00896165" w:rsidP="00A536F6">
      <w:pPr>
        <w:rPr>
          <w:bCs/>
        </w:rPr>
      </w:pPr>
      <w:r>
        <w:rPr>
          <w:bCs/>
        </w:rPr>
        <w:t>Basic Course Test-Out Committee</w:t>
      </w:r>
      <w:r w:rsidR="00A92F2E">
        <w:rPr>
          <w:bCs/>
        </w:rPr>
        <w:t xml:space="preserve"> (chair)</w:t>
      </w:r>
      <w:r>
        <w:rPr>
          <w:bCs/>
        </w:rPr>
        <w:t>, Spring 2022</w:t>
      </w:r>
      <w:r w:rsidR="008C2DDF">
        <w:rPr>
          <w:bCs/>
        </w:rPr>
        <w:t>-Fall 2022</w:t>
      </w:r>
    </w:p>
    <w:p w14:paraId="5AEFCCCD" w14:textId="77777777" w:rsidR="00896165" w:rsidRDefault="00896165" w:rsidP="00A536F6">
      <w:pPr>
        <w:rPr>
          <w:bCs/>
        </w:rPr>
      </w:pPr>
    </w:p>
    <w:p w14:paraId="3625AAB3" w14:textId="7FF976EF" w:rsidR="0006136B" w:rsidRPr="00D91B6B" w:rsidRDefault="00C763E6" w:rsidP="00A536F6">
      <w:pPr>
        <w:rPr>
          <w:bCs/>
        </w:rPr>
      </w:pPr>
      <w:r>
        <w:rPr>
          <w:bCs/>
        </w:rPr>
        <w:t>Annual Review Committee, 2018, 2019</w:t>
      </w:r>
      <w:r w:rsidR="0006136B">
        <w:rPr>
          <w:bCs/>
        </w:rPr>
        <w:t>.</w:t>
      </w:r>
    </w:p>
    <w:p w14:paraId="5E12613A" w14:textId="77777777" w:rsidR="004A0AB7" w:rsidRPr="00D91B6B" w:rsidRDefault="004A0AB7" w:rsidP="00A536F6">
      <w:pPr>
        <w:rPr>
          <w:bCs/>
        </w:rPr>
      </w:pPr>
    </w:p>
    <w:p w14:paraId="0228E3DD" w14:textId="77777777" w:rsidR="004A0AB7" w:rsidRPr="00D91B6B" w:rsidRDefault="004A0AB7" w:rsidP="004A0AB7">
      <w:pPr>
        <w:rPr>
          <w:bCs/>
        </w:rPr>
      </w:pPr>
      <w:r w:rsidRPr="00D91B6B">
        <w:rPr>
          <w:bCs/>
        </w:rPr>
        <w:t>Undergraduate Curriculum Committee, 2013-2014</w:t>
      </w:r>
      <w:r w:rsidR="0014103C" w:rsidRPr="00D91B6B">
        <w:rPr>
          <w:bCs/>
        </w:rPr>
        <w:t>.</w:t>
      </w:r>
    </w:p>
    <w:p w14:paraId="75BA3713" w14:textId="77777777" w:rsidR="00A536F6" w:rsidRPr="00D91B6B" w:rsidRDefault="00A536F6" w:rsidP="005F7C61">
      <w:pPr>
        <w:rPr>
          <w:b/>
          <w:bCs/>
          <w:i/>
        </w:rPr>
      </w:pPr>
    </w:p>
    <w:p w14:paraId="03DFD10A" w14:textId="77777777" w:rsidR="005F7C61" w:rsidRPr="00D91B6B" w:rsidRDefault="005F7C61" w:rsidP="005F7C61">
      <w:pPr>
        <w:rPr>
          <w:b/>
          <w:bCs/>
          <w:i/>
        </w:rPr>
      </w:pPr>
      <w:r w:rsidRPr="00D91B6B">
        <w:rPr>
          <w:b/>
          <w:bCs/>
          <w:i/>
        </w:rPr>
        <w:t>College of Arts and Letters, California State University, Los Angeles</w:t>
      </w:r>
    </w:p>
    <w:p w14:paraId="3C631DDC" w14:textId="77777777" w:rsidR="005F7C61" w:rsidRPr="00D91B6B" w:rsidRDefault="005F7C61" w:rsidP="005F7C61">
      <w:pPr>
        <w:rPr>
          <w:b/>
          <w:bCs/>
          <w:i/>
        </w:rPr>
      </w:pPr>
    </w:p>
    <w:p w14:paraId="417D67B9" w14:textId="3705C7E3" w:rsidR="005F7C61" w:rsidRPr="00D91B6B" w:rsidRDefault="005F7C61" w:rsidP="005F7C61">
      <w:pPr>
        <w:pStyle w:val="ListParagraph"/>
        <w:ind w:left="0"/>
        <w:rPr>
          <w:rFonts w:ascii="Times New Roman" w:hAnsi="Times New Roman"/>
        </w:rPr>
      </w:pPr>
      <w:r w:rsidRPr="00D91B6B">
        <w:rPr>
          <w:rFonts w:ascii="Times New Roman" w:hAnsi="Times New Roman"/>
        </w:rPr>
        <w:t>Instructional Student Affairs Commit</w:t>
      </w:r>
      <w:r w:rsidR="00F63A99" w:rsidRPr="00D91B6B">
        <w:rPr>
          <w:rFonts w:ascii="Times New Roman" w:hAnsi="Times New Roman"/>
        </w:rPr>
        <w:t>tee, 2010-present.</w:t>
      </w:r>
      <w:r w:rsidR="00914F44">
        <w:rPr>
          <w:rFonts w:ascii="Times New Roman" w:hAnsi="Times New Roman"/>
        </w:rPr>
        <w:t xml:space="preserve"> </w:t>
      </w:r>
      <w:r w:rsidR="00F63A99" w:rsidRPr="00D91B6B">
        <w:rPr>
          <w:rFonts w:ascii="Times New Roman" w:hAnsi="Times New Roman"/>
        </w:rPr>
        <w:t xml:space="preserve">Chair, </w:t>
      </w:r>
      <w:r w:rsidRPr="00D91B6B">
        <w:rPr>
          <w:rFonts w:ascii="Times New Roman" w:hAnsi="Times New Roman"/>
        </w:rPr>
        <w:t>2011-</w:t>
      </w:r>
      <w:r w:rsidR="00A536F6" w:rsidRPr="00D91B6B">
        <w:rPr>
          <w:rFonts w:ascii="Times New Roman" w:hAnsi="Times New Roman"/>
        </w:rPr>
        <w:t>2013</w:t>
      </w:r>
      <w:r w:rsidR="0014103C" w:rsidRPr="00D91B6B">
        <w:rPr>
          <w:rFonts w:ascii="Times New Roman" w:hAnsi="Times New Roman"/>
        </w:rPr>
        <w:t>.</w:t>
      </w:r>
    </w:p>
    <w:p w14:paraId="26E40344" w14:textId="77777777" w:rsidR="00BE0543" w:rsidRDefault="00BE0543" w:rsidP="007A119A">
      <w:pPr>
        <w:rPr>
          <w:b/>
          <w:bCs/>
          <w:i/>
        </w:rPr>
      </w:pPr>
    </w:p>
    <w:p w14:paraId="7728E679" w14:textId="77777777" w:rsidR="00BE0543" w:rsidRDefault="00BE0543" w:rsidP="007A119A">
      <w:pPr>
        <w:rPr>
          <w:b/>
          <w:bCs/>
          <w:i/>
        </w:rPr>
      </w:pPr>
    </w:p>
    <w:p w14:paraId="59555610" w14:textId="145E0D17" w:rsidR="007A119A" w:rsidRPr="00D91B6B" w:rsidRDefault="007A119A" w:rsidP="007A119A">
      <w:pPr>
        <w:rPr>
          <w:b/>
          <w:bCs/>
          <w:i/>
        </w:rPr>
      </w:pPr>
      <w:r w:rsidRPr="00D91B6B">
        <w:rPr>
          <w:b/>
          <w:bCs/>
          <w:i/>
        </w:rPr>
        <w:t>Department of Communication Studies, California State University, Los Angeles</w:t>
      </w:r>
    </w:p>
    <w:p w14:paraId="39D38C7E" w14:textId="77777777" w:rsidR="007A119A" w:rsidRPr="00D91B6B" w:rsidRDefault="007A119A" w:rsidP="007A119A">
      <w:pPr>
        <w:rPr>
          <w:bCs/>
        </w:rPr>
      </w:pPr>
    </w:p>
    <w:p w14:paraId="03C17EBE" w14:textId="77777777" w:rsidR="0036063E" w:rsidRPr="00D91B6B" w:rsidRDefault="0036063E" w:rsidP="007A119A">
      <w:pPr>
        <w:rPr>
          <w:bCs/>
        </w:rPr>
      </w:pPr>
      <w:r w:rsidRPr="00D91B6B">
        <w:rPr>
          <w:bCs/>
        </w:rPr>
        <w:t>Completed department’s Self-Study Assessment Report for University WASC Accreditation purposes</w:t>
      </w:r>
    </w:p>
    <w:p w14:paraId="3127DEA5" w14:textId="77777777" w:rsidR="0036063E" w:rsidRPr="00D91B6B" w:rsidRDefault="0036063E" w:rsidP="007A119A">
      <w:pPr>
        <w:rPr>
          <w:bCs/>
        </w:rPr>
      </w:pPr>
    </w:p>
    <w:p w14:paraId="61952C71" w14:textId="77777777" w:rsidR="007A119A" w:rsidRPr="00D91B6B" w:rsidRDefault="007A119A" w:rsidP="007A119A">
      <w:pPr>
        <w:rPr>
          <w:bCs/>
        </w:rPr>
      </w:pPr>
      <w:r w:rsidRPr="00D91B6B">
        <w:rPr>
          <w:bCs/>
        </w:rPr>
        <w:t>Curriculum Committee, Chair, 2009-</w:t>
      </w:r>
      <w:r w:rsidR="00A536F6" w:rsidRPr="00D91B6B">
        <w:rPr>
          <w:bCs/>
        </w:rPr>
        <w:t>2013</w:t>
      </w:r>
      <w:r w:rsidRPr="00D91B6B">
        <w:rPr>
          <w:bCs/>
        </w:rPr>
        <w:t>.</w:t>
      </w:r>
    </w:p>
    <w:p w14:paraId="32D6D659" w14:textId="77777777" w:rsidR="007A119A" w:rsidRPr="00D91B6B" w:rsidRDefault="007A119A" w:rsidP="007A119A">
      <w:pPr>
        <w:rPr>
          <w:bCs/>
        </w:rPr>
      </w:pPr>
    </w:p>
    <w:p w14:paraId="76E9F25D" w14:textId="77777777" w:rsidR="007A119A" w:rsidRPr="00D91B6B" w:rsidRDefault="007A119A" w:rsidP="007A119A">
      <w:pPr>
        <w:rPr>
          <w:bCs/>
        </w:rPr>
      </w:pPr>
      <w:r w:rsidRPr="00D91B6B">
        <w:rPr>
          <w:bCs/>
        </w:rPr>
        <w:t>Graduate Committee, Chair, 2009-</w:t>
      </w:r>
      <w:r w:rsidR="00A536F6" w:rsidRPr="00D91B6B">
        <w:rPr>
          <w:bCs/>
        </w:rPr>
        <w:t>2013</w:t>
      </w:r>
      <w:r w:rsidRPr="00D91B6B">
        <w:rPr>
          <w:bCs/>
        </w:rPr>
        <w:t>.</w:t>
      </w:r>
    </w:p>
    <w:p w14:paraId="0803D86B" w14:textId="77777777" w:rsidR="00EF509F" w:rsidRPr="00D91B6B" w:rsidRDefault="00327128" w:rsidP="00EF509F">
      <w:pPr>
        <w:numPr>
          <w:ilvl w:val="0"/>
          <w:numId w:val="16"/>
        </w:numPr>
        <w:rPr>
          <w:bCs/>
        </w:rPr>
      </w:pPr>
      <w:r>
        <w:rPr>
          <w:bCs/>
        </w:rPr>
        <w:t xml:space="preserve">Planned Graduate Colloquium </w:t>
      </w:r>
      <w:r w:rsidR="00EF509F" w:rsidRPr="00D91B6B">
        <w:rPr>
          <w:bCs/>
        </w:rPr>
        <w:t>Series for 2011-2012 and 2012-2013</w:t>
      </w:r>
      <w:r w:rsidR="0014103C" w:rsidRPr="00D91B6B">
        <w:rPr>
          <w:bCs/>
        </w:rPr>
        <w:t>.</w:t>
      </w:r>
    </w:p>
    <w:p w14:paraId="16923373" w14:textId="77777777" w:rsidR="007A119A" w:rsidRPr="00D91B6B" w:rsidRDefault="007A119A" w:rsidP="007A119A">
      <w:pPr>
        <w:rPr>
          <w:bCs/>
        </w:rPr>
      </w:pPr>
    </w:p>
    <w:p w14:paraId="01CC8D8F" w14:textId="77777777" w:rsidR="007A119A" w:rsidRPr="00D91B6B" w:rsidRDefault="007A119A" w:rsidP="007A119A">
      <w:pPr>
        <w:rPr>
          <w:bCs/>
        </w:rPr>
      </w:pPr>
      <w:r w:rsidRPr="00D91B6B">
        <w:rPr>
          <w:bCs/>
        </w:rPr>
        <w:t>Faculty Affairs Committee, 2010-</w:t>
      </w:r>
      <w:r w:rsidR="00A536F6" w:rsidRPr="00D91B6B">
        <w:rPr>
          <w:bCs/>
        </w:rPr>
        <w:t>2013</w:t>
      </w:r>
      <w:r w:rsidRPr="00D91B6B">
        <w:rPr>
          <w:bCs/>
        </w:rPr>
        <w:t>.</w:t>
      </w:r>
    </w:p>
    <w:p w14:paraId="1F5F6511" w14:textId="77777777" w:rsidR="007A119A" w:rsidRPr="00D91B6B" w:rsidRDefault="007A119A" w:rsidP="007A119A">
      <w:pPr>
        <w:rPr>
          <w:bCs/>
        </w:rPr>
      </w:pPr>
    </w:p>
    <w:p w14:paraId="29B506E9" w14:textId="77777777" w:rsidR="007A119A" w:rsidRPr="00D91B6B" w:rsidRDefault="007A119A" w:rsidP="007A119A">
      <w:pPr>
        <w:rPr>
          <w:bCs/>
        </w:rPr>
      </w:pPr>
      <w:r w:rsidRPr="00D91B6B">
        <w:rPr>
          <w:bCs/>
        </w:rPr>
        <w:t>Fiscal Affairs Committee, 2010-</w:t>
      </w:r>
      <w:r w:rsidR="00A536F6" w:rsidRPr="00D91B6B">
        <w:rPr>
          <w:bCs/>
        </w:rPr>
        <w:t>2013</w:t>
      </w:r>
      <w:r w:rsidRPr="00D91B6B">
        <w:rPr>
          <w:bCs/>
        </w:rPr>
        <w:t>.</w:t>
      </w:r>
    </w:p>
    <w:p w14:paraId="20D6D8EF" w14:textId="77777777" w:rsidR="007F4DB1" w:rsidRPr="00D91B6B" w:rsidRDefault="007F4DB1" w:rsidP="007A119A">
      <w:pPr>
        <w:rPr>
          <w:bCs/>
        </w:rPr>
      </w:pPr>
    </w:p>
    <w:p w14:paraId="6D4D1CD1" w14:textId="77777777" w:rsidR="007A119A" w:rsidRPr="00D91B6B" w:rsidRDefault="007A119A" w:rsidP="007A119A">
      <w:pPr>
        <w:rPr>
          <w:bCs/>
        </w:rPr>
      </w:pPr>
      <w:r w:rsidRPr="00D91B6B">
        <w:rPr>
          <w:bCs/>
        </w:rPr>
        <w:t>Student Affairs Co</w:t>
      </w:r>
      <w:r w:rsidR="00D64313" w:rsidRPr="00D91B6B">
        <w:rPr>
          <w:bCs/>
        </w:rPr>
        <w:t>mmittee (alternate), 2010-presen</w:t>
      </w:r>
      <w:r w:rsidR="001E70EC" w:rsidRPr="00D91B6B">
        <w:rPr>
          <w:bCs/>
        </w:rPr>
        <w:t>t, served in Fall 2011.</w:t>
      </w:r>
    </w:p>
    <w:p w14:paraId="42576F84" w14:textId="77777777" w:rsidR="007A119A" w:rsidRPr="00D91B6B" w:rsidRDefault="007A119A" w:rsidP="007A119A">
      <w:pPr>
        <w:rPr>
          <w:bCs/>
        </w:rPr>
      </w:pPr>
    </w:p>
    <w:p w14:paraId="2F5E02E1" w14:textId="77777777" w:rsidR="007A119A" w:rsidRPr="00D91B6B" w:rsidRDefault="007A119A" w:rsidP="007A119A">
      <w:pPr>
        <w:pStyle w:val="ListParagraph"/>
        <w:ind w:left="0"/>
        <w:rPr>
          <w:rFonts w:ascii="Times New Roman" w:hAnsi="Times New Roman"/>
        </w:rPr>
      </w:pPr>
      <w:r w:rsidRPr="00D91B6B">
        <w:rPr>
          <w:rFonts w:ascii="Times New Roman" w:hAnsi="Times New Roman"/>
        </w:rPr>
        <w:lastRenderedPageBreak/>
        <w:t xml:space="preserve">Hollywood Foreign Press Association Fellowship review and </w:t>
      </w:r>
      <w:r w:rsidR="00D363F9" w:rsidRPr="00D91B6B">
        <w:rPr>
          <w:rFonts w:ascii="Times New Roman" w:hAnsi="Times New Roman"/>
        </w:rPr>
        <w:t>selection committee, 2010, 2011, 2012.</w:t>
      </w:r>
    </w:p>
    <w:p w14:paraId="44A1491B" w14:textId="77777777" w:rsidR="00CE4C33" w:rsidRPr="00D91B6B" w:rsidRDefault="00CE4C33" w:rsidP="007A119A">
      <w:pPr>
        <w:rPr>
          <w:bCs/>
        </w:rPr>
      </w:pPr>
    </w:p>
    <w:p w14:paraId="7A7E62B4" w14:textId="77777777" w:rsidR="007A119A" w:rsidRPr="00D91B6B" w:rsidRDefault="007A119A" w:rsidP="007A119A">
      <w:pPr>
        <w:rPr>
          <w:bCs/>
        </w:rPr>
      </w:pPr>
      <w:r w:rsidRPr="00D91B6B">
        <w:rPr>
          <w:bCs/>
        </w:rPr>
        <w:t>Ad Hoc Committee to Draft Faculty Collegiality Statement, Fall 2010.</w:t>
      </w:r>
    </w:p>
    <w:p w14:paraId="5D9D81AF" w14:textId="77777777" w:rsidR="00D363F9" w:rsidRPr="00D91B6B" w:rsidRDefault="00D363F9" w:rsidP="007A119A">
      <w:pPr>
        <w:rPr>
          <w:bCs/>
        </w:rPr>
      </w:pPr>
    </w:p>
    <w:p w14:paraId="4F2FCB59" w14:textId="0084D667" w:rsidR="007B7166" w:rsidRPr="006046D1" w:rsidRDefault="00D363F9" w:rsidP="007A119A">
      <w:pPr>
        <w:rPr>
          <w:bCs/>
        </w:rPr>
      </w:pPr>
      <w:r w:rsidRPr="00D91B6B">
        <w:rPr>
          <w:bCs/>
        </w:rPr>
        <w:t>Coauthored Annual Report on Program Improvement with Dr. David Olsen, 2011</w:t>
      </w:r>
      <w:r w:rsidR="00F96702" w:rsidRPr="00D91B6B">
        <w:rPr>
          <w:bCs/>
        </w:rPr>
        <w:t>, 2012</w:t>
      </w:r>
      <w:r w:rsidRPr="00D91B6B">
        <w:rPr>
          <w:bCs/>
        </w:rPr>
        <w:t>.</w:t>
      </w:r>
    </w:p>
    <w:p w14:paraId="69BC3F8C" w14:textId="77777777" w:rsidR="00EA6513" w:rsidRDefault="00EA6513" w:rsidP="007A119A">
      <w:pPr>
        <w:rPr>
          <w:b/>
          <w:bCs/>
          <w:i/>
        </w:rPr>
      </w:pPr>
    </w:p>
    <w:p w14:paraId="7798FD41" w14:textId="49D7754F" w:rsidR="007A119A" w:rsidRPr="00D91B6B" w:rsidRDefault="005F7C61" w:rsidP="007A119A">
      <w:pPr>
        <w:rPr>
          <w:b/>
          <w:bCs/>
          <w:i/>
        </w:rPr>
      </w:pPr>
      <w:r w:rsidRPr="00D91B6B">
        <w:rPr>
          <w:b/>
          <w:bCs/>
          <w:i/>
        </w:rPr>
        <w:t xml:space="preserve">School of Communication Studies, </w:t>
      </w:r>
      <w:r w:rsidR="007A119A" w:rsidRPr="00D91B6B">
        <w:rPr>
          <w:b/>
          <w:bCs/>
          <w:i/>
        </w:rPr>
        <w:t>Ohio University</w:t>
      </w:r>
    </w:p>
    <w:p w14:paraId="4338A458" w14:textId="77777777" w:rsidR="007A119A" w:rsidRPr="00D91B6B" w:rsidRDefault="007A119A" w:rsidP="007A119A">
      <w:pPr>
        <w:rPr>
          <w:b/>
          <w:bCs/>
          <w:i/>
        </w:rPr>
      </w:pPr>
    </w:p>
    <w:p w14:paraId="6F059603" w14:textId="77777777" w:rsidR="007A119A" w:rsidRPr="00D91B6B" w:rsidRDefault="007A119A" w:rsidP="007A119A">
      <w:pPr>
        <w:rPr>
          <w:bCs/>
        </w:rPr>
      </w:pPr>
      <w:r w:rsidRPr="00D91B6B">
        <w:rPr>
          <w:bCs/>
        </w:rPr>
        <w:t>Peer mentor for new graduate student, 2008-2009</w:t>
      </w:r>
      <w:r w:rsidR="0014103C" w:rsidRPr="00D91B6B">
        <w:rPr>
          <w:bCs/>
        </w:rPr>
        <w:t>.</w:t>
      </w:r>
    </w:p>
    <w:p w14:paraId="4458ED52" w14:textId="77777777" w:rsidR="007A119A" w:rsidRPr="00D91B6B" w:rsidRDefault="007A119A" w:rsidP="007A119A">
      <w:pPr>
        <w:rPr>
          <w:bCs/>
        </w:rPr>
      </w:pPr>
    </w:p>
    <w:p w14:paraId="229542ED" w14:textId="77777777" w:rsidR="007A119A" w:rsidRPr="00D91B6B" w:rsidRDefault="007A119A" w:rsidP="007A119A">
      <w:pPr>
        <w:rPr>
          <w:bCs/>
        </w:rPr>
      </w:pPr>
      <w:proofErr w:type="spellStart"/>
      <w:r w:rsidRPr="00D91B6B">
        <w:rPr>
          <w:bCs/>
        </w:rPr>
        <w:t>Boase</w:t>
      </w:r>
      <w:proofErr w:type="spellEnd"/>
      <w:r w:rsidRPr="00D91B6B">
        <w:rPr>
          <w:bCs/>
        </w:rPr>
        <w:t xml:space="preserve"> Award Selection Committee, 2008</w:t>
      </w:r>
      <w:r w:rsidR="0014103C" w:rsidRPr="00D91B6B">
        <w:rPr>
          <w:bCs/>
        </w:rPr>
        <w:t>.</w:t>
      </w:r>
    </w:p>
    <w:p w14:paraId="5335334C" w14:textId="77777777" w:rsidR="007A119A" w:rsidRPr="00D91B6B" w:rsidRDefault="007A119A" w:rsidP="007A119A">
      <w:pPr>
        <w:rPr>
          <w:bCs/>
        </w:rPr>
      </w:pPr>
    </w:p>
    <w:p w14:paraId="3AFDC31A" w14:textId="77777777" w:rsidR="007A119A" w:rsidRPr="00D91B6B" w:rsidRDefault="007A119A" w:rsidP="007A119A">
      <w:pPr>
        <w:rPr>
          <w:bCs/>
        </w:rPr>
      </w:pPr>
      <w:r w:rsidRPr="00D91B6B">
        <w:rPr>
          <w:bCs/>
        </w:rPr>
        <w:t>COMS 206: Interpersonal Communication Textbook Review Committee, 2008</w:t>
      </w:r>
      <w:r w:rsidR="0014103C" w:rsidRPr="00D91B6B">
        <w:rPr>
          <w:bCs/>
        </w:rPr>
        <w:t>.</w:t>
      </w:r>
    </w:p>
    <w:p w14:paraId="343283C7" w14:textId="77777777" w:rsidR="0093067F" w:rsidRPr="00D91B6B" w:rsidRDefault="0093067F" w:rsidP="007A119A">
      <w:pPr>
        <w:rPr>
          <w:bCs/>
        </w:rPr>
      </w:pPr>
    </w:p>
    <w:p w14:paraId="10F64023" w14:textId="77777777" w:rsidR="007A119A" w:rsidRPr="00D91B6B" w:rsidRDefault="007A119A" w:rsidP="007A119A">
      <w:pPr>
        <w:rPr>
          <w:bCs/>
        </w:rPr>
      </w:pPr>
      <w:r w:rsidRPr="00D91B6B">
        <w:rPr>
          <w:bCs/>
        </w:rPr>
        <w:t>COMS 103 Public Speaking Contest, 2006, 2007</w:t>
      </w:r>
      <w:r w:rsidR="0014103C" w:rsidRPr="00D91B6B">
        <w:rPr>
          <w:bCs/>
        </w:rPr>
        <w:t>.</w:t>
      </w:r>
    </w:p>
    <w:p w14:paraId="52074632" w14:textId="77777777" w:rsidR="007A119A" w:rsidRPr="00D91B6B" w:rsidRDefault="007A119A" w:rsidP="007A119A">
      <w:pPr>
        <w:rPr>
          <w:bCs/>
        </w:rPr>
      </w:pPr>
    </w:p>
    <w:p w14:paraId="7C1CD0F0" w14:textId="77777777" w:rsidR="007A119A" w:rsidRPr="00D91B6B" w:rsidRDefault="007A119A" w:rsidP="007A119A">
      <w:pPr>
        <w:rPr>
          <w:bCs/>
        </w:rPr>
      </w:pPr>
      <w:r w:rsidRPr="00D91B6B">
        <w:rPr>
          <w:bCs/>
        </w:rPr>
        <w:t>Communication Graduate Student Association Vice President, 2006-2007</w:t>
      </w:r>
      <w:r w:rsidR="0014103C" w:rsidRPr="00D91B6B">
        <w:rPr>
          <w:bCs/>
        </w:rPr>
        <w:t>.</w:t>
      </w:r>
    </w:p>
    <w:p w14:paraId="78889327" w14:textId="77777777" w:rsidR="007A119A" w:rsidRPr="00D91B6B" w:rsidRDefault="007A119A" w:rsidP="007A119A">
      <w:pPr>
        <w:rPr>
          <w:bCs/>
        </w:rPr>
      </w:pPr>
    </w:p>
    <w:p w14:paraId="2A8224B3" w14:textId="0321DA3B" w:rsidR="007A119A" w:rsidRDefault="007A119A" w:rsidP="007A119A">
      <w:r w:rsidRPr="00D91B6B">
        <w:rPr>
          <w:bCs/>
        </w:rPr>
        <w:t>COMS 103: Public Speaking Textbook Review Committee Member</w:t>
      </w:r>
      <w:r w:rsidRPr="00D91B6B">
        <w:t>, 2006</w:t>
      </w:r>
      <w:r w:rsidR="0014103C" w:rsidRPr="00D91B6B">
        <w:t>.</w:t>
      </w:r>
    </w:p>
    <w:p w14:paraId="44BDAE60" w14:textId="77777777" w:rsidR="006046D1" w:rsidRDefault="006046D1" w:rsidP="007A119A"/>
    <w:p w14:paraId="5DC69F4C" w14:textId="77777777" w:rsidR="008033C7" w:rsidRDefault="008033C7" w:rsidP="007A119A"/>
    <w:p w14:paraId="27DA1043" w14:textId="77777777" w:rsidR="0094652E" w:rsidRPr="00C102F2" w:rsidRDefault="0094652E" w:rsidP="00C102F2">
      <w:pPr>
        <w:pBdr>
          <w:top w:val="single" w:sz="4" w:space="1" w:color="auto"/>
          <w:bottom w:val="single" w:sz="4" w:space="1" w:color="auto"/>
        </w:pBdr>
        <w:jc w:val="center"/>
        <w:rPr>
          <w:b/>
          <w:bCs/>
          <w:sz w:val="28"/>
          <w:szCs w:val="28"/>
        </w:rPr>
      </w:pPr>
      <w:r w:rsidRPr="00C102F2">
        <w:rPr>
          <w:b/>
          <w:bCs/>
          <w:sz w:val="28"/>
          <w:szCs w:val="28"/>
        </w:rPr>
        <w:t>PROFESSIONAL ASSOCIATIONS</w:t>
      </w:r>
    </w:p>
    <w:p w14:paraId="73AE9229" w14:textId="77777777" w:rsidR="00A46F82" w:rsidRDefault="00A46F82" w:rsidP="00A46F82">
      <w:pPr>
        <w:jc w:val="center"/>
        <w:rPr>
          <w:b/>
          <w:bCs/>
          <w:sz w:val="22"/>
          <w:szCs w:val="22"/>
        </w:rPr>
      </w:pPr>
    </w:p>
    <w:p w14:paraId="0B2A151A" w14:textId="77777777" w:rsidR="00A46F82" w:rsidRPr="00D91B6B" w:rsidRDefault="00B564C9" w:rsidP="00AC491E">
      <w:r w:rsidRPr="00D91B6B">
        <w:t>National Communication Association</w:t>
      </w:r>
    </w:p>
    <w:p w14:paraId="687830A1" w14:textId="77777777" w:rsidR="00840688" w:rsidRPr="00D91B6B" w:rsidRDefault="00840688" w:rsidP="00AC491E"/>
    <w:p w14:paraId="65EE7471" w14:textId="77777777" w:rsidR="00EE1FB2" w:rsidRPr="00D91B6B" w:rsidRDefault="00EE1FB2" w:rsidP="00EE1FB2">
      <w:pPr>
        <w:rPr>
          <w:bCs/>
        </w:rPr>
      </w:pPr>
      <w:r w:rsidRPr="00D91B6B">
        <w:rPr>
          <w:bCs/>
        </w:rPr>
        <w:t>Eastern States Communication Association</w:t>
      </w:r>
    </w:p>
    <w:p w14:paraId="07F5F8BB" w14:textId="77777777" w:rsidR="00EE1FB2" w:rsidRPr="00D91B6B" w:rsidRDefault="00EE1FB2" w:rsidP="00AC491E"/>
    <w:p w14:paraId="0253E412" w14:textId="77777777" w:rsidR="00B564C9" w:rsidRPr="00D91B6B" w:rsidRDefault="0064150C" w:rsidP="00AC491E">
      <w:r w:rsidRPr="00D91B6B">
        <w:t>Central</w:t>
      </w:r>
      <w:r w:rsidR="00840688" w:rsidRPr="00D91B6B">
        <w:t xml:space="preserve"> States Communication Association</w:t>
      </w:r>
    </w:p>
    <w:sectPr w:rsidR="00B564C9" w:rsidRPr="00D91B6B" w:rsidSect="0031452B">
      <w:footerReference w:type="default" r:id="rId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CDFF" w14:textId="77777777" w:rsidR="00351F48" w:rsidRDefault="00351F48">
      <w:r>
        <w:separator/>
      </w:r>
    </w:p>
  </w:endnote>
  <w:endnote w:type="continuationSeparator" w:id="0">
    <w:p w14:paraId="125340A8" w14:textId="77777777" w:rsidR="00351F48" w:rsidRDefault="003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DF26" w14:textId="2E2FAD89" w:rsidR="00F73FD9" w:rsidRDefault="00F73FD9" w:rsidP="00556C8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BD0E" w14:textId="77777777" w:rsidR="00351F48" w:rsidRDefault="00351F48">
      <w:r>
        <w:separator/>
      </w:r>
    </w:p>
  </w:footnote>
  <w:footnote w:type="continuationSeparator" w:id="0">
    <w:p w14:paraId="01F74FC4" w14:textId="77777777" w:rsidR="00351F48" w:rsidRDefault="003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2A"/>
    <w:multiLevelType w:val="hybridMultilevel"/>
    <w:tmpl w:val="EC029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45632"/>
    <w:multiLevelType w:val="hybridMultilevel"/>
    <w:tmpl w:val="24A0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A7B80"/>
    <w:multiLevelType w:val="hybridMultilevel"/>
    <w:tmpl w:val="3C66817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A866D83E">
      <w:start w:val="1"/>
      <w:numFmt w:val="lowerLetter"/>
      <w:lvlText w:val="%3."/>
      <w:lvlJc w:val="left"/>
      <w:pPr>
        <w:ind w:left="180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7A254E"/>
    <w:multiLevelType w:val="hybridMultilevel"/>
    <w:tmpl w:val="E38E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92FBE"/>
    <w:multiLevelType w:val="hybridMultilevel"/>
    <w:tmpl w:val="8F7E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D3808"/>
    <w:multiLevelType w:val="hybridMultilevel"/>
    <w:tmpl w:val="1AD83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680108"/>
    <w:multiLevelType w:val="hybridMultilevel"/>
    <w:tmpl w:val="805A8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EF5B46"/>
    <w:multiLevelType w:val="hybridMultilevel"/>
    <w:tmpl w:val="C8AC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622DC"/>
    <w:multiLevelType w:val="hybridMultilevel"/>
    <w:tmpl w:val="2F948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78639D"/>
    <w:multiLevelType w:val="hybridMultilevel"/>
    <w:tmpl w:val="7C2AB8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1C38FB"/>
    <w:multiLevelType w:val="hybridMultilevel"/>
    <w:tmpl w:val="A0961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E07DE6"/>
    <w:multiLevelType w:val="hybridMultilevel"/>
    <w:tmpl w:val="56FA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A2F9B"/>
    <w:multiLevelType w:val="hybridMultilevel"/>
    <w:tmpl w:val="38BA83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BA0082"/>
    <w:multiLevelType w:val="hybridMultilevel"/>
    <w:tmpl w:val="4C2E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042B2"/>
    <w:multiLevelType w:val="hybridMultilevel"/>
    <w:tmpl w:val="B9DCB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047DB3"/>
    <w:multiLevelType w:val="hybridMultilevel"/>
    <w:tmpl w:val="290C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16F47"/>
    <w:multiLevelType w:val="hybridMultilevel"/>
    <w:tmpl w:val="A88EC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A27E59"/>
    <w:multiLevelType w:val="hybridMultilevel"/>
    <w:tmpl w:val="DD72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A2DE1"/>
    <w:multiLevelType w:val="hybridMultilevel"/>
    <w:tmpl w:val="83A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91747"/>
    <w:multiLevelType w:val="hybridMultilevel"/>
    <w:tmpl w:val="842C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06DAA"/>
    <w:multiLevelType w:val="hybridMultilevel"/>
    <w:tmpl w:val="E00CE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BC7DAA"/>
    <w:multiLevelType w:val="hybridMultilevel"/>
    <w:tmpl w:val="70726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377DE2"/>
    <w:multiLevelType w:val="hybridMultilevel"/>
    <w:tmpl w:val="21FC3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77292"/>
    <w:multiLevelType w:val="hybridMultilevel"/>
    <w:tmpl w:val="12081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E81D9C"/>
    <w:multiLevelType w:val="hybridMultilevel"/>
    <w:tmpl w:val="8A44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801D7"/>
    <w:multiLevelType w:val="hybridMultilevel"/>
    <w:tmpl w:val="99F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85C81"/>
    <w:multiLevelType w:val="hybridMultilevel"/>
    <w:tmpl w:val="EA5E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13AFC"/>
    <w:multiLevelType w:val="hybridMultilevel"/>
    <w:tmpl w:val="4F8892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9"/>
  </w:num>
  <w:num w:numId="4">
    <w:abstractNumId w:val="27"/>
  </w:num>
  <w:num w:numId="5">
    <w:abstractNumId w:val="12"/>
  </w:num>
  <w:num w:numId="6">
    <w:abstractNumId w:val="8"/>
  </w:num>
  <w:num w:numId="7">
    <w:abstractNumId w:val="23"/>
  </w:num>
  <w:num w:numId="8">
    <w:abstractNumId w:val="14"/>
  </w:num>
  <w:num w:numId="9">
    <w:abstractNumId w:val="21"/>
  </w:num>
  <w:num w:numId="10">
    <w:abstractNumId w:val="16"/>
  </w:num>
  <w:num w:numId="11">
    <w:abstractNumId w:val="20"/>
  </w:num>
  <w:num w:numId="12">
    <w:abstractNumId w:val="6"/>
  </w:num>
  <w:num w:numId="13">
    <w:abstractNumId w:val="0"/>
  </w:num>
  <w:num w:numId="14">
    <w:abstractNumId w:val="4"/>
  </w:num>
  <w:num w:numId="15">
    <w:abstractNumId w:val="2"/>
  </w:num>
  <w:num w:numId="16">
    <w:abstractNumId w:val="26"/>
  </w:num>
  <w:num w:numId="17">
    <w:abstractNumId w:val="11"/>
  </w:num>
  <w:num w:numId="18">
    <w:abstractNumId w:val="7"/>
  </w:num>
  <w:num w:numId="19">
    <w:abstractNumId w:val="18"/>
  </w:num>
  <w:num w:numId="20">
    <w:abstractNumId w:val="1"/>
  </w:num>
  <w:num w:numId="21">
    <w:abstractNumId w:val="13"/>
  </w:num>
  <w:num w:numId="22">
    <w:abstractNumId w:val="25"/>
  </w:num>
  <w:num w:numId="23">
    <w:abstractNumId w:val="3"/>
  </w:num>
  <w:num w:numId="24">
    <w:abstractNumId w:val="17"/>
  </w:num>
  <w:num w:numId="25">
    <w:abstractNumId w:val="19"/>
  </w:num>
  <w:num w:numId="26">
    <w:abstractNumId w:val="15"/>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02"/>
    <w:rsid w:val="00000374"/>
    <w:rsid w:val="0000083C"/>
    <w:rsid w:val="00001636"/>
    <w:rsid w:val="0000210A"/>
    <w:rsid w:val="0000265A"/>
    <w:rsid w:val="00002C11"/>
    <w:rsid w:val="000042E6"/>
    <w:rsid w:val="00004A41"/>
    <w:rsid w:val="000059D8"/>
    <w:rsid w:val="00005B5B"/>
    <w:rsid w:val="00005CDD"/>
    <w:rsid w:val="00011FAC"/>
    <w:rsid w:val="000120DB"/>
    <w:rsid w:val="00014DC2"/>
    <w:rsid w:val="00016AAA"/>
    <w:rsid w:val="0001733F"/>
    <w:rsid w:val="00017936"/>
    <w:rsid w:val="00017EDA"/>
    <w:rsid w:val="0002040C"/>
    <w:rsid w:val="00021D1F"/>
    <w:rsid w:val="00023861"/>
    <w:rsid w:val="000259C3"/>
    <w:rsid w:val="00032512"/>
    <w:rsid w:val="00032F6E"/>
    <w:rsid w:val="00033277"/>
    <w:rsid w:val="000351C5"/>
    <w:rsid w:val="00035845"/>
    <w:rsid w:val="0003735A"/>
    <w:rsid w:val="0004034E"/>
    <w:rsid w:val="00040E2F"/>
    <w:rsid w:val="000428E9"/>
    <w:rsid w:val="00042EFE"/>
    <w:rsid w:val="0004309D"/>
    <w:rsid w:val="000431EF"/>
    <w:rsid w:val="0004362B"/>
    <w:rsid w:val="00043E9B"/>
    <w:rsid w:val="000473DA"/>
    <w:rsid w:val="0005037B"/>
    <w:rsid w:val="00050ED2"/>
    <w:rsid w:val="0005200E"/>
    <w:rsid w:val="00052E13"/>
    <w:rsid w:val="000543AA"/>
    <w:rsid w:val="000553D0"/>
    <w:rsid w:val="0006136B"/>
    <w:rsid w:val="0006309A"/>
    <w:rsid w:val="00064004"/>
    <w:rsid w:val="00067E51"/>
    <w:rsid w:val="00070DC0"/>
    <w:rsid w:val="00071919"/>
    <w:rsid w:val="000732FD"/>
    <w:rsid w:val="00073C8D"/>
    <w:rsid w:val="00075757"/>
    <w:rsid w:val="0007758D"/>
    <w:rsid w:val="00077953"/>
    <w:rsid w:val="00077C52"/>
    <w:rsid w:val="00080CE9"/>
    <w:rsid w:val="00080DB4"/>
    <w:rsid w:val="00085105"/>
    <w:rsid w:val="0008770A"/>
    <w:rsid w:val="00087EAE"/>
    <w:rsid w:val="000916D3"/>
    <w:rsid w:val="00091DCC"/>
    <w:rsid w:val="00092F89"/>
    <w:rsid w:val="0009312D"/>
    <w:rsid w:val="00093A72"/>
    <w:rsid w:val="000964A9"/>
    <w:rsid w:val="000967A7"/>
    <w:rsid w:val="00096CCF"/>
    <w:rsid w:val="00096D4C"/>
    <w:rsid w:val="000A1836"/>
    <w:rsid w:val="000A22E6"/>
    <w:rsid w:val="000A3509"/>
    <w:rsid w:val="000A4080"/>
    <w:rsid w:val="000A43B9"/>
    <w:rsid w:val="000A6F84"/>
    <w:rsid w:val="000A6FA1"/>
    <w:rsid w:val="000A7CCF"/>
    <w:rsid w:val="000B0C68"/>
    <w:rsid w:val="000B1BD7"/>
    <w:rsid w:val="000B240A"/>
    <w:rsid w:val="000B41ED"/>
    <w:rsid w:val="000B4BC8"/>
    <w:rsid w:val="000B4E5A"/>
    <w:rsid w:val="000B526C"/>
    <w:rsid w:val="000B5FA8"/>
    <w:rsid w:val="000B6A35"/>
    <w:rsid w:val="000C0990"/>
    <w:rsid w:val="000C0BDF"/>
    <w:rsid w:val="000C0DDC"/>
    <w:rsid w:val="000C1242"/>
    <w:rsid w:val="000C214B"/>
    <w:rsid w:val="000C46CE"/>
    <w:rsid w:val="000C7F0C"/>
    <w:rsid w:val="000D0A06"/>
    <w:rsid w:val="000D56B5"/>
    <w:rsid w:val="000D5F25"/>
    <w:rsid w:val="000D6651"/>
    <w:rsid w:val="000D6A68"/>
    <w:rsid w:val="000D794F"/>
    <w:rsid w:val="000E2370"/>
    <w:rsid w:val="000E245F"/>
    <w:rsid w:val="000E590D"/>
    <w:rsid w:val="000E5B47"/>
    <w:rsid w:val="000E5BE8"/>
    <w:rsid w:val="000E6ABC"/>
    <w:rsid w:val="000E7311"/>
    <w:rsid w:val="000E7774"/>
    <w:rsid w:val="000F28BE"/>
    <w:rsid w:val="000F2971"/>
    <w:rsid w:val="000F2B2D"/>
    <w:rsid w:val="000F2C6D"/>
    <w:rsid w:val="000F2FDB"/>
    <w:rsid w:val="000F3CB8"/>
    <w:rsid w:val="000F50FD"/>
    <w:rsid w:val="000F64BC"/>
    <w:rsid w:val="00100307"/>
    <w:rsid w:val="00102C4E"/>
    <w:rsid w:val="00102F21"/>
    <w:rsid w:val="001061B2"/>
    <w:rsid w:val="001068F0"/>
    <w:rsid w:val="00107759"/>
    <w:rsid w:val="00110D62"/>
    <w:rsid w:val="00112059"/>
    <w:rsid w:val="00112F28"/>
    <w:rsid w:val="00113DCD"/>
    <w:rsid w:val="00114222"/>
    <w:rsid w:val="00114D80"/>
    <w:rsid w:val="00115153"/>
    <w:rsid w:val="00115203"/>
    <w:rsid w:val="001152A6"/>
    <w:rsid w:val="0012237E"/>
    <w:rsid w:val="00122B25"/>
    <w:rsid w:val="0012361F"/>
    <w:rsid w:val="00126F14"/>
    <w:rsid w:val="001279E1"/>
    <w:rsid w:val="00127EC5"/>
    <w:rsid w:val="00133758"/>
    <w:rsid w:val="00134573"/>
    <w:rsid w:val="00134583"/>
    <w:rsid w:val="00135E45"/>
    <w:rsid w:val="00136979"/>
    <w:rsid w:val="00140F0A"/>
    <w:rsid w:val="0014103C"/>
    <w:rsid w:val="00141B0E"/>
    <w:rsid w:val="00141DCE"/>
    <w:rsid w:val="00141E81"/>
    <w:rsid w:val="00142128"/>
    <w:rsid w:val="00142B76"/>
    <w:rsid w:val="00144C8B"/>
    <w:rsid w:val="00144FCA"/>
    <w:rsid w:val="00145B41"/>
    <w:rsid w:val="0014700B"/>
    <w:rsid w:val="001537E2"/>
    <w:rsid w:val="00153C29"/>
    <w:rsid w:val="0015563D"/>
    <w:rsid w:val="001567CC"/>
    <w:rsid w:val="001611C7"/>
    <w:rsid w:val="0016362F"/>
    <w:rsid w:val="00164522"/>
    <w:rsid w:val="00164930"/>
    <w:rsid w:val="00164DEA"/>
    <w:rsid w:val="00165254"/>
    <w:rsid w:val="00165B8B"/>
    <w:rsid w:val="00167444"/>
    <w:rsid w:val="001679F5"/>
    <w:rsid w:val="00172296"/>
    <w:rsid w:val="001723DE"/>
    <w:rsid w:val="00172A28"/>
    <w:rsid w:val="00173F21"/>
    <w:rsid w:val="001743ED"/>
    <w:rsid w:val="00177497"/>
    <w:rsid w:val="00177C35"/>
    <w:rsid w:val="001800C3"/>
    <w:rsid w:val="0018121E"/>
    <w:rsid w:val="00186D46"/>
    <w:rsid w:val="00187B33"/>
    <w:rsid w:val="00187F9B"/>
    <w:rsid w:val="00190273"/>
    <w:rsid w:val="001917AA"/>
    <w:rsid w:val="00193AF6"/>
    <w:rsid w:val="001954BC"/>
    <w:rsid w:val="001A077D"/>
    <w:rsid w:val="001A0E99"/>
    <w:rsid w:val="001A189E"/>
    <w:rsid w:val="001B28B8"/>
    <w:rsid w:val="001B39E3"/>
    <w:rsid w:val="001B5571"/>
    <w:rsid w:val="001B5C20"/>
    <w:rsid w:val="001D13DF"/>
    <w:rsid w:val="001D1B35"/>
    <w:rsid w:val="001D1C66"/>
    <w:rsid w:val="001D3E41"/>
    <w:rsid w:val="001D3F08"/>
    <w:rsid w:val="001D4173"/>
    <w:rsid w:val="001D5422"/>
    <w:rsid w:val="001E0078"/>
    <w:rsid w:val="001E0CFF"/>
    <w:rsid w:val="001E58AC"/>
    <w:rsid w:val="001E649C"/>
    <w:rsid w:val="001E70EC"/>
    <w:rsid w:val="001E7F45"/>
    <w:rsid w:val="001F0420"/>
    <w:rsid w:val="001F07E9"/>
    <w:rsid w:val="001F2B3B"/>
    <w:rsid w:val="001F4081"/>
    <w:rsid w:val="001F470C"/>
    <w:rsid w:val="001F4B79"/>
    <w:rsid w:val="001F4BC7"/>
    <w:rsid w:val="001F5A08"/>
    <w:rsid w:val="001F5F6D"/>
    <w:rsid w:val="001F64C1"/>
    <w:rsid w:val="001F715E"/>
    <w:rsid w:val="001F78FB"/>
    <w:rsid w:val="001F7D53"/>
    <w:rsid w:val="0020041E"/>
    <w:rsid w:val="002010F2"/>
    <w:rsid w:val="00204ED5"/>
    <w:rsid w:val="0020782C"/>
    <w:rsid w:val="0021010F"/>
    <w:rsid w:val="00211D64"/>
    <w:rsid w:val="00212722"/>
    <w:rsid w:val="00212C81"/>
    <w:rsid w:val="002130CE"/>
    <w:rsid w:val="00214FF5"/>
    <w:rsid w:val="00215216"/>
    <w:rsid w:val="002162FF"/>
    <w:rsid w:val="00216AF1"/>
    <w:rsid w:val="00216B13"/>
    <w:rsid w:val="0021752A"/>
    <w:rsid w:val="002202FB"/>
    <w:rsid w:val="002204C3"/>
    <w:rsid w:val="0022057F"/>
    <w:rsid w:val="0022079B"/>
    <w:rsid w:val="002219AB"/>
    <w:rsid w:val="00222B4F"/>
    <w:rsid w:val="00222CFF"/>
    <w:rsid w:val="002233BB"/>
    <w:rsid w:val="00224FBB"/>
    <w:rsid w:val="00231C50"/>
    <w:rsid w:val="0023518D"/>
    <w:rsid w:val="00235A5F"/>
    <w:rsid w:val="00235F51"/>
    <w:rsid w:val="00236A8B"/>
    <w:rsid w:val="00241786"/>
    <w:rsid w:val="00241B3A"/>
    <w:rsid w:val="00244DFE"/>
    <w:rsid w:val="00245253"/>
    <w:rsid w:val="0024641B"/>
    <w:rsid w:val="002526EE"/>
    <w:rsid w:val="00252CBA"/>
    <w:rsid w:val="00253D0C"/>
    <w:rsid w:val="00253D1B"/>
    <w:rsid w:val="0025488E"/>
    <w:rsid w:val="00255DA6"/>
    <w:rsid w:val="00257F86"/>
    <w:rsid w:val="00262147"/>
    <w:rsid w:val="002632FF"/>
    <w:rsid w:val="00263E53"/>
    <w:rsid w:val="00264ED6"/>
    <w:rsid w:val="0026646E"/>
    <w:rsid w:val="0027068B"/>
    <w:rsid w:val="00271A37"/>
    <w:rsid w:val="00271D4C"/>
    <w:rsid w:val="00274787"/>
    <w:rsid w:val="00275B38"/>
    <w:rsid w:val="00277CE1"/>
    <w:rsid w:val="002808D8"/>
    <w:rsid w:val="00280FD9"/>
    <w:rsid w:val="00283657"/>
    <w:rsid w:val="0028456E"/>
    <w:rsid w:val="002872DF"/>
    <w:rsid w:val="00293715"/>
    <w:rsid w:val="002969A1"/>
    <w:rsid w:val="00297431"/>
    <w:rsid w:val="002A0407"/>
    <w:rsid w:val="002A1EBA"/>
    <w:rsid w:val="002A5DA2"/>
    <w:rsid w:val="002A6969"/>
    <w:rsid w:val="002A6C58"/>
    <w:rsid w:val="002A7DAC"/>
    <w:rsid w:val="002B152F"/>
    <w:rsid w:val="002B22F3"/>
    <w:rsid w:val="002B3734"/>
    <w:rsid w:val="002B3F1A"/>
    <w:rsid w:val="002B580C"/>
    <w:rsid w:val="002B6E71"/>
    <w:rsid w:val="002C3B72"/>
    <w:rsid w:val="002C41E0"/>
    <w:rsid w:val="002C4297"/>
    <w:rsid w:val="002C51A1"/>
    <w:rsid w:val="002C57A2"/>
    <w:rsid w:val="002C6EE2"/>
    <w:rsid w:val="002C7E01"/>
    <w:rsid w:val="002C7E93"/>
    <w:rsid w:val="002D0504"/>
    <w:rsid w:val="002D2522"/>
    <w:rsid w:val="002D2605"/>
    <w:rsid w:val="002D39E6"/>
    <w:rsid w:val="002D3E46"/>
    <w:rsid w:val="002D4186"/>
    <w:rsid w:val="002D4C5B"/>
    <w:rsid w:val="002D7932"/>
    <w:rsid w:val="002E0160"/>
    <w:rsid w:val="002E1002"/>
    <w:rsid w:val="002E1316"/>
    <w:rsid w:val="002E2AE1"/>
    <w:rsid w:val="002E6141"/>
    <w:rsid w:val="002E7689"/>
    <w:rsid w:val="002F0BA0"/>
    <w:rsid w:val="002F20C6"/>
    <w:rsid w:val="002F49D2"/>
    <w:rsid w:val="002F6B99"/>
    <w:rsid w:val="002F7D9F"/>
    <w:rsid w:val="00300A1C"/>
    <w:rsid w:val="003010EA"/>
    <w:rsid w:val="003018D7"/>
    <w:rsid w:val="00301A90"/>
    <w:rsid w:val="00301CC1"/>
    <w:rsid w:val="0030318F"/>
    <w:rsid w:val="003044BE"/>
    <w:rsid w:val="00304F15"/>
    <w:rsid w:val="003052AB"/>
    <w:rsid w:val="003069F7"/>
    <w:rsid w:val="00306CAB"/>
    <w:rsid w:val="00310C69"/>
    <w:rsid w:val="00312189"/>
    <w:rsid w:val="0031452B"/>
    <w:rsid w:val="00315BF0"/>
    <w:rsid w:val="00315DC2"/>
    <w:rsid w:val="00316CDD"/>
    <w:rsid w:val="00324B77"/>
    <w:rsid w:val="00324F70"/>
    <w:rsid w:val="00326DA2"/>
    <w:rsid w:val="00326E3C"/>
    <w:rsid w:val="00327128"/>
    <w:rsid w:val="00331FFA"/>
    <w:rsid w:val="00333B13"/>
    <w:rsid w:val="0033473D"/>
    <w:rsid w:val="00334915"/>
    <w:rsid w:val="00335092"/>
    <w:rsid w:val="00337253"/>
    <w:rsid w:val="003379B9"/>
    <w:rsid w:val="00340403"/>
    <w:rsid w:val="003443D5"/>
    <w:rsid w:val="00345F34"/>
    <w:rsid w:val="00350262"/>
    <w:rsid w:val="003516B5"/>
    <w:rsid w:val="00351F48"/>
    <w:rsid w:val="00354099"/>
    <w:rsid w:val="00354537"/>
    <w:rsid w:val="003549C6"/>
    <w:rsid w:val="0036063E"/>
    <w:rsid w:val="003606CE"/>
    <w:rsid w:val="00361497"/>
    <w:rsid w:val="00364B69"/>
    <w:rsid w:val="00371B77"/>
    <w:rsid w:val="00372A76"/>
    <w:rsid w:val="00372FB2"/>
    <w:rsid w:val="00375E5D"/>
    <w:rsid w:val="00380D5E"/>
    <w:rsid w:val="0038430C"/>
    <w:rsid w:val="003874E1"/>
    <w:rsid w:val="00392F26"/>
    <w:rsid w:val="00393233"/>
    <w:rsid w:val="003944C5"/>
    <w:rsid w:val="00396681"/>
    <w:rsid w:val="00396799"/>
    <w:rsid w:val="00396F37"/>
    <w:rsid w:val="0039791F"/>
    <w:rsid w:val="00397C0F"/>
    <w:rsid w:val="003A0BC1"/>
    <w:rsid w:val="003A45A7"/>
    <w:rsid w:val="003A4A08"/>
    <w:rsid w:val="003A5F4F"/>
    <w:rsid w:val="003B0868"/>
    <w:rsid w:val="003B0E1B"/>
    <w:rsid w:val="003B424B"/>
    <w:rsid w:val="003B4C1F"/>
    <w:rsid w:val="003B7D0F"/>
    <w:rsid w:val="003C053F"/>
    <w:rsid w:val="003C0F17"/>
    <w:rsid w:val="003C2801"/>
    <w:rsid w:val="003C2D48"/>
    <w:rsid w:val="003C3F0A"/>
    <w:rsid w:val="003C5000"/>
    <w:rsid w:val="003C5312"/>
    <w:rsid w:val="003C55C9"/>
    <w:rsid w:val="003C57BA"/>
    <w:rsid w:val="003C649F"/>
    <w:rsid w:val="003C6F8B"/>
    <w:rsid w:val="003D072E"/>
    <w:rsid w:val="003D156D"/>
    <w:rsid w:val="003D1CC9"/>
    <w:rsid w:val="003D1EB3"/>
    <w:rsid w:val="003D35E2"/>
    <w:rsid w:val="003D5643"/>
    <w:rsid w:val="003D57AE"/>
    <w:rsid w:val="003D752C"/>
    <w:rsid w:val="003E0C8A"/>
    <w:rsid w:val="003E0F84"/>
    <w:rsid w:val="003E1A6F"/>
    <w:rsid w:val="003E1DC4"/>
    <w:rsid w:val="003E3C7E"/>
    <w:rsid w:val="003E4F58"/>
    <w:rsid w:val="003E6D14"/>
    <w:rsid w:val="003E756C"/>
    <w:rsid w:val="003F0E29"/>
    <w:rsid w:val="003F1A90"/>
    <w:rsid w:val="003F2AE4"/>
    <w:rsid w:val="003F3F07"/>
    <w:rsid w:val="003F5E23"/>
    <w:rsid w:val="003F7DA9"/>
    <w:rsid w:val="004021EC"/>
    <w:rsid w:val="00402814"/>
    <w:rsid w:val="00404340"/>
    <w:rsid w:val="00407599"/>
    <w:rsid w:val="0041314E"/>
    <w:rsid w:val="00415C10"/>
    <w:rsid w:val="00417586"/>
    <w:rsid w:val="00420077"/>
    <w:rsid w:val="00420FAB"/>
    <w:rsid w:val="00422AA5"/>
    <w:rsid w:val="0042357B"/>
    <w:rsid w:val="004268BE"/>
    <w:rsid w:val="00427D21"/>
    <w:rsid w:val="00430D85"/>
    <w:rsid w:val="00430FE2"/>
    <w:rsid w:val="004312AD"/>
    <w:rsid w:val="00433F43"/>
    <w:rsid w:val="004363AF"/>
    <w:rsid w:val="00436E3E"/>
    <w:rsid w:val="00436F1F"/>
    <w:rsid w:val="00440200"/>
    <w:rsid w:val="004404B5"/>
    <w:rsid w:val="00440620"/>
    <w:rsid w:val="00444759"/>
    <w:rsid w:val="00447A61"/>
    <w:rsid w:val="00451127"/>
    <w:rsid w:val="00452D64"/>
    <w:rsid w:val="00453CE6"/>
    <w:rsid w:val="004546AE"/>
    <w:rsid w:val="00455C9E"/>
    <w:rsid w:val="004562B8"/>
    <w:rsid w:val="00460506"/>
    <w:rsid w:val="00461AA5"/>
    <w:rsid w:val="00461AC0"/>
    <w:rsid w:val="00461DEB"/>
    <w:rsid w:val="0046230F"/>
    <w:rsid w:val="00463C05"/>
    <w:rsid w:val="00465497"/>
    <w:rsid w:val="0046690D"/>
    <w:rsid w:val="004673CA"/>
    <w:rsid w:val="004707FE"/>
    <w:rsid w:val="00470991"/>
    <w:rsid w:val="00470D8F"/>
    <w:rsid w:val="0047350C"/>
    <w:rsid w:val="004743A8"/>
    <w:rsid w:val="00477295"/>
    <w:rsid w:val="004834D8"/>
    <w:rsid w:val="00484B32"/>
    <w:rsid w:val="00484E6B"/>
    <w:rsid w:val="00485ADF"/>
    <w:rsid w:val="004904B4"/>
    <w:rsid w:val="004904D4"/>
    <w:rsid w:val="004914FD"/>
    <w:rsid w:val="00493178"/>
    <w:rsid w:val="00493432"/>
    <w:rsid w:val="0049484D"/>
    <w:rsid w:val="00496DE4"/>
    <w:rsid w:val="00496E37"/>
    <w:rsid w:val="00497406"/>
    <w:rsid w:val="00497B71"/>
    <w:rsid w:val="004A0AB7"/>
    <w:rsid w:val="004A1834"/>
    <w:rsid w:val="004A2ADC"/>
    <w:rsid w:val="004A383D"/>
    <w:rsid w:val="004A4116"/>
    <w:rsid w:val="004A550C"/>
    <w:rsid w:val="004A590A"/>
    <w:rsid w:val="004A77C3"/>
    <w:rsid w:val="004B12A0"/>
    <w:rsid w:val="004B2A86"/>
    <w:rsid w:val="004B4DDA"/>
    <w:rsid w:val="004B7282"/>
    <w:rsid w:val="004C0F19"/>
    <w:rsid w:val="004C1763"/>
    <w:rsid w:val="004C2C88"/>
    <w:rsid w:val="004C2CA7"/>
    <w:rsid w:val="004C36EA"/>
    <w:rsid w:val="004C6A23"/>
    <w:rsid w:val="004C7E8B"/>
    <w:rsid w:val="004D0FBA"/>
    <w:rsid w:val="004D10F7"/>
    <w:rsid w:val="004D11F8"/>
    <w:rsid w:val="004D1CC6"/>
    <w:rsid w:val="004D3060"/>
    <w:rsid w:val="004D5CA1"/>
    <w:rsid w:val="004D5FE9"/>
    <w:rsid w:val="004E32E8"/>
    <w:rsid w:val="004E3D9E"/>
    <w:rsid w:val="004F09E0"/>
    <w:rsid w:val="004F15A4"/>
    <w:rsid w:val="004F1E7E"/>
    <w:rsid w:val="004F5A70"/>
    <w:rsid w:val="004F6ACD"/>
    <w:rsid w:val="004F78BF"/>
    <w:rsid w:val="004F7FAF"/>
    <w:rsid w:val="005112A2"/>
    <w:rsid w:val="00511480"/>
    <w:rsid w:val="00511A9A"/>
    <w:rsid w:val="00511D0C"/>
    <w:rsid w:val="00511F62"/>
    <w:rsid w:val="00512172"/>
    <w:rsid w:val="005139DB"/>
    <w:rsid w:val="00516A2D"/>
    <w:rsid w:val="005172FD"/>
    <w:rsid w:val="005300CA"/>
    <w:rsid w:val="00530E0D"/>
    <w:rsid w:val="00531480"/>
    <w:rsid w:val="005316E0"/>
    <w:rsid w:val="00531AEF"/>
    <w:rsid w:val="00533666"/>
    <w:rsid w:val="0053367C"/>
    <w:rsid w:val="00533A2F"/>
    <w:rsid w:val="00533F7B"/>
    <w:rsid w:val="0053472B"/>
    <w:rsid w:val="00535F37"/>
    <w:rsid w:val="00540698"/>
    <w:rsid w:val="00546386"/>
    <w:rsid w:val="00547A69"/>
    <w:rsid w:val="00552D09"/>
    <w:rsid w:val="0055323D"/>
    <w:rsid w:val="00553A64"/>
    <w:rsid w:val="00555C6B"/>
    <w:rsid w:val="00556C84"/>
    <w:rsid w:val="00561163"/>
    <w:rsid w:val="005614B2"/>
    <w:rsid w:val="005617F2"/>
    <w:rsid w:val="005629AB"/>
    <w:rsid w:val="0056325A"/>
    <w:rsid w:val="00565905"/>
    <w:rsid w:val="0056601E"/>
    <w:rsid w:val="00567EC8"/>
    <w:rsid w:val="00570CEC"/>
    <w:rsid w:val="00573FB0"/>
    <w:rsid w:val="005773B0"/>
    <w:rsid w:val="00577AF2"/>
    <w:rsid w:val="00581BB3"/>
    <w:rsid w:val="00582721"/>
    <w:rsid w:val="0058422C"/>
    <w:rsid w:val="005855E5"/>
    <w:rsid w:val="00586D19"/>
    <w:rsid w:val="00587227"/>
    <w:rsid w:val="00590EA2"/>
    <w:rsid w:val="005910AA"/>
    <w:rsid w:val="00592462"/>
    <w:rsid w:val="0059554A"/>
    <w:rsid w:val="005970B1"/>
    <w:rsid w:val="00597A1D"/>
    <w:rsid w:val="005A0BC5"/>
    <w:rsid w:val="005A1794"/>
    <w:rsid w:val="005B003C"/>
    <w:rsid w:val="005B158B"/>
    <w:rsid w:val="005B26C8"/>
    <w:rsid w:val="005B3E19"/>
    <w:rsid w:val="005B5873"/>
    <w:rsid w:val="005B5948"/>
    <w:rsid w:val="005C328C"/>
    <w:rsid w:val="005C5E3D"/>
    <w:rsid w:val="005C7B0F"/>
    <w:rsid w:val="005C7B36"/>
    <w:rsid w:val="005C7B55"/>
    <w:rsid w:val="005C7B66"/>
    <w:rsid w:val="005D0B70"/>
    <w:rsid w:val="005D1B8C"/>
    <w:rsid w:val="005D300F"/>
    <w:rsid w:val="005D5A7B"/>
    <w:rsid w:val="005D6162"/>
    <w:rsid w:val="005D679C"/>
    <w:rsid w:val="005D7A3A"/>
    <w:rsid w:val="005E05D4"/>
    <w:rsid w:val="005E0970"/>
    <w:rsid w:val="005E0E65"/>
    <w:rsid w:val="005E1F53"/>
    <w:rsid w:val="005E3158"/>
    <w:rsid w:val="005E31CB"/>
    <w:rsid w:val="005E414D"/>
    <w:rsid w:val="005E51D9"/>
    <w:rsid w:val="005E59E8"/>
    <w:rsid w:val="005E719C"/>
    <w:rsid w:val="005E7783"/>
    <w:rsid w:val="005E7EE5"/>
    <w:rsid w:val="005F14C5"/>
    <w:rsid w:val="005F6473"/>
    <w:rsid w:val="005F6482"/>
    <w:rsid w:val="005F7C61"/>
    <w:rsid w:val="00600AEA"/>
    <w:rsid w:val="00601161"/>
    <w:rsid w:val="006046D1"/>
    <w:rsid w:val="00606A8D"/>
    <w:rsid w:val="00607120"/>
    <w:rsid w:val="0060716E"/>
    <w:rsid w:val="00610093"/>
    <w:rsid w:val="006101AE"/>
    <w:rsid w:val="0061122E"/>
    <w:rsid w:val="006118E6"/>
    <w:rsid w:val="006124C7"/>
    <w:rsid w:val="00612EE7"/>
    <w:rsid w:val="00615901"/>
    <w:rsid w:val="00617E22"/>
    <w:rsid w:val="006203FA"/>
    <w:rsid w:val="00621C4D"/>
    <w:rsid w:val="00622549"/>
    <w:rsid w:val="006242C2"/>
    <w:rsid w:val="0062478B"/>
    <w:rsid w:val="0062552D"/>
    <w:rsid w:val="006278EF"/>
    <w:rsid w:val="006303D6"/>
    <w:rsid w:val="00630F13"/>
    <w:rsid w:val="0063155F"/>
    <w:rsid w:val="00631900"/>
    <w:rsid w:val="006325C1"/>
    <w:rsid w:val="00633377"/>
    <w:rsid w:val="00635134"/>
    <w:rsid w:val="0063570B"/>
    <w:rsid w:val="00635B4C"/>
    <w:rsid w:val="00637188"/>
    <w:rsid w:val="00637B0E"/>
    <w:rsid w:val="00640EC4"/>
    <w:rsid w:val="0064150C"/>
    <w:rsid w:val="00641930"/>
    <w:rsid w:val="0064792D"/>
    <w:rsid w:val="00650CDC"/>
    <w:rsid w:val="00651641"/>
    <w:rsid w:val="00653E1F"/>
    <w:rsid w:val="0065522D"/>
    <w:rsid w:val="00660081"/>
    <w:rsid w:val="0066257B"/>
    <w:rsid w:val="00663212"/>
    <w:rsid w:val="0067331A"/>
    <w:rsid w:val="00677160"/>
    <w:rsid w:val="00677881"/>
    <w:rsid w:val="00680523"/>
    <w:rsid w:val="00680E81"/>
    <w:rsid w:val="00681955"/>
    <w:rsid w:val="00682F8B"/>
    <w:rsid w:val="00682FB8"/>
    <w:rsid w:val="006835B3"/>
    <w:rsid w:val="00683FD9"/>
    <w:rsid w:val="00684D98"/>
    <w:rsid w:val="006859F0"/>
    <w:rsid w:val="00685D00"/>
    <w:rsid w:val="0068633D"/>
    <w:rsid w:val="00686617"/>
    <w:rsid w:val="00691ECD"/>
    <w:rsid w:val="00692B85"/>
    <w:rsid w:val="00692F56"/>
    <w:rsid w:val="00695D09"/>
    <w:rsid w:val="006977F0"/>
    <w:rsid w:val="00697C20"/>
    <w:rsid w:val="006A237A"/>
    <w:rsid w:val="006A23F5"/>
    <w:rsid w:val="006A2C98"/>
    <w:rsid w:val="006A3F5C"/>
    <w:rsid w:val="006A45CE"/>
    <w:rsid w:val="006A51D1"/>
    <w:rsid w:val="006A56C1"/>
    <w:rsid w:val="006A5F1C"/>
    <w:rsid w:val="006A638F"/>
    <w:rsid w:val="006A7330"/>
    <w:rsid w:val="006B19CD"/>
    <w:rsid w:val="006B2A54"/>
    <w:rsid w:val="006C1EC3"/>
    <w:rsid w:val="006C326D"/>
    <w:rsid w:val="006C3769"/>
    <w:rsid w:val="006C427C"/>
    <w:rsid w:val="006C58B1"/>
    <w:rsid w:val="006C61F3"/>
    <w:rsid w:val="006C7748"/>
    <w:rsid w:val="006D1051"/>
    <w:rsid w:val="006D1518"/>
    <w:rsid w:val="006D1B33"/>
    <w:rsid w:val="006D216F"/>
    <w:rsid w:val="006D352E"/>
    <w:rsid w:val="006D6773"/>
    <w:rsid w:val="006E064E"/>
    <w:rsid w:val="006E07EB"/>
    <w:rsid w:val="006E15C4"/>
    <w:rsid w:val="006E3467"/>
    <w:rsid w:val="006E5D88"/>
    <w:rsid w:val="006F154D"/>
    <w:rsid w:val="006F5125"/>
    <w:rsid w:val="006F7B60"/>
    <w:rsid w:val="007010A1"/>
    <w:rsid w:val="007010F3"/>
    <w:rsid w:val="00703B82"/>
    <w:rsid w:val="00704D2D"/>
    <w:rsid w:val="00705A01"/>
    <w:rsid w:val="0070615B"/>
    <w:rsid w:val="007062D7"/>
    <w:rsid w:val="007065EC"/>
    <w:rsid w:val="00706E5E"/>
    <w:rsid w:val="00707151"/>
    <w:rsid w:val="00713C51"/>
    <w:rsid w:val="00714A1F"/>
    <w:rsid w:val="007151B8"/>
    <w:rsid w:val="0071674A"/>
    <w:rsid w:val="0072246A"/>
    <w:rsid w:val="00722EDB"/>
    <w:rsid w:val="007234F9"/>
    <w:rsid w:val="0072496F"/>
    <w:rsid w:val="00724D21"/>
    <w:rsid w:val="00726E6F"/>
    <w:rsid w:val="0072718A"/>
    <w:rsid w:val="00730165"/>
    <w:rsid w:val="00730838"/>
    <w:rsid w:val="00731360"/>
    <w:rsid w:val="00731BFF"/>
    <w:rsid w:val="007327D8"/>
    <w:rsid w:val="00733F6F"/>
    <w:rsid w:val="00735E83"/>
    <w:rsid w:val="00737C06"/>
    <w:rsid w:val="00740E8D"/>
    <w:rsid w:val="00741F03"/>
    <w:rsid w:val="00743E70"/>
    <w:rsid w:val="007500C5"/>
    <w:rsid w:val="00750607"/>
    <w:rsid w:val="007507C2"/>
    <w:rsid w:val="00751899"/>
    <w:rsid w:val="00752642"/>
    <w:rsid w:val="0075357B"/>
    <w:rsid w:val="007559E5"/>
    <w:rsid w:val="0075648E"/>
    <w:rsid w:val="007611AD"/>
    <w:rsid w:val="00761938"/>
    <w:rsid w:val="00761B48"/>
    <w:rsid w:val="00763ED4"/>
    <w:rsid w:val="007653D2"/>
    <w:rsid w:val="00767744"/>
    <w:rsid w:val="00770218"/>
    <w:rsid w:val="007725FF"/>
    <w:rsid w:val="00772686"/>
    <w:rsid w:val="007742C4"/>
    <w:rsid w:val="0077459E"/>
    <w:rsid w:val="007745B2"/>
    <w:rsid w:val="007746B4"/>
    <w:rsid w:val="0077691A"/>
    <w:rsid w:val="00776ED8"/>
    <w:rsid w:val="0078070F"/>
    <w:rsid w:val="00791C1E"/>
    <w:rsid w:val="00793977"/>
    <w:rsid w:val="00794267"/>
    <w:rsid w:val="007945C8"/>
    <w:rsid w:val="007A119A"/>
    <w:rsid w:val="007A3835"/>
    <w:rsid w:val="007A6701"/>
    <w:rsid w:val="007B0E6E"/>
    <w:rsid w:val="007B34C4"/>
    <w:rsid w:val="007B578D"/>
    <w:rsid w:val="007B59F9"/>
    <w:rsid w:val="007B7166"/>
    <w:rsid w:val="007B7C91"/>
    <w:rsid w:val="007C293C"/>
    <w:rsid w:val="007C2BAA"/>
    <w:rsid w:val="007C390D"/>
    <w:rsid w:val="007C4526"/>
    <w:rsid w:val="007C4A9F"/>
    <w:rsid w:val="007C72B1"/>
    <w:rsid w:val="007C7A3C"/>
    <w:rsid w:val="007C7C80"/>
    <w:rsid w:val="007D15A8"/>
    <w:rsid w:val="007D1B8F"/>
    <w:rsid w:val="007D2F6A"/>
    <w:rsid w:val="007D3796"/>
    <w:rsid w:val="007D3A1B"/>
    <w:rsid w:val="007D4EE7"/>
    <w:rsid w:val="007D592D"/>
    <w:rsid w:val="007D6A5D"/>
    <w:rsid w:val="007D70EC"/>
    <w:rsid w:val="007E116A"/>
    <w:rsid w:val="007E1571"/>
    <w:rsid w:val="007E472F"/>
    <w:rsid w:val="007E55AE"/>
    <w:rsid w:val="007E5940"/>
    <w:rsid w:val="007E62C7"/>
    <w:rsid w:val="007E7D01"/>
    <w:rsid w:val="007F4DB1"/>
    <w:rsid w:val="007F4EC1"/>
    <w:rsid w:val="007F554A"/>
    <w:rsid w:val="007F566A"/>
    <w:rsid w:val="007F685C"/>
    <w:rsid w:val="007F6B02"/>
    <w:rsid w:val="007F6BDB"/>
    <w:rsid w:val="007F72CD"/>
    <w:rsid w:val="007F7D87"/>
    <w:rsid w:val="00800296"/>
    <w:rsid w:val="00800377"/>
    <w:rsid w:val="00801C16"/>
    <w:rsid w:val="008027E1"/>
    <w:rsid w:val="008033C7"/>
    <w:rsid w:val="008039A9"/>
    <w:rsid w:val="00807351"/>
    <w:rsid w:val="0081080C"/>
    <w:rsid w:val="00811D3E"/>
    <w:rsid w:val="00814B5F"/>
    <w:rsid w:val="008166E2"/>
    <w:rsid w:val="00816F53"/>
    <w:rsid w:val="0082060B"/>
    <w:rsid w:val="00820776"/>
    <w:rsid w:val="008270D1"/>
    <w:rsid w:val="00831573"/>
    <w:rsid w:val="00832117"/>
    <w:rsid w:val="008323E3"/>
    <w:rsid w:val="00834B48"/>
    <w:rsid w:val="0083615A"/>
    <w:rsid w:val="0083783F"/>
    <w:rsid w:val="00840688"/>
    <w:rsid w:val="0084106D"/>
    <w:rsid w:val="00842018"/>
    <w:rsid w:val="0084291D"/>
    <w:rsid w:val="00842EC3"/>
    <w:rsid w:val="008431A9"/>
    <w:rsid w:val="00844678"/>
    <w:rsid w:val="00847F80"/>
    <w:rsid w:val="008502B7"/>
    <w:rsid w:val="00850A36"/>
    <w:rsid w:val="008521DB"/>
    <w:rsid w:val="00852350"/>
    <w:rsid w:val="0085496F"/>
    <w:rsid w:val="008559D4"/>
    <w:rsid w:val="00861A05"/>
    <w:rsid w:val="00862DDF"/>
    <w:rsid w:val="008632F8"/>
    <w:rsid w:val="00866DA5"/>
    <w:rsid w:val="00867FA1"/>
    <w:rsid w:val="008728D5"/>
    <w:rsid w:val="00873DB3"/>
    <w:rsid w:val="008752B0"/>
    <w:rsid w:val="008762ED"/>
    <w:rsid w:val="00876762"/>
    <w:rsid w:val="008769CA"/>
    <w:rsid w:val="00877389"/>
    <w:rsid w:val="008773C5"/>
    <w:rsid w:val="008775B2"/>
    <w:rsid w:val="00880204"/>
    <w:rsid w:val="00880660"/>
    <w:rsid w:val="0088214F"/>
    <w:rsid w:val="00883BAB"/>
    <w:rsid w:val="008876C4"/>
    <w:rsid w:val="00887A50"/>
    <w:rsid w:val="00887B53"/>
    <w:rsid w:val="00890768"/>
    <w:rsid w:val="00890B2A"/>
    <w:rsid w:val="00890B7A"/>
    <w:rsid w:val="00893679"/>
    <w:rsid w:val="00893E29"/>
    <w:rsid w:val="00896165"/>
    <w:rsid w:val="00897D54"/>
    <w:rsid w:val="008A0AB2"/>
    <w:rsid w:val="008A1A1F"/>
    <w:rsid w:val="008A5BD5"/>
    <w:rsid w:val="008A5C90"/>
    <w:rsid w:val="008A72CC"/>
    <w:rsid w:val="008A7856"/>
    <w:rsid w:val="008A78B1"/>
    <w:rsid w:val="008B25AC"/>
    <w:rsid w:val="008B40DC"/>
    <w:rsid w:val="008C035B"/>
    <w:rsid w:val="008C1FD6"/>
    <w:rsid w:val="008C2DDF"/>
    <w:rsid w:val="008C305C"/>
    <w:rsid w:val="008C3916"/>
    <w:rsid w:val="008C5D37"/>
    <w:rsid w:val="008D2A9C"/>
    <w:rsid w:val="008D2EA8"/>
    <w:rsid w:val="008D35C9"/>
    <w:rsid w:val="008D5C97"/>
    <w:rsid w:val="008D5CB2"/>
    <w:rsid w:val="008D6E88"/>
    <w:rsid w:val="008D7B92"/>
    <w:rsid w:val="008E1FF7"/>
    <w:rsid w:val="008E224B"/>
    <w:rsid w:val="008E281A"/>
    <w:rsid w:val="008E299A"/>
    <w:rsid w:val="008E5DF9"/>
    <w:rsid w:val="008E79F5"/>
    <w:rsid w:val="008E7E34"/>
    <w:rsid w:val="008F0955"/>
    <w:rsid w:val="008F1304"/>
    <w:rsid w:val="008F2B71"/>
    <w:rsid w:val="008F2C60"/>
    <w:rsid w:val="008F2ED8"/>
    <w:rsid w:val="008F305C"/>
    <w:rsid w:val="008F33A2"/>
    <w:rsid w:val="008F48A6"/>
    <w:rsid w:val="008F54F5"/>
    <w:rsid w:val="008F66C8"/>
    <w:rsid w:val="008F6816"/>
    <w:rsid w:val="00902195"/>
    <w:rsid w:val="009068C2"/>
    <w:rsid w:val="00907F82"/>
    <w:rsid w:val="00911291"/>
    <w:rsid w:val="00911922"/>
    <w:rsid w:val="00911A7E"/>
    <w:rsid w:val="00912637"/>
    <w:rsid w:val="00914F44"/>
    <w:rsid w:val="00917264"/>
    <w:rsid w:val="0092059F"/>
    <w:rsid w:val="00920999"/>
    <w:rsid w:val="00926335"/>
    <w:rsid w:val="00927D88"/>
    <w:rsid w:val="00930295"/>
    <w:rsid w:val="0093067F"/>
    <w:rsid w:val="0093077F"/>
    <w:rsid w:val="00931232"/>
    <w:rsid w:val="00931CA5"/>
    <w:rsid w:val="00937243"/>
    <w:rsid w:val="00940A5A"/>
    <w:rsid w:val="00942DC9"/>
    <w:rsid w:val="009436FE"/>
    <w:rsid w:val="009438FA"/>
    <w:rsid w:val="00943D65"/>
    <w:rsid w:val="00945E86"/>
    <w:rsid w:val="0094652E"/>
    <w:rsid w:val="00946C5D"/>
    <w:rsid w:val="0095088F"/>
    <w:rsid w:val="00952E0A"/>
    <w:rsid w:val="009557D5"/>
    <w:rsid w:val="00956511"/>
    <w:rsid w:val="00956BC5"/>
    <w:rsid w:val="00957303"/>
    <w:rsid w:val="00957BF7"/>
    <w:rsid w:val="0096021F"/>
    <w:rsid w:val="00960365"/>
    <w:rsid w:val="009607DB"/>
    <w:rsid w:val="009627E0"/>
    <w:rsid w:val="00963A65"/>
    <w:rsid w:val="009649D6"/>
    <w:rsid w:val="00965A8E"/>
    <w:rsid w:val="00966FD0"/>
    <w:rsid w:val="00970C3F"/>
    <w:rsid w:val="00970DDD"/>
    <w:rsid w:val="00970F5F"/>
    <w:rsid w:val="009744FF"/>
    <w:rsid w:val="00974ED8"/>
    <w:rsid w:val="00975480"/>
    <w:rsid w:val="00975EBF"/>
    <w:rsid w:val="00977126"/>
    <w:rsid w:val="00985683"/>
    <w:rsid w:val="00987B37"/>
    <w:rsid w:val="00991766"/>
    <w:rsid w:val="00994236"/>
    <w:rsid w:val="00996A87"/>
    <w:rsid w:val="009977E8"/>
    <w:rsid w:val="009A0B24"/>
    <w:rsid w:val="009A3E20"/>
    <w:rsid w:val="009A693B"/>
    <w:rsid w:val="009B0BA2"/>
    <w:rsid w:val="009B142B"/>
    <w:rsid w:val="009B156F"/>
    <w:rsid w:val="009B210C"/>
    <w:rsid w:val="009B2A1B"/>
    <w:rsid w:val="009B2D92"/>
    <w:rsid w:val="009B3E37"/>
    <w:rsid w:val="009B5017"/>
    <w:rsid w:val="009B531F"/>
    <w:rsid w:val="009B5525"/>
    <w:rsid w:val="009B76FB"/>
    <w:rsid w:val="009C03EF"/>
    <w:rsid w:val="009C2AE2"/>
    <w:rsid w:val="009C7523"/>
    <w:rsid w:val="009D0C1F"/>
    <w:rsid w:val="009D1919"/>
    <w:rsid w:val="009D2758"/>
    <w:rsid w:val="009D48E5"/>
    <w:rsid w:val="009D4C8C"/>
    <w:rsid w:val="009D6C93"/>
    <w:rsid w:val="009E589A"/>
    <w:rsid w:val="009E6F3F"/>
    <w:rsid w:val="009F0E26"/>
    <w:rsid w:val="009F2D54"/>
    <w:rsid w:val="009F46CB"/>
    <w:rsid w:val="009F589F"/>
    <w:rsid w:val="009F72D5"/>
    <w:rsid w:val="00A00E1E"/>
    <w:rsid w:val="00A030DE"/>
    <w:rsid w:val="00A057AA"/>
    <w:rsid w:val="00A0670F"/>
    <w:rsid w:val="00A06E29"/>
    <w:rsid w:val="00A11B29"/>
    <w:rsid w:val="00A11ECE"/>
    <w:rsid w:val="00A12A14"/>
    <w:rsid w:val="00A13502"/>
    <w:rsid w:val="00A156A0"/>
    <w:rsid w:val="00A158DB"/>
    <w:rsid w:val="00A205F4"/>
    <w:rsid w:val="00A22361"/>
    <w:rsid w:val="00A2527C"/>
    <w:rsid w:val="00A25C5B"/>
    <w:rsid w:val="00A26532"/>
    <w:rsid w:val="00A26580"/>
    <w:rsid w:val="00A30642"/>
    <w:rsid w:val="00A3165E"/>
    <w:rsid w:val="00A31717"/>
    <w:rsid w:val="00A31A51"/>
    <w:rsid w:val="00A3277F"/>
    <w:rsid w:val="00A32A54"/>
    <w:rsid w:val="00A35BED"/>
    <w:rsid w:val="00A36207"/>
    <w:rsid w:val="00A41352"/>
    <w:rsid w:val="00A42148"/>
    <w:rsid w:val="00A42C56"/>
    <w:rsid w:val="00A42E6B"/>
    <w:rsid w:val="00A438F7"/>
    <w:rsid w:val="00A44B8B"/>
    <w:rsid w:val="00A45CD3"/>
    <w:rsid w:val="00A46F82"/>
    <w:rsid w:val="00A476D9"/>
    <w:rsid w:val="00A476E9"/>
    <w:rsid w:val="00A47773"/>
    <w:rsid w:val="00A50947"/>
    <w:rsid w:val="00A5148F"/>
    <w:rsid w:val="00A533CC"/>
    <w:rsid w:val="00A536F6"/>
    <w:rsid w:val="00A54124"/>
    <w:rsid w:val="00A55272"/>
    <w:rsid w:val="00A55E63"/>
    <w:rsid w:val="00A57122"/>
    <w:rsid w:val="00A61768"/>
    <w:rsid w:val="00A62CEB"/>
    <w:rsid w:val="00A66E9F"/>
    <w:rsid w:val="00A72DC6"/>
    <w:rsid w:val="00A75326"/>
    <w:rsid w:val="00A7747A"/>
    <w:rsid w:val="00A77FBB"/>
    <w:rsid w:val="00A81A3C"/>
    <w:rsid w:val="00A82737"/>
    <w:rsid w:val="00A82A64"/>
    <w:rsid w:val="00A8440E"/>
    <w:rsid w:val="00A84C4B"/>
    <w:rsid w:val="00A86271"/>
    <w:rsid w:val="00A86C79"/>
    <w:rsid w:val="00A87FA2"/>
    <w:rsid w:val="00A90347"/>
    <w:rsid w:val="00A92602"/>
    <w:rsid w:val="00A92F2E"/>
    <w:rsid w:val="00A93948"/>
    <w:rsid w:val="00A95E4C"/>
    <w:rsid w:val="00A9606E"/>
    <w:rsid w:val="00A96BCC"/>
    <w:rsid w:val="00A97695"/>
    <w:rsid w:val="00AA145D"/>
    <w:rsid w:val="00AA5B60"/>
    <w:rsid w:val="00AA63C8"/>
    <w:rsid w:val="00AA6921"/>
    <w:rsid w:val="00AA6D64"/>
    <w:rsid w:val="00AB0F41"/>
    <w:rsid w:val="00AB2558"/>
    <w:rsid w:val="00AB2E86"/>
    <w:rsid w:val="00AB408E"/>
    <w:rsid w:val="00AB5BA6"/>
    <w:rsid w:val="00AB6218"/>
    <w:rsid w:val="00AB6464"/>
    <w:rsid w:val="00AB78A7"/>
    <w:rsid w:val="00AC1E3B"/>
    <w:rsid w:val="00AC22B7"/>
    <w:rsid w:val="00AC2E92"/>
    <w:rsid w:val="00AC37A5"/>
    <w:rsid w:val="00AC383A"/>
    <w:rsid w:val="00AC3D15"/>
    <w:rsid w:val="00AC4890"/>
    <w:rsid w:val="00AC491E"/>
    <w:rsid w:val="00AD0A4D"/>
    <w:rsid w:val="00AD184D"/>
    <w:rsid w:val="00AD1CAF"/>
    <w:rsid w:val="00AD27DC"/>
    <w:rsid w:val="00AE0109"/>
    <w:rsid w:val="00AE0704"/>
    <w:rsid w:val="00AE07C5"/>
    <w:rsid w:val="00AE0BDB"/>
    <w:rsid w:val="00AE1589"/>
    <w:rsid w:val="00AE1D15"/>
    <w:rsid w:val="00AE2F3A"/>
    <w:rsid w:val="00AE39BD"/>
    <w:rsid w:val="00AE3DA7"/>
    <w:rsid w:val="00AE5302"/>
    <w:rsid w:val="00AE5A52"/>
    <w:rsid w:val="00AE6AEC"/>
    <w:rsid w:val="00AE7D80"/>
    <w:rsid w:val="00AF022A"/>
    <w:rsid w:val="00AF06E5"/>
    <w:rsid w:val="00AF0EDA"/>
    <w:rsid w:val="00AF127F"/>
    <w:rsid w:val="00AF13F9"/>
    <w:rsid w:val="00AF184C"/>
    <w:rsid w:val="00AF2404"/>
    <w:rsid w:val="00AF2634"/>
    <w:rsid w:val="00AF2D2B"/>
    <w:rsid w:val="00AF3AF9"/>
    <w:rsid w:val="00AF4B2B"/>
    <w:rsid w:val="00AF4CA9"/>
    <w:rsid w:val="00AF516B"/>
    <w:rsid w:val="00AF544E"/>
    <w:rsid w:val="00B0533B"/>
    <w:rsid w:val="00B05687"/>
    <w:rsid w:val="00B074E9"/>
    <w:rsid w:val="00B12EC8"/>
    <w:rsid w:val="00B15478"/>
    <w:rsid w:val="00B15EE7"/>
    <w:rsid w:val="00B1650C"/>
    <w:rsid w:val="00B16FD4"/>
    <w:rsid w:val="00B20C6F"/>
    <w:rsid w:val="00B22643"/>
    <w:rsid w:val="00B228AF"/>
    <w:rsid w:val="00B249EC"/>
    <w:rsid w:val="00B257D7"/>
    <w:rsid w:val="00B305C3"/>
    <w:rsid w:val="00B31C43"/>
    <w:rsid w:val="00B3289C"/>
    <w:rsid w:val="00B356BB"/>
    <w:rsid w:val="00B35C9B"/>
    <w:rsid w:val="00B36C9E"/>
    <w:rsid w:val="00B416CB"/>
    <w:rsid w:val="00B467D3"/>
    <w:rsid w:val="00B50E90"/>
    <w:rsid w:val="00B51346"/>
    <w:rsid w:val="00B51350"/>
    <w:rsid w:val="00B515FE"/>
    <w:rsid w:val="00B53D0D"/>
    <w:rsid w:val="00B54093"/>
    <w:rsid w:val="00B5420C"/>
    <w:rsid w:val="00B555F4"/>
    <w:rsid w:val="00B55CC2"/>
    <w:rsid w:val="00B564C9"/>
    <w:rsid w:val="00B56F33"/>
    <w:rsid w:val="00B571A1"/>
    <w:rsid w:val="00B577B8"/>
    <w:rsid w:val="00B5786B"/>
    <w:rsid w:val="00B57AED"/>
    <w:rsid w:val="00B61065"/>
    <w:rsid w:val="00B62070"/>
    <w:rsid w:val="00B6433A"/>
    <w:rsid w:val="00B6657E"/>
    <w:rsid w:val="00B670BA"/>
    <w:rsid w:val="00B674D7"/>
    <w:rsid w:val="00B71166"/>
    <w:rsid w:val="00B7180A"/>
    <w:rsid w:val="00B72DFD"/>
    <w:rsid w:val="00B72E26"/>
    <w:rsid w:val="00B740AA"/>
    <w:rsid w:val="00B741E3"/>
    <w:rsid w:val="00B748F5"/>
    <w:rsid w:val="00B7588E"/>
    <w:rsid w:val="00B75F95"/>
    <w:rsid w:val="00B76D99"/>
    <w:rsid w:val="00B7758A"/>
    <w:rsid w:val="00B80446"/>
    <w:rsid w:val="00B80E66"/>
    <w:rsid w:val="00B83331"/>
    <w:rsid w:val="00B84FAC"/>
    <w:rsid w:val="00B850A8"/>
    <w:rsid w:val="00B86B24"/>
    <w:rsid w:val="00B87014"/>
    <w:rsid w:val="00B90677"/>
    <w:rsid w:val="00B95073"/>
    <w:rsid w:val="00B952FA"/>
    <w:rsid w:val="00B97340"/>
    <w:rsid w:val="00BA0189"/>
    <w:rsid w:val="00BA2633"/>
    <w:rsid w:val="00BA27AB"/>
    <w:rsid w:val="00BA410B"/>
    <w:rsid w:val="00BA4BE2"/>
    <w:rsid w:val="00BA6127"/>
    <w:rsid w:val="00BA6636"/>
    <w:rsid w:val="00BB053D"/>
    <w:rsid w:val="00BB2BC1"/>
    <w:rsid w:val="00BB53A8"/>
    <w:rsid w:val="00BB61CC"/>
    <w:rsid w:val="00BC0AA7"/>
    <w:rsid w:val="00BC0EA1"/>
    <w:rsid w:val="00BC2724"/>
    <w:rsid w:val="00BC2765"/>
    <w:rsid w:val="00BC2879"/>
    <w:rsid w:val="00BC304E"/>
    <w:rsid w:val="00BC4B20"/>
    <w:rsid w:val="00BC5A2B"/>
    <w:rsid w:val="00BC65B1"/>
    <w:rsid w:val="00BC6D10"/>
    <w:rsid w:val="00BC6EEE"/>
    <w:rsid w:val="00BC7128"/>
    <w:rsid w:val="00BD076F"/>
    <w:rsid w:val="00BD1AC5"/>
    <w:rsid w:val="00BD3480"/>
    <w:rsid w:val="00BD5064"/>
    <w:rsid w:val="00BD51DA"/>
    <w:rsid w:val="00BE0543"/>
    <w:rsid w:val="00BE6630"/>
    <w:rsid w:val="00BE7289"/>
    <w:rsid w:val="00BF06FA"/>
    <w:rsid w:val="00BF117E"/>
    <w:rsid w:val="00BF1D7C"/>
    <w:rsid w:val="00BF2BEA"/>
    <w:rsid w:val="00BF2DA6"/>
    <w:rsid w:val="00BF5FF2"/>
    <w:rsid w:val="00BF6156"/>
    <w:rsid w:val="00BF68DC"/>
    <w:rsid w:val="00BF6988"/>
    <w:rsid w:val="00C01CAF"/>
    <w:rsid w:val="00C02282"/>
    <w:rsid w:val="00C05A9B"/>
    <w:rsid w:val="00C05DE1"/>
    <w:rsid w:val="00C10014"/>
    <w:rsid w:val="00C10197"/>
    <w:rsid w:val="00C102F2"/>
    <w:rsid w:val="00C10D44"/>
    <w:rsid w:val="00C114F4"/>
    <w:rsid w:val="00C12D10"/>
    <w:rsid w:val="00C13193"/>
    <w:rsid w:val="00C13713"/>
    <w:rsid w:val="00C13C1C"/>
    <w:rsid w:val="00C17646"/>
    <w:rsid w:val="00C207E1"/>
    <w:rsid w:val="00C217CB"/>
    <w:rsid w:val="00C223CE"/>
    <w:rsid w:val="00C23B56"/>
    <w:rsid w:val="00C24624"/>
    <w:rsid w:val="00C261E0"/>
    <w:rsid w:val="00C308BD"/>
    <w:rsid w:val="00C31301"/>
    <w:rsid w:val="00C315BE"/>
    <w:rsid w:val="00C31D0D"/>
    <w:rsid w:val="00C34B62"/>
    <w:rsid w:val="00C36644"/>
    <w:rsid w:val="00C444CC"/>
    <w:rsid w:val="00C447F3"/>
    <w:rsid w:val="00C450D2"/>
    <w:rsid w:val="00C47ED7"/>
    <w:rsid w:val="00C47F82"/>
    <w:rsid w:val="00C508A9"/>
    <w:rsid w:val="00C524F7"/>
    <w:rsid w:val="00C537E6"/>
    <w:rsid w:val="00C54E6D"/>
    <w:rsid w:val="00C551C9"/>
    <w:rsid w:val="00C554DD"/>
    <w:rsid w:val="00C56DB2"/>
    <w:rsid w:val="00C62FEE"/>
    <w:rsid w:val="00C63194"/>
    <w:rsid w:val="00C64CF6"/>
    <w:rsid w:val="00C656B2"/>
    <w:rsid w:val="00C71094"/>
    <w:rsid w:val="00C71900"/>
    <w:rsid w:val="00C72808"/>
    <w:rsid w:val="00C72ABA"/>
    <w:rsid w:val="00C7426C"/>
    <w:rsid w:val="00C763E6"/>
    <w:rsid w:val="00C779B9"/>
    <w:rsid w:val="00C82C86"/>
    <w:rsid w:val="00C8379F"/>
    <w:rsid w:val="00C856F1"/>
    <w:rsid w:val="00C85744"/>
    <w:rsid w:val="00C9027A"/>
    <w:rsid w:val="00C91486"/>
    <w:rsid w:val="00C917CB"/>
    <w:rsid w:val="00C94153"/>
    <w:rsid w:val="00C94807"/>
    <w:rsid w:val="00C94C99"/>
    <w:rsid w:val="00C9596D"/>
    <w:rsid w:val="00C9632E"/>
    <w:rsid w:val="00CA03FD"/>
    <w:rsid w:val="00CA06C6"/>
    <w:rsid w:val="00CA5D12"/>
    <w:rsid w:val="00CA62F6"/>
    <w:rsid w:val="00CA6C8D"/>
    <w:rsid w:val="00CA6CEF"/>
    <w:rsid w:val="00CB0B1D"/>
    <w:rsid w:val="00CB0C88"/>
    <w:rsid w:val="00CB0FB0"/>
    <w:rsid w:val="00CB6370"/>
    <w:rsid w:val="00CB787C"/>
    <w:rsid w:val="00CC4BB8"/>
    <w:rsid w:val="00CC4C8F"/>
    <w:rsid w:val="00CC55AF"/>
    <w:rsid w:val="00CC5706"/>
    <w:rsid w:val="00CC5E8C"/>
    <w:rsid w:val="00CC63BF"/>
    <w:rsid w:val="00CC661F"/>
    <w:rsid w:val="00CD001C"/>
    <w:rsid w:val="00CD2084"/>
    <w:rsid w:val="00CD2294"/>
    <w:rsid w:val="00CD26E8"/>
    <w:rsid w:val="00CE01CA"/>
    <w:rsid w:val="00CE2C52"/>
    <w:rsid w:val="00CE3656"/>
    <w:rsid w:val="00CE3852"/>
    <w:rsid w:val="00CE4C33"/>
    <w:rsid w:val="00CE5840"/>
    <w:rsid w:val="00CE5C14"/>
    <w:rsid w:val="00CE6606"/>
    <w:rsid w:val="00CE6C30"/>
    <w:rsid w:val="00CE754F"/>
    <w:rsid w:val="00CF09E4"/>
    <w:rsid w:val="00CF0A40"/>
    <w:rsid w:val="00CF0CBD"/>
    <w:rsid w:val="00CF3A02"/>
    <w:rsid w:val="00CF48EE"/>
    <w:rsid w:val="00CF79FF"/>
    <w:rsid w:val="00D012D4"/>
    <w:rsid w:val="00D01ECB"/>
    <w:rsid w:val="00D04291"/>
    <w:rsid w:val="00D05357"/>
    <w:rsid w:val="00D05E59"/>
    <w:rsid w:val="00D07121"/>
    <w:rsid w:val="00D11AEA"/>
    <w:rsid w:val="00D12CA2"/>
    <w:rsid w:val="00D1341B"/>
    <w:rsid w:val="00D14B86"/>
    <w:rsid w:val="00D15FCE"/>
    <w:rsid w:val="00D165B1"/>
    <w:rsid w:val="00D16866"/>
    <w:rsid w:val="00D17A9C"/>
    <w:rsid w:val="00D200E6"/>
    <w:rsid w:val="00D2026C"/>
    <w:rsid w:val="00D24E5A"/>
    <w:rsid w:val="00D26C7D"/>
    <w:rsid w:val="00D271E8"/>
    <w:rsid w:val="00D3002E"/>
    <w:rsid w:val="00D3146B"/>
    <w:rsid w:val="00D33654"/>
    <w:rsid w:val="00D34A05"/>
    <w:rsid w:val="00D363F9"/>
    <w:rsid w:val="00D378E6"/>
    <w:rsid w:val="00D40ED0"/>
    <w:rsid w:val="00D427C9"/>
    <w:rsid w:val="00D44253"/>
    <w:rsid w:val="00D44A01"/>
    <w:rsid w:val="00D47263"/>
    <w:rsid w:val="00D503F2"/>
    <w:rsid w:val="00D50CC1"/>
    <w:rsid w:val="00D50E4B"/>
    <w:rsid w:val="00D527D2"/>
    <w:rsid w:val="00D535B0"/>
    <w:rsid w:val="00D5495E"/>
    <w:rsid w:val="00D55848"/>
    <w:rsid w:val="00D55F65"/>
    <w:rsid w:val="00D5715F"/>
    <w:rsid w:val="00D602DE"/>
    <w:rsid w:val="00D625C5"/>
    <w:rsid w:val="00D64313"/>
    <w:rsid w:val="00D6776A"/>
    <w:rsid w:val="00D71C85"/>
    <w:rsid w:val="00D71D0E"/>
    <w:rsid w:val="00D726E5"/>
    <w:rsid w:val="00D74194"/>
    <w:rsid w:val="00D74736"/>
    <w:rsid w:val="00D75915"/>
    <w:rsid w:val="00D760DF"/>
    <w:rsid w:val="00D7718B"/>
    <w:rsid w:val="00D77A1B"/>
    <w:rsid w:val="00D81588"/>
    <w:rsid w:val="00D81994"/>
    <w:rsid w:val="00D819E6"/>
    <w:rsid w:val="00D81C4A"/>
    <w:rsid w:val="00D84119"/>
    <w:rsid w:val="00D8530A"/>
    <w:rsid w:val="00D85685"/>
    <w:rsid w:val="00D873B6"/>
    <w:rsid w:val="00D87404"/>
    <w:rsid w:val="00D87C68"/>
    <w:rsid w:val="00D9018E"/>
    <w:rsid w:val="00D90C14"/>
    <w:rsid w:val="00D91B6B"/>
    <w:rsid w:val="00D91DE5"/>
    <w:rsid w:val="00D950D5"/>
    <w:rsid w:val="00D951A8"/>
    <w:rsid w:val="00D967CD"/>
    <w:rsid w:val="00D96CCC"/>
    <w:rsid w:val="00D97A2E"/>
    <w:rsid w:val="00DA0C72"/>
    <w:rsid w:val="00DA165B"/>
    <w:rsid w:val="00DA1B20"/>
    <w:rsid w:val="00DA1BDE"/>
    <w:rsid w:val="00DA439B"/>
    <w:rsid w:val="00DB0053"/>
    <w:rsid w:val="00DB041B"/>
    <w:rsid w:val="00DB282F"/>
    <w:rsid w:val="00DB2F07"/>
    <w:rsid w:val="00DB6C9B"/>
    <w:rsid w:val="00DB718E"/>
    <w:rsid w:val="00DC0441"/>
    <w:rsid w:val="00DC1111"/>
    <w:rsid w:val="00DC19C1"/>
    <w:rsid w:val="00DD14E2"/>
    <w:rsid w:val="00DD384E"/>
    <w:rsid w:val="00DD5083"/>
    <w:rsid w:val="00DD7580"/>
    <w:rsid w:val="00DE0388"/>
    <w:rsid w:val="00DE0E18"/>
    <w:rsid w:val="00DE133D"/>
    <w:rsid w:val="00DE3510"/>
    <w:rsid w:val="00DE3D93"/>
    <w:rsid w:val="00DE412D"/>
    <w:rsid w:val="00DE45EB"/>
    <w:rsid w:val="00DE5C0E"/>
    <w:rsid w:val="00DE704C"/>
    <w:rsid w:val="00DF1283"/>
    <w:rsid w:val="00DF185C"/>
    <w:rsid w:val="00DF1B8B"/>
    <w:rsid w:val="00DF39A5"/>
    <w:rsid w:val="00DF4790"/>
    <w:rsid w:val="00DF4837"/>
    <w:rsid w:val="00DF5A18"/>
    <w:rsid w:val="00DF6985"/>
    <w:rsid w:val="00E01478"/>
    <w:rsid w:val="00E0178E"/>
    <w:rsid w:val="00E018F9"/>
    <w:rsid w:val="00E0576A"/>
    <w:rsid w:val="00E06274"/>
    <w:rsid w:val="00E06352"/>
    <w:rsid w:val="00E0673E"/>
    <w:rsid w:val="00E07211"/>
    <w:rsid w:val="00E11A45"/>
    <w:rsid w:val="00E11C8E"/>
    <w:rsid w:val="00E127A7"/>
    <w:rsid w:val="00E14072"/>
    <w:rsid w:val="00E14DB9"/>
    <w:rsid w:val="00E166D6"/>
    <w:rsid w:val="00E201DE"/>
    <w:rsid w:val="00E20219"/>
    <w:rsid w:val="00E209A5"/>
    <w:rsid w:val="00E21265"/>
    <w:rsid w:val="00E236B1"/>
    <w:rsid w:val="00E24422"/>
    <w:rsid w:val="00E24453"/>
    <w:rsid w:val="00E250ED"/>
    <w:rsid w:val="00E27784"/>
    <w:rsid w:val="00E30265"/>
    <w:rsid w:val="00E3253B"/>
    <w:rsid w:val="00E32D95"/>
    <w:rsid w:val="00E330BA"/>
    <w:rsid w:val="00E334C9"/>
    <w:rsid w:val="00E428CF"/>
    <w:rsid w:val="00E43363"/>
    <w:rsid w:val="00E44909"/>
    <w:rsid w:val="00E45BC7"/>
    <w:rsid w:val="00E47246"/>
    <w:rsid w:val="00E50118"/>
    <w:rsid w:val="00E50F09"/>
    <w:rsid w:val="00E52126"/>
    <w:rsid w:val="00E52573"/>
    <w:rsid w:val="00E52FBE"/>
    <w:rsid w:val="00E52FDD"/>
    <w:rsid w:val="00E55FDF"/>
    <w:rsid w:val="00E5610A"/>
    <w:rsid w:val="00E60711"/>
    <w:rsid w:val="00E614DD"/>
    <w:rsid w:val="00E61ED7"/>
    <w:rsid w:val="00E633C8"/>
    <w:rsid w:val="00E63A06"/>
    <w:rsid w:val="00E646F6"/>
    <w:rsid w:val="00E65696"/>
    <w:rsid w:val="00E65F56"/>
    <w:rsid w:val="00E66241"/>
    <w:rsid w:val="00E67002"/>
    <w:rsid w:val="00E71359"/>
    <w:rsid w:val="00E71F86"/>
    <w:rsid w:val="00E72E51"/>
    <w:rsid w:val="00E73471"/>
    <w:rsid w:val="00E7365B"/>
    <w:rsid w:val="00E75AF7"/>
    <w:rsid w:val="00E7797A"/>
    <w:rsid w:val="00E80C7F"/>
    <w:rsid w:val="00E827C1"/>
    <w:rsid w:val="00E82F7A"/>
    <w:rsid w:val="00E834A4"/>
    <w:rsid w:val="00E84302"/>
    <w:rsid w:val="00E84379"/>
    <w:rsid w:val="00E84AF3"/>
    <w:rsid w:val="00E85351"/>
    <w:rsid w:val="00E876E6"/>
    <w:rsid w:val="00E91210"/>
    <w:rsid w:val="00E913DA"/>
    <w:rsid w:val="00E91408"/>
    <w:rsid w:val="00E91A03"/>
    <w:rsid w:val="00E925A3"/>
    <w:rsid w:val="00E93148"/>
    <w:rsid w:val="00E932FA"/>
    <w:rsid w:val="00E9509C"/>
    <w:rsid w:val="00E95AE9"/>
    <w:rsid w:val="00EA1AE1"/>
    <w:rsid w:val="00EA457B"/>
    <w:rsid w:val="00EA6513"/>
    <w:rsid w:val="00EB1B1D"/>
    <w:rsid w:val="00EB37A9"/>
    <w:rsid w:val="00EB43CC"/>
    <w:rsid w:val="00EB55C7"/>
    <w:rsid w:val="00EB5E24"/>
    <w:rsid w:val="00EB6702"/>
    <w:rsid w:val="00EC465C"/>
    <w:rsid w:val="00EC4B7E"/>
    <w:rsid w:val="00EC51E3"/>
    <w:rsid w:val="00EC6070"/>
    <w:rsid w:val="00EC67AE"/>
    <w:rsid w:val="00EC67E0"/>
    <w:rsid w:val="00EC6A36"/>
    <w:rsid w:val="00EC6B3A"/>
    <w:rsid w:val="00ED0579"/>
    <w:rsid w:val="00ED1467"/>
    <w:rsid w:val="00ED1DCA"/>
    <w:rsid w:val="00ED5559"/>
    <w:rsid w:val="00ED7B61"/>
    <w:rsid w:val="00EE169C"/>
    <w:rsid w:val="00EE1FB2"/>
    <w:rsid w:val="00EE207B"/>
    <w:rsid w:val="00EE2B8F"/>
    <w:rsid w:val="00EE4DDB"/>
    <w:rsid w:val="00EE5078"/>
    <w:rsid w:val="00EE6054"/>
    <w:rsid w:val="00EE60C5"/>
    <w:rsid w:val="00EE613C"/>
    <w:rsid w:val="00EE74C0"/>
    <w:rsid w:val="00EF0C9C"/>
    <w:rsid w:val="00EF1A89"/>
    <w:rsid w:val="00EF509F"/>
    <w:rsid w:val="00F001BC"/>
    <w:rsid w:val="00F02981"/>
    <w:rsid w:val="00F0317E"/>
    <w:rsid w:val="00F03A8D"/>
    <w:rsid w:val="00F03DD3"/>
    <w:rsid w:val="00F05DE3"/>
    <w:rsid w:val="00F0609F"/>
    <w:rsid w:val="00F06D09"/>
    <w:rsid w:val="00F0720B"/>
    <w:rsid w:val="00F10FA2"/>
    <w:rsid w:val="00F11A73"/>
    <w:rsid w:val="00F11E2F"/>
    <w:rsid w:val="00F12671"/>
    <w:rsid w:val="00F13CA1"/>
    <w:rsid w:val="00F1415E"/>
    <w:rsid w:val="00F15860"/>
    <w:rsid w:val="00F16F69"/>
    <w:rsid w:val="00F213D2"/>
    <w:rsid w:val="00F21AF9"/>
    <w:rsid w:val="00F24A28"/>
    <w:rsid w:val="00F26175"/>
    <w:rsid w:val="00F30B4D"/>
    <w:rsid w:val="00F4244B"/>
    <w:rsid w:val="00F426F4"/>
    <w:rsid w:val="00F43771"/>
    <w:rsid w:val="00F43ABB"/>
    <w:rsid w:val="00F44178"/>
    <w:rsid w:val="00F44433"/>
    <w:rsid w:val="00F4496F"/>
    <w:rsid w:val="00F4513A"/>
    <w:rsid w:val="00F478DF"/>
    <w:rsid w:val="00F47A4E"/>
    <w:rsid w:val="00F52A3B"/>
    <w:rsid w:val="00F52B7A"/>
    <w:rsid w:val="00F52E4F"/>
    <w:rsid w:val="00F537BB"/>
    <w:rsid w:val="00F538FA"/>
    <w:rsid w:val="00F53E19"/>
    <w:rsid w:val="00F56F26"/>
    <w:rsid w:val="00F574F0"/>
    <w:rsid w:val="00F578A2"/>
    <w:rsid w:val="00F60C0B"/>
    <w:rsid w:val="00F6203F"/>
    <w:rsid w:val="00F6254C"/>
    <w:rsid w:val="00F626A5"/>
    <w:rsid w:val="00F628B2"/>
    <w:rsid w:val="00F63A99"/>
    <w:rsid w:val="00F63BFF"/>
    <w:rsid w:val="00F64E61"/>
    <w:rsid w:val="00F65DAC"/>
    <w:rsid w:val="00F67022"/>
    <w:rsid w:val="00F72A8E"/>
    <w:rsid w:val="00F73FD9"/>
    <w:rsid w:val="00F764B8"/>
    <w:rsid w:val="00F769DB"/>
    <w:rsid w:val="00F77A06"/>
    <w:rsid w:val="00F80E0B"/>
    <w:rsid w:val="00F8178D"/>
    <w:rsid w:val="00F81DB2"/>
    <w:rsid w:val="00F84861"/>
    <w:rsid w:val="00F848C6"/>
    <w:rsid w:val="00F9061D"/>
    <w:rsid w:val="00F93D04"/>
    <w:rsid w:val="00F95E1D"/>
    <w:rsid w:val="00F96702"/>
    <w:rsid w:val="00F969D6"/>
    <w:rsid w:val="00F96D81"/>
    <w:rsid w:val="00FA109A"/>
    <w:rsid w:val="00FA15CE"/>
    <w:rsid w:val="00FA18C7"/>
    <w:rsid w:val="00FA28AC"/>
    <w:rsid w:val="00FA3BDA"/>
    <w:rsid w:val="00FA4343"/>
    <w:rsid w:val="00FA4D87"/>
    <w:rsid w:val="00FA5654"/>
    <w:rsid w:val="00FA5904"/>
    <w:rsid w:val="00FA6C74"/>
    <w:rsid w:val="00FA6F0E"/>
    <w:rsid w:val="00FA74F9"/>
    <w:rsid w:val="00FA77B6"/>
    <w:rsid w:val="00FB159C"/>
    <w:rsid w:val="00FB22AC"/>
    <w:rsid w:val="00FB242E"/>
    <w:rsid w:val="00FB2EEB"/>
    <w:rsid w:val="00FB6299"/>
    <w:rsid w:val="00FB62B8"/>
    <w:rsid w:val="00FB74DE"/>
    <w:rsid w:val="00FC23EA"/>
    <w:rsid w:val="00FC3B92"/>
    <w:rsid w:val="00FC44B2"/>
    <w:rsid w:val="00FC480B"/>
    <w:rsid w:val="00FC50CB"/>
    <w:rsid w:val="00FC5A2C"/>
    <w:rsid w:val="00FC5B2F"/>
    <w:rsid w:val="00FC5FAC"/>
    <w:rsid w:val="00FD0B5F"/>
    <w:rsid w:val="00FD0F68"/>
    <w:rsid w:val="00FD1538"/>
    <w:rsid w:val="00FD15DD"/>
    <w:rsid w:val="00FD1FA7"/>
    <w:rsid w:val="00FD2D89"/>
    <w:rsid w:val="00FD3A06"/>
    <w:rsid w:val="00FD584C"/>
    <w:rsid w:val="00FD6CB8"/>
    <w:rsid w:val="00FE0F3A"/>
    <w:rsid w:val="00FE1728"/>
    <w:rsid w:val="00FE2250"/>
    <w:rsid w:val="00FE3F4A"/>
    <w:rsid w:val="00FF3490"/>
    <w:rsid w:val="00FF39CB"/>
    <w:rsid w:val="00FF41EB"/>
    <w:rsid w:val="00FF4F57"/>
    <w:rsid w:val="00FF50A9"/>
    <w:rsid w:val="00FF5483"/>
    <w:rsid w:val="00FF7678"/>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BB63A"/>
  <w15:chartTrackingRefBased/>
  <w15:docId w15:val="{7908379B-9D5E-4C99-BCC2-BAA33BC1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904"/>
    <w:rPr>
      <w:sz w:val="24"/>
      <w:szCs w:val="24"/>
    </w:rPr>
  </w:style>
  <w:style w:type="paragraph" w:styleId="Heading5">
    <w:name w:val="heading 5"/>
    <w:basedOn w:val="Normal"/>
    <w:next w:val="Normal"/>
    <w:qFormat/>
    <w:rsid w:val="00FA5904"/>
    <w:pPr>
      <w:keepNext/>
      <w:outlineLvl w:val="4"/>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2602"/>
    <w:rPr>
      <w:color w:val="0000FF"/>
      <w:u w:val="single"/>
    </w:rPr>
  </w:style>
  <w:style w:type="paragraph" w:styleId="BalloonText">
    <w:name w:val="Balloon Text"/>
    <w:basedOn w:val="Normal"/>
    <w:semiHidden/>
    <w:rsid w:val="000D56B5"/>
    <w:rPr>
      <w:rFonts w:ascii="Tahoma" w:hAnsi="Tahoma" w:cs="Tahoma"/>
      <w:sz w:val="16"/>
      <w:szCs w:val="16"/>
    </w:rPr>
  </w:style>
  <w:style w:type="character" w:styleId="CommentReference">
    <w:name w:val="annotation reference"/>
    <w:semiHidden/>
    <w:rsid w:val="008D2EA8"/>
    <w:rPr>
      <w:sz w:val="16"/>
      <w:szCs w:val="16"/>
    </w:rPr>
  </w:style>
  <w:style w:type="paragraph" w:styleId="CommentText">
    <w:name w:val="annotation text"/>
    <w:basedOn w:val="Normal"/>
    <w:semiHidden/>
    <w:rsid w:val="008D2EA8"/>
    <w:rPr>
      <w:sz w:val="20"/>
      <w:szCs w:val="20"/>
    </w:rPr>
  </w:style>
  <w:style w:type="paragraph" w:styleId="CommentSubject">
    <w:name w:val="annotation subject"/>
    <w:basedOn w:val="CommentText"/>
    <w:next w:val="CommentText"/>
    <w:semiHidden/>
    <w:rsid w:val="008D2EA8"/>
    <w:rPr>
      <w:b/>
      <w:bCs/>
    </w:rPr>
  </w:style>
  <w:style w:type="paragraph" w:styleId="Header">
    <w:name w:val="header"/>
    <w:basedOn w:val="Normal"/>
    <w:rsid w:val="00253D1B"/>
    <w:pPr>
      <w:tabs>
        <w:tab w:val="center" w:pos="4320"/>
        <w:tab w:val="right" w:pos="8640"/>
      </w:tabs>
    </w:pPr>
  </w:style>
  <w:style w:type="paragraph" w:styleId="Footer">
    <w:name w:val="footer"/>
    <w:basedOn w:val="Normal"/>
    <w:rsid w:val="00253D1B"/>
    <w:pPr>
      <w:tabs>
        <w:tab w:val="center" w:pos="4320"/>
        <w:tab w:val="right" w:pos="8640"/>
      </w:tabs>
    </w:pPr>
  </w:style>
  <w:style w:type="character" w:styleId="PageNumber">
    <w:name w:val="page number"/>
    <w:basedOn w:val="DefaultParagraphFont"/>
    <w:rsid w:val="00253D1B"/>
  </w:style>
  <w:style w:type="character" w:styleId="FollowedHyperlink">
    <w:name w:val="FollowedHyperlink"/>
    <w:rsid w:val="00C47ED7"/>
    <w:rPr>
      <w:color w:val="800080"/>
      <w:u w:val="single"/>
    </w:rPr>
  </w:style>
  <w:style w:type="paragraph" w:styleId="ListParagraph">
    <w:name w:val="List Paragraph"/>
    <w:basedOn w:val="Normal"/>
    <w:uiPriority w:val="34"/>
    <w:qFormat/>
    <w:rsid w:val="00FA6C74"/>
    <w:pPr>
      <w:ind w:left="720"/>
      <w:contextualSpacing/>
    </w:pPr>
    <w:rPr>
      <w:rFonts w:ascii="Calibri" w:eastAsia="Calibri" w:hAnsi="Calibri"/>
      <w:lang w:bidi="en-US"/>
    </w:rPr>
  </w:style>
  <w:style w:type="character" w:customStyle="1" w:styleId="apple-style-span">
    <w:name w:val="apple-style-span"/>
    <w:rsid w:val="00A156A0"/>
  </w:style>
  <w:style w:type="character" w:customStyle="1" w:styleId="UnresolvedMention1">
    <w:name w:val="Unresolved Mention1"/>
    <w:basedOn w:val="DefaultParagraphFont"/>
    <w:uiPriority w:val="99"/>
    <w:semiHidden/>
    <w:unhideWhenUsed/>
    <w:rsid w:val="005D679C"/>
    <w:rPr>
      <w:color w:val="605E5C"/>
      <w:shd w:val="clear" w:color="auto" w:fill="E1DFDD"/>
    </w:rPr>
  </w:style>
  <w:style w:type="character" w:customStyle="1" w:styleId="UnresolvedMention2">
    <w:name w:val="Unresolved Mention2"/>
    <w:basedOn w:val="DefaultParagraphFont"/>
    <w:uiPriority w:val="99"/>
    <w:semiHidden/>
    <w:unhideWhenUsed/>
    <w:rsid w:val="00212722"/>
    <w:rPr>
      <w:color w:val="605E5C"/>
      <w:shd w:val="clear" w:color="auto" w:fill="E1DFDD"/>
    </w:rPr>
  </w:style>
  <w:style w:type="character" w:styleId="UnresolvedMention">
    <w:name w:val="Unresolved Mention"/>
    <w:basedOn w:val="DefaultParagraphFont"/>
    <w:uiPriority w:val="99"/>
    <w:semiHidden/>
    <w:unhideWhenUsed/>
    <w:rsid w:val="003D1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3634523.2023.2207027" TargetMode="External"/><Relationship Id="rId18" Type="http://schemas.openxmlformats.org/officeDocument/2006/relationships/hyperlink" Target="https://doi.org/10.1080/03634523.2022.2069831" TargetMode="External"/><Relationship Id="rId26" Type="http://schemas.openxmlformats.org/officeDocument/2006/relationships/hyperlink" Target="file:///C:\Users\mbroecke\Dropbox\RTP%20stuff\OU%20program%20stuff\website\publications\framework%20academic%20honesty.pdf" TargetMode="External"/><Relationship Id="rId39" Type="http://schemas.openxmlformats.org/officeDocument/2006/relationships/hyperlink" Target="file:///C:\Users\mbroecke\Dropbox\RTP%20stuff\OU%20program%20stuff\website\publications\2008%20OU%20AI%20report.pdf" TargetMode="External"/><Relationship Id="rId21" Type="http://schemas.openxmlformats.org/officeDocument/2006/relationships/hyperlink" Target="https://doi.org/10.1080/03634523.2021.1958238" TargetMode="External"/><Relationship Id="rId34" Type="http://schemas.openxmlformats.org/officeDocument/2006/relationships/hyperlink" Target="http://www.natcom.org/teachingandlearning/basiccourse/developing/" TargetMode="External"/><Relationship Id="rId42" Type="http://schemas.openxmlformats.org/officeDocument/2006/relationships/hyperlink" Target="file:///C:\Users\mbroecke\Dropbox\RTP%20stuff\OU%20program%20stuff\website\publications\Academic%20Honesty%20Update%20winter%20and%20spring.pdf" TargetMode="External"/><Relationship Id="rId47" Type="http://schemas.openxmlformats.org/officeDocument/2006/relationships/hyperlink" Target="file:///C:\Users\mbroecke\Dropbox\RTP%20stuff\OU%20program%20stuff\website\publications\pushouts.pdf" TargetMode="External"/><Relationship Id="rId50" Type="http://schemas.openxmlformats.org/officeDocument/2006/relationships/hyperlink" Target="https://doi.org/10.13021/itlcp.2020.2753" TargetMode="External"/><Relationship Id="rId55" Type="http://schemas.openxmlformats.org/officeDocument/2006/relationships/hyperlink" Target="file:///C:\Users\mbroecke\Dropbox\RTP%20stuff\OU%20program%20stuff\website\presentations\poster%20for%20grad%20fair.ppt" TargetMode="External"/><Relationship Id="rId63" Type="http://schemas.openxmlformats.org/officeDocument/2006/relationships/hyperlink" Target="https://www.natcom.org/communication-currents/campus-communication-centers-can-ease-students-public-speaking-anxiety" TargetMode="External"/><Relationship Id="rId68" Type="http://schemas.openxmlformats.org/officeDocument/2006/relationships/hyperlink" Target="https://d101vc9winf8ln.cloudfront.net/documents/32504/original/19-146_EnglishMatters_Fall19-3B.pdf?1567605055" TargetMode="External"/><Relationship Id="rId76" Type="http://schemas.openxmlformats.org/officeDocument/2006/relationships/hyperlink" Target="http://communication.gmu.edu/articles/6470" TargetMode="External"/><Relationship Id="rId84" Type="http://schemas.openxmlformats.org/officeDocument/2006/relationships/hyperlink" Target="file:///C:\Users\mbroecke\Dropbox\RTP%20stuff\OU%20program%20stuff\website\presentations\admin%20presentation.ppt" TargetMode="External"/><Relationship Id="rId7" Type="http://schemas.openxmlformats.org/officeDocument/2006/relationships/endnotes" Target="endnotes.xml"/><Relationship Id="rId71" Type="http://schemas.openxmlformats.org/officeDocument/2006/relationships/hyperlink" Target="https://4va.gmu.edu/the-story-of-increasing-enrollment-resulting-in-new-instructors-reductions-in-teaching-space-and-revisions-in-course-structure-or-how-a-critical-analysis-of-a-mason-core-course-created-and-confir/?fbclid=IwAR26VUnJatKcNW_FdBqnCQsWFlKlHSdlslnZNdBml32_Sl4NMufm2_zFEgM" TargetMode="External"/><Relationship Id="rId2" Type="http://schemas.openxmlformats.org/officeDocument/2006/relationships/numbering" Target="numbering.xml"/><Relationship Id="rId16" Type="http://schemas.openxmlformats.org/officeDocument/2006/relationships/hyperlink" Target="https://doi.org/10.1080/03634523.2022.2137214" TargetMode="External"/><Relationship Id="rId29" Type="http://schemas.openxmlformats.org/officeDocument/2006/relationships/hyperlink" Target="https://www.natcom.org/sites/default/files/pages/EIP_Enhancing_Your_Credibility.pdf" TargetMode="External"/><Relationship Id="rId11" Type="http://schemas.openxmlformats.org/officeDocument/2006/relationships/hyperlink" Target="https://doi.org/10.1080/03634523.2023.2236250" TargetMode="External"/><Relationship Id="rId24" Type="http://schemas.openxmlformats.org/officeDocument/2006/relationships/hyperlink" Target="https://doi.org/10.1080/03634523.2020.1811359" TargetMode="External"/><Relationship Id="rId32" Type="http://schemas.openxmlformats.org/officeDocument/2006/relationships/hyperlink" Target="http://www.natcom.org/undergraduatesyllabi/" TargetMode="External"/><Relationship Id="rId37" Type="http://schemas.openxmlformats.org/officeDocument/2006/relationships/hyperlink" Target="file:///C:\Users\mbroecke\Dropbox\RTP%20stuff\OU%20program%20stuff\website\publications\Speech%20Evaluation%20and%20Planning.pdf" TargetMode="External"/><Relationship Id="rId40" Type="http://schemas.openxmlformats.org/officeDocument/2006/relationships/hyperlink" Target="file:///C:\Users\mbroecke\Dropbox\RTP%20stuff\OU%20program%20stuff\website\publications\RC%20Academic%20Integrity%20report%20fall%202007%20&amp;%20winter%202008.pdf" TargetMode="External"/><Relationship Id="rId45" Type="http://schemas.openxmlformats.org/officeDocument/2006/relationships/hyperlink" Target="file:///C:\Users\mbroecke\Dropbox\RTP%20stuff\OU%20program%20stuff\website\publications\An%20Honest%20Look%202006.pdf" TargetMode="External"/><Relationship Id="rId53" Type="http://schemas.openxmlformats.org/officeDocument/2006/relationships/hyperlink" Target="http://convention2.allacademic.com/one/nca/nca06/index.php?click_key=9&amp;cmd=Multi+Search+Search+Load+Session&amp;session_id=15628&amp;PHPSESSID=219610494a813249a41ab388d45fcce2" TargetMode="External"/><Relationship Id="rId58" Type="http://schemas.openxmlformats.org/officeDocument/2006/relationships/hyperlink" Target="https://www.gmu.edu/news/2022-11/new-lab-gives-students-access-best-practices-writing-communication" TargetMode="External"/><Relationship Id="rId66" Type="http://schemas.openxmlformats.org/officeDocument/2006/relationships/hyperlink" Target="https://youtu.be/wt3niXspJZA" TargetMode="External"/><Relationship Id="rId74" Type="http://schemas.openxmlformats.org/officeDocument/2006/relationships/hyperlink" Target="http://communication.gmu.edu/articles/10394" TargetMode="External"/><Relationship Id="rId79" Type="http://schemas.openxmlformats.org/officeDocument/2006/relationships/hyperlink" Target="file:///C:\Users\mbroecke\Dropbox\RTP%20stuff\OU%20program%20stuff\website\presentations\OGC%20presentation%2008-11-06.ppt"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mu.edu/news/2022-06/broeckelman-post-re-elected-faculty-senate-chair" TargetMode="External"/><Relationship Id="rId82" Type="http://schemas.openxmlformats.org/officeDocument/2006/relationships/hyperlink" Target="file:///C:\Users\mbroecke\Dropbox\RTP%20stuff\OU%20program%20stuff\website\presentations\student%20senate%20presentation.ppt" TargetMode="External"/><Relationship Id="rId19" Type="http://schemas.openxmlformats.org/officeDocument/2006/relationships/hyperlink" Target="https://doi.org/10.1080/03634523.2021.2022735" TargetMode="External"/><Relationship Id="rId4" Type="http://schemas.openxmlformats.org/officeDocument/2006/relationships/settings" Target="settings.xml"/><Relationship Id="rId9" Type="http://schemas.openxmlformats.org/officeDocument/2006/relationships/hyperlink" Target="file:///C:\Users\mbroecke\Dropbox\RTP%20stuff\OU%20program%20stuff\website\publications\Dialogism%20as%20Pedagogy.pdf" TargetMode="External"/><Relationship Id="rId14" Type="http://schemas.openxmlformats.org/officeDocument/2006/relationships/hyperlink" Target="https://ecommons.udayton.edu/bcca/vol35/iss1/9" TargetMode="External"/><Relationship Id="rId22" Type="http://schemas.openxmlformats.org/officeDocument/2006/relationships/hyperlink" Target="https://doi.org/10.1080/03634523.2021.1912795" TargetMode="External"/><Relationship Id="rId27" Type="http://schemas.openxmlformats.org/officeDocument/2006/relationships/hyperlink" Target="http://highered.ssrc.org/wp-content/uploads/2018.10-MCL-in-Public-Speaking-Report.pdf" TargetMode="External"/><Relationship Id="rId30" Type="http://schemas.openxmlformats.org/officeDocument/2006/relationships/hyperlink" Target="file:///C:\Users\mbroecke\Dropbox\RTP%20stuff\OU%20program%20stuff\website\publications\classroom-based%20writing%20tutors.pdf" TargetMode="External"/><Relationship Id="rId35" Type="http://schemas.openxmlformats.org/officeDocument/2006/relationships/hyperlink" Target="http://www.natcom.org/teachingandlearning/basiccourse/developing/" TargetMode="External"/><Relationship Id="rId43" Type="http://schemas.openxmlformats.org/officeDocument/2006/relationships/hyperlink" Target="file:///C:\Users\mbroecke\Dropbox\RTP%20stuff\OU%20program%20stuff\website\publications\2007%20Academic%20Integrity%20Revisited.pdf" TargetMode="External"/><Relationship Id="rId48" Type="http://schemas.openxmlformats.org/officeDocument/2006/relationships/hyperlink" Target="file:///C:\Users\mbroecke\Dropbox\RTP%20stuff\OU%20program%20stuff\website\publications\The%20Battleground%20at%20Home.pdf" TargetMode="External"/><Relationship Id="rId56" Type="http://schemas.openxmlformats.org/officeDocument/2006/relationships/hyperlink" Target="file:///C:\Users\mbroecke\Dropbox\CSULA\RTP%20stuff\OU%20program%20stuff\website\teaching\DAS_110.pdf" TargetMode="External"/><Relationship Id="rId64" Type="http://schemas.openxmlformats.org/officeDocument/2006/relationships/hyperlink" Target="https://www2.gmu.edu/news/2021-05/six-honored-presidential-medals-faculty-excellence" TargetMode="External"/><Relationship Id="rId69" Type="http://schemas.openxmlformats.org/officeDocument/2006/relationships/hyperlink" Target="https://www2.gmu.edu/news/577921" TargetMode="External"/><Relationship Id="rId77" Type="http://schemas.openxmlformats.org/officeDocument/2006/relationships/hyperlink" Target="http://patch.com/virginia/fairfaxcity/bp--mason-welcomes-melissa-broeckelman-post" TargetMode="External"/><Relationship Id="rId8" Type="http://schemas.openxmlformats.org/officeDocument/2006/relationships/hyperlink" Target="file:///C:\Users\mbroecke\Dropbox\RTP%20stuff\OU%20program%20stuff\website\publications\Faculty%20and%20student%20classroom%20influences.pdf" TargetMode="External"/><Relationship Id="rId51" Type="http://schemas.openxmlformats.org/officeDocument/2006/relationships/hyperlink" Target="https://doi.org/10.13021/itlcp.2020.2759" TargetMode="External"/><Relationship Id="rId72" Type="http://schemas.openxmlformats.org/officeDocument/2006/relationships/hyperlink" Target="http://woub.org/tag/teaching-matters/" TargetMode="External"/><Relationship Id="rId80" Type="http://schemas.openxmlformats.org/officeDocument/2006/relationships/hyperlink" Target="file:///C:\Users\mbroecke\Dropbox\RTP%20stuff\OU%20program%20stuff\website\presentations\Student%20Honor%20Council%20presentation%2007-28-06.ppt" TargetMode="External"/><Relationship Id="rId85" Type="http://schemas.openxmlformats.org/officeDocument/2006/relationships/hyperlink" Target="http://ecommons.udayton.edu/bcca" TargetMode="External"/><Relationship Id="rId3" Type="http://schemas.openxmlformats.org/officeDocument/2006/relationships/styles" Target="styles.xml"/><Relationship Id="rId12" Type="http://schemas.openxmlformats.org/officeDocument/2006/relationships/hyperlink" Target="https://doi.org/10.1080/03634523.2023.2236251" TargetMode="External"/><Relationship Id="rId17" Type="http://schemas.openxmlformats.org/officeDocument/2006/relationships/hyperlink" Target="https://doi.org/10.1080/03634523.2022.2105917" TargetMode="External"/><Relationship Id="rId25" Type="http://schemas.openxmlformats.org/officeDocument/2006/relationships/hyperlink" Target="file:///C:\Users\mbroecke\Dropbox\RTP%20stuff\OU%20program%20stuff\website\publications\Peer%20workshops%20training.pdf" TargetMode="External"/><Relationship Id="rId33" Type="http://schemas.openxmlformats.org/officeDocument/2006/relationships/hyperlink" Target="http://www.natcom.org/undergraduatesyllabi/" TargetMode="External"/><Relationship Id="rId38" Type="http://schemas.openxmlformats.org/officeDocument/2006/relationships/hyperlink" Target="file:///C:\Users\mbroecke\Dropbox\RTP%20stuff\OU%20program%20stuff\website\publications\KSU%20instructor's%20manual.pdf" TargetMode="External"/><Relationship Id="rId46" Type="http://schemas.openxmlformats.org/officeDocument/2006/relationships/hyperlink" Target="file:///C:\Users\mbroecke\Dropbox\RTP%20stuff\OU%20program%20stuff\website\publications\pushouts.pdf" TargetMode="External"/><Relationship Id="rId59" Type="http://schemas.openxmlformats.org/officeDocument/2006/relationships/hyperlink" Target="https://chss.gmu.edu/articles/18164" TargetMode="External"/><Relationship Id="rId67" Type="http://schemas.openxmlformats.org/officeDocument/2006/relationships/hyperlink" Target="http://www.thesavorytort.com/2019/11/teaching-and-learning-speech-and.html" TargetMode="External"/><Relationship Id="rId20" Type="http://schemas.openxmlformats.org/officeDocument/2006/relationships/hyperlink" Target="https://doi.org/10.1080/03634523.2021.1995770" TargetMode="External"/><Relationship Id="rId41" Type="http://schemas.openxmlformats.org/officeDocument/2006/relationships/hyperlink" Target="file:///C:\Users\mbroecke\Dropbox\RTP%20stuff\OU%20program%20stuff\website\publications\Academic%20Honesty%20Update%20summer%202007.pdf" TargetMode="External"/><Relationship Id="rId54" Type="http://schemas.openxmlformats.org/officeDocument/2006/relationships/hyperlink" Target="file:///C:\Users\mbroecke\Dropbox\RTP%20stuff\OU%20program%20stuff\website\presentations\2007%20grad%20fair%20poster.ppt" TargetMode="External"/><Relationship Id="rId62" Type="http://schemas.openxmlformats.org/officeDocument/2006/relationships/hyperlink" Target="https://chss.gmu.edu/articles/16280" TargetMode="External"/><Relationship Id="rId70" Type="http://schemas.openxmlformats.org/officeDocument/2006/relationships/hyperlink" Target="https://chss.gmu.edu/articles/13392" TargetMode="External"/><Relationship Id="rId75" Type="http://schemas.openxmlformats.org/officeDocument/2006/relationships/hyperlink" Target="https://masononline.gmu.edu/story89/" TargetMode="External"/><Relationship Id="rId83" Type="http://schemas.openxmlformats.org/officeDocument/2006/relationships/hyperlink" Target="file:///C:\Users\mbroecke\Dropbox\RTP%20stuff\OU%20program%20stuff\website\presentations\Inst%20Media%20presentation.pp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03634523.2023.2171448" TargetMode="External"/><Relationship Id="rId23" Type="http://schemas.openxmlformats.org/officeDocument/2006/relationships/hyperlink" Target="https://doi.org/10.1080/03634523.2020.1857415" TargetMode="External"/><Relationship Id="rId28" Type="http://schemas.openxmlformats.org/officeDocument/2006/relationships/hyperlink" Target="file:///C:\Users\mbroecke\Dropbox\RTP%20stuff\OU%20program%20stuff\website\publications\Peer%20workshops%20training.pdf" TargetMode="External"/><Relationship Id="rId36" Type="http://schemas.openxmlformats.org/officeDocument/2006/relationships/hyperlink" Target="http://www.natcom.org/teachingandlearning/basiccourse/training/" TargetMode="External"/><Relationship Id="rId49" Type="http://schemas.openxmlformats.org/officeDocument/2006/relationships/hyperlink" Target="file:///C:\Users\mbroecke\Dropbox\RTP%20stuff\OU%20program%20stuff\website\presentations\CAI%20all.ppt" TargetMode="External"/><Relationship Id="rId57" Type="http://schemas.openxmlformats.org/officeDocument/2006/relationships/hyperlink" Target="file:///C:\Users\mbroecke\Dropbox\CSULA\RTP%20stuff\OU%20program%20stuff\website\teaching\SPCH_106.pdf" TargetMode="External"/><Relationship Id="rId10" Type="http://schemas.openxmlformats.org/officeDocument/2006/relationships/hyperlink" Target="file:///C:\Users\mbroecke\Dropbox\RTP%20stuff\OU%20program%20stuff\website\publications\forensic.pdf" TargetMode="External"/><Relationship Id="rId31" Type="http://schemas.openxmlformats.org/officeDocument/2006/relationships/hyperlink" Target="http://www.natcom.org/undergraduatesyllabi/" TargetMode="External"/><Relationship Id="rId44" Type="http://schemas.openxmlformats.org/officeDocument/2006/relationships/hyperlink" Target="file:///C:\Users\mbroecke\Dropbox\RTP%20stuff\OU%20program%20stuff\website\publications\Fall%202006%20AH%20Report.pdf" TargetMode="External"/><Relationship Id="rId52" Type="http://schemas.openxmlformats.org/officeDocument/2006/relationships/hyperlink" Target="https://doi.org/10.13021/itlcp.2020.2857" TargetMode="External"/><Relationship Id="rId60" Type="http://schemas.openxmlformats.org/officeDocument/2006/relationships/hyperlink" Target="https://vpm.org/news/articles/36533/some-virginia-universities-stick-to-alternative-grading-system-following" TargetMode="External"/><Relationship Id="rId65" Type="http://schemas.openxmlformats.org/officeDocument/2006/relationships/hyperlink" Target="https://www2.gmu.edu/news/2021-04/melissa-broeckelman-post-elected-faculty-senate-chair" TargetMode="External"/><Relationship Id="rId73" Type="http://schemas.openxmlformats.org/officeDocument/2006/relationships/hyperlink" Target="https://itunes.apple.com/us/podcast/teaching-matters/id1182990400" TargetMode="External"/><Relationship Id="rId78" Type="http://schemas.openxmlformats.org/officeDocument/2006/relationships/hyperlink" Target="file:///C:\Users\mbroecke\Dropbox\RTP%20stuff\OU%20program%20stuff\website\presentations\Day%20of%20Discourse%20presentation.ppt" TargetMode="External"/><Relationship Id="rId81" Type="http://schemas.openxmlformats.org/officeDocument/2006/relationships/hyperlink" Target="file:///C:\Users\mbroecke\Dropbox\RTP%20stuff\OU%20program%20stuff\website\presentations\GSS%20presentation.ppt"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6E55-1726-46E1-A328-A5C496BE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14911</Words>
  <Characters>84999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Melissa A Broeckelman</vt:lpstr>
    </vt:vector>
  </TitlesOfParts>
  <Company>COMS - Ohio University</Company>
  <LinksUpToDate>false</LinksUpToDate>
  <CharactersWithSpaces>99711</CharactersWithSpaces>
  <SharedDoc>false</SharedDoc>
  <HLinks>
    <vt:vector size="234" baseType="variant">
      <vt:variant>
        <vt:i4>1638404</vt:i4>
      </vt:variant>
      <vt:variant>
        <vt:i4>114</vt:i4>
      </vt:variant>
      <vt:variant>
        <vt:i4>0</vt:i4>
      </vt:variant>
      <vt:variant>
        <vt:i4>5</vt:i4>
      </vt:variant>
      <vt:variant>
        <vt:lpwstr>http://ecommons.udayton.edu/bcca</vt:lpwstr>
      </vt:variant>
      <vt:variant>
        <vt:lpwstr/>
      </vt:variant>
      <vt:variant>
        <vt:i4>2162731</vt:i4>
      </vt:variant>
      <vt:variant>
        <vt:i4>111</vt:i4>
      </vt:variant>
      <vt:variant>
        <vt:i4>0</vt:i4>
      </vt:variant>
      <vt:variant>
        <vt:i4>5</vt:i4>
      </vt:variant>
      <vt:variant>
        <vt:lpwstr>../RTP stuff/OU program stuff/website/presentations/admin presentation.ppt</vt:lpwstr>
      </vt:variant>
      <vt:variant>
        <vt:lpwstr/>
      </vt:variant>
      <vt:variant>
        <vt:i4>3276903</vt:i4>
      </vt:variant>
      <vt:variant>
        <vt:i4>108</vt:i4>
      </vt:variant>
      <vt:variant>
        <vt:i4>0</vt:i4>
      </vt:variant>
      <vt:variant>
        <vt:i4>5</vt:i4>
      </vt:variant>
      <vt:variant>
        <vt:lpwstr>../RTP stuff/OU program stuff/website/presentations/Inst Media presentation.ppt</vt:lpwstr>
      </vt:variant>
      <vt:variant>
        <vt:lpwstr/>
      </vt:variant>
      <vt:variant>
        <vt:i4>8323119</vt:i4>
      </vt:variant>
      <vt:variant>
        <vt:i4>105</vt:i4>
      </vt:variant>
      <vt:variant>
        <vt:i4>0</vt:i4>
      </vt:variant>
      <vt:variant>
        <vt:i4>5</vt:i4>
      </vt:variant>
      <vt:variant>
        <vt:lpwstr>../RTP stuff/OU program stuff/website/presentations/student senate presentation.ppt</vt:lpwstr>
      </vt:variant>
      <vt:variant>
        <vt:lpwstr/>
      </vt:variant>
      <vt:variant>
        <vt:i4>6226013</vt:i4>
      </vt:variant>
      <vt:variant>
        <vt:i4>102</vt:i4>
      </vt:variant>
      <vt:variant>
        <vt:i4>0</vt:i4>
      </vt:variant>
      <vt:variant>
        <vt:i4>5</vt:i4>
      </vt:variant>
      <vt:variant>
        <vt:lpwstr>../RTP stuff/OU program stuff/website/presentations/GSS presentation.ppt</vt:lpwstr>
      </vt:variant>
      <vt:variant>
        <vt:lpwstr/>
      </vt:variant>
      <vt:variant>
        <vt:i4>7667747</vt:i4>
      </vt:variant>
      <vt:variant>
        <vt:i4>99</vt:i4>
      </vt:variant>
      <vt:variant>
        <vt:i4>0</vt:i4>
      </vt:variant>
      <vt:variant>
        <vt:i4>5</vt:i4>
      </vt:variant>
      <vt:variant>
        <vt:lpwstr>../RTP stuff/OU program stuff/website/presentations/Student Honor Council presentation 07-28-06.ppt</vt:lpwstr>
      </vt:variant>
      <vt:variant>
        <vt:lpwstr/>
      </vt:variant>
      <vt:variant>
        <vt:i4>852057</vt:i4>
      </vt:variant>
      <vt:variant>
        <vt:i4>96</vt:i4>
      </vt:variant>
      <vt:variant>
        <vt:i4>0</vt:i4>
      </vt:variant>
      <vt:variant>
        <vt:i4>5</vt:i4>
      </vt:variant>
      <vt:variant>
        <vt:lpwstr>../RTP stuff/OU program stuff/website/presentations/OGC presentation 08-11-06.ppt</vt:lpwstr>
      </vt:variant>
      <vt:variant>
        <vt:lpwstr/>
      </vt:variant>
      <vt:variant>
        <vt:i4>524303</vt:i4>
      </vt:variant>
      <vt:variant>
        <vt:i4>93</vt:i4>
      </vt:variant>
      <vt:variant>
        <vt:i4>0</vt:i4>
      </vt:variant>
      <vt:variant>
        <vt:i4>5</vt:i4>
      </vt:variant>
      <vt:variant>
        <vt:lpwstr>../RTP stuff/OU program stuff/website/presentations/Day of Discourse presentation.ppt</vt:lpwstr>
      </vt:variant>
      <vt:variant>
        <vt:lpwstr/>
      </vt:variant>
      <vt:variant>
        <vt:i4>7143431</vt:i4>
      </vt:variant>
      <vt:variant>
        <vt:i4>90</vt:i4>
      </vt:variant>
      <vt:variant>
        <vt:i4>0</vt:i4>
      </vt:variant>
      <vt:variant>
        <vt:i4>5</vt:i4>
      </vt:variant>
      <vt:variant>
        <vt:lpwstr>../CSULA/RTP stuff/OU program stuff/website/teaching/SPCH_106.pdf</vt:lpwstr>
      </vt:variant>
      <vt:variant>
        <vt:lpwstr/>
      </vt:variant>
      <vt:variant>
        <vt:i4>5767213</vt:i4>
      </vt:variant>
      <vt:variant>
        <vt:i4>87</vt:i4>
      </vt:variant>
      <vt:variant>
        <vt:i4>0</vt:i4>
      </vt:variant>
      <vt:variant>
        <vt:i4>5</vt:i4>
      </vt:variant>
      <vt:variant>
        <vt:lpwstr>../CSULA/RTP stuff/OU program stuff/website/teaching/DAS_110.pdf</vt:lpwstr>
      </vt:variant>
      <vt:variant>
        <vt:lpwstr/>
      </vt:variant>
      <vt:variant>
        <vt:i4>5046342</vt:i4>
      </vt:variant>
      <vt:variant>
        <vt:i4>84</vt:i4>
      </vt:variant>
      <vt:variant>
        <vt:i4>0</vt:i4>
      </vt:variant>
      <vt:variant>
        <vt:i4>5</vt:i4>
      </vt:variant>
      <vt:variant>
        <vt:lpwstr>../RTP stuff/OU program stuff/website/presentations/poster for grad fair.ppt</vt:lpwstr>
      </vt:variant>
      <vt:variant>
        <vt:lpwstr/>
      </vt:variant>
      <vt:variant>
        <vt:i4>720906</vt:i4>
      </vt:variant>
      <vt:variant>
        <vt:i4>81</vt:i4>
      </vt:variant>
      <vt:variant>
        <vt:i4>0</vt:i4>
      </vt:variant>
      <vt:variant>
        <vt:i4>5</vt:i4>
      </vt:variant>
      <vt:variant>
        <vt:lpwstr>../RTP stuff/OU program stuff/website/presentations/2007 grad fair poster.ppt</vt:lpwstr>
      </vt:variant>
      <vt:variant>
        <vt:lpwstr/>
      </vt:variant>
      <vt:variant>
        <vt:i4>458835</vt:i4>
      </vt:variant>
      <vt:variant>
        <vt:i4>78</vt:i4>
      </vt:variant>
      <vt:variant>
        <vt:i4>0</vt:i4>
      </vt:variant>
      <vt:variant>
        <vt:i4>5</vt:i4>
      </vt:variant>
      <vt:variant>
        <vt:lpwstr>http://convention2.allacademic.com/one/nca/nca06/index.php?click_key=9&amp;cmd=Multi+Search+Search+Load+Session&amp;session_id=15628&amp;PHPSESSID=219610494a813249a41ab388d45fcce2</vt:lpwstr>
      </vt:variant>
      <vt:variant>
        <vt:lpwstr/>
      </vt:variant>
      <vt:variant>
        <vt:i4>7471231</vt:i4>
      </vt:variant>
      <vt:variant>
        <vt:i4>75</vt:i4>
      </vt:variant>
      <vt:variant>
        <vt:i4>0</vt:i4>
      </vt:variant>
      <vt:variant>
        <vt:i4>5</vt:i4>
      </vt:variant>
      <vt:variant>
        <vt:lpwstr>../RTP stuff/OU program stuff/website/presentations/CAI all.ppt</vt:lpwstr>
      </vt:variant>
      <vt:variant>
        <vt:lpwstr/>
      </vt:variant>
      <vt:variant>
        <vt:i4>4063271</vt:i4>
      </vt:variant>
      <vt:variant>
        <vt:i4>72</vt:i4>
      </vt:variant>
      <vt:variant>
        <vt:i4>0</vt:i4>
      </vt:variant>
      <vt:variant>
        <vt:i4>5</vt:i4>
      </vt:variant>
      <vt:variant>
        <vt:lpwstr>http://www.natcom.org/teachingandlearning/basiccourse/training/</vt:lpwstr>
      </vt:variant>
      <vt:variant>
        <vt:lpwstr/>
      </vt:variant>
      <vt:variant>
        <vt:i4>4849746</vt:i4>
      </vt:variant>
      <vt:variant>
        <vt:i4>69</vt:i4>
      </vt:variant>
      <vt:variant>
        <vt:i4>0</vt:i4>
      </vt:variant>
      <vt:variant>
        <vt:i4>5</vt:i4>
      </vt:variant>
      <vt:variant>
        <vt:lpwstr>http://www.natcom.org/teachingandlearning/basiccourse/developing/</vt:lpwstr>
      </vt:variant>
      <vt:variant>
        <vt:lpwstr/>
      </vt:variant>
      <vt:variant>
        <vt:i4>4849746</vt:i4>
      </vt:variant>
      <vt:variant>
        <vt:i4>66</vt:i4>
      </vt:variant>
      <vt:variant>
        <vt:i4>0</vt:i4>
      </vt:variant>
      <vt:variant>
        <vt:i4>5</vt:i4>
      </vt:variant>
      <vt:variant>
        <vt:lpwstr>http://www.natcom.org/teachingandlearning/basiccourse/developing/</vt:lpwstr>
      </vt:variant>
      <vt:variant>
        <vt:lpwstr/>
      </vt:variant>
      <vt:variant>
        <vt:i4>3538993</vt:i4>
      </vt:variant>
      <vt:variant>
        <vt:i4>63</vt:i4>
      </vt:variant>
      <vt:variant>
        <vt:i4>0</vt:i4>
      </vt:variant>
      <vt:variant>
        <vt:i4>5</vt:i4>
      </vt:variant>
      <vt:variant>
        <vt:lpwstr>http://www.natcom.org/undergraduatesyllabi/</vt:lpwstr>
      </vt:variant>
      <vt:variant>
        <vt:lpwstr/>
      </vt:variant>
      <vt:variant>
        <vt:i4>3538993</vt:i4>
      </vt:variant>
      <vt:variant>
        <vt:i4>60</vt:i4>
      </vt:variant>
      <vt:variant>
        <vt:i4>0</vt:i4>
      </vt:variant>
      <vt:variant>
        <vt:i4>5</vt:i4>
      </vt:variant>
      <vt:variant>
        <vt:lpwstr>http://www.natcom.org/undergraduatesyllabi/</vt:lpwstr>
      </vt:variant>
      <vt:variant>
        <vt:lpwstr/>
      </vt:variant>
      <vt:variant>
        <vt:i4>3538993</vt:i4>
      </vt:variant>
      <vt:variant>
        <vt:i4>57</vt:i4>
      </vt:variant>
      <vt:variant>
        <vt:i4>0</vt:i4>
      </vt:variant>
      <vt:variant>
        <vt:i4>5</vt:i4>
      </vt:variant>
      <vt:variant>
        <vt:lpwstr>http://www.natcom.org/undergraduatesyllabi/</vt:lpwstr>
      </vt:variant>
      <vt:variant>
        <vt:lpwstr/>
      </vt:variant>
      <vt:variant>
        <vt:i4>2293814</vt:i4>
      </vt:variant>
      <vt:variant>
        <vt:i4>54</vt:i4>
      </vt:variant>
      <vt:variant>
        <vt:i4>0</vt:i4>
      </vt:variant>
      <vt:variant>
        <vt:i4>5</vt:i4>
      </vt:variant>
      <vt:variant>
        <vt:lpwstr>../RTP stuff/OU program stuff/website/publications/The Battleground at Home.pdf</vt:lpwstr>
      </vt:variant>
      <vt:variant>
        <vt:lpwstr/>
      </vt:variant>
      <vt:variant>
        <vt:i4>6750269</vt:i4>
      </vt:variant>
      <vt:variant>
        <vt:i4>51</vt:i4>
      </vt:variant>
      <vt:variant>
        <vt:i4>0</vt:i4>
      </vt:variant>
      <vt:variant>
        <vt:i4>5</vt:i4>
      </vt:variant>
      <vt:variant>
        <vt:lpwstr>../RTP stuff/OU program stuff/website/publications/pushouts.pdf</vt:lpwstr>
      </vt:variant>
      <vt:variant>
        <vt:lpwstr/>
      </vt:variant>
      <vt:variant>
        <vt:i4>6750269</vt:i4>
      </vt:variant>
      <vt:variant>
        <vt:i4>48</vt:i4>
      </vt:variant>
      <vt:variant>
        <vt:i4>0</vt:i4>
      </vt:variant>
      <vt:variant>
        <vt:i4>5</vt:i4>
      </vt:variant>
      <vt:variant>
        <vt:lpwstr>../RTP stuff/OU program stuff/website/publications/pushouts.pdf</vt:lpwstr>
      </vt:variant>
      <vt:variant>
        <vt:lpwstr/>
      </vt:variant>
      <vt:variant>
        <vt:i4>3735585</vt:i4>
      </vt:variant>
      <vt:variant>
        <vt:i4>45</vt:i4>
      </vt:variant>
      <vt:variant>
        <vt:i4>0</vt:i4>
      </vt:variant>
      <vt:variant>
        <vt:i4>5</vt:i4>
      </vt:variant>
      <vt:variant>
        <vt:lpwstr>../RTP stuff/OU program stuff/website/publications/An Honest Look 2006.pdf</vt:lpwstr>
      </vt:variant>
      <vt:variant>
        <vt:lpwstr/>
      </vt:variant>
      <vt:variant>
        <vt:i4>3145771</vt:i4>
      </vt:variant>
      <vt:variant>
        <vt:i4>42</vt:i4>
      </vt:variant>
      <vt:variant>
        <vt:i4>0</vt:i4>
      </vt:variant>
      <vt:variant>
        <vt:i4>5</vt:i4>
      </vt:variant>
      <vt:variant>
        <vt:lpwstr>../RTP stuff/OU program stuff/website/publications/Fall 2006 AH Report.pdf</vt:lpwstr>
      </vt:variant>
      <vt:variant>
        <vt:lpwstr/>
      </vt:variant>
      <vt:variant>
        <vt:i4>327706</vt:i4>
      </vt:variant>
      <vt:variant>
        <vt:i4>39</vt:i4>
      </vt:variant>
      <vt:variant>
        <vt:i4>0</vt:i4>
      </vt:variant>
      <vt:variant>
        <vt:i4>5</vt:i4>
      </vt:variant>
      <vt:variant>
        <vt:lpwstr>../RTP stuff/OU program stuff/website/publications/2007 Academic Integrity Revisited.pdf</vt:lpwstr>
      </vt:variant>
      <vt:variant>
        <vt:lpwstr/>
      </vt:variant>
      <vt:variant>
        <vt:i4>4784217</vt:i4>
      </vt:variant>
      <vt:variant>
        <vt:i4>36</vt:i4>
      </vt:variant>
      <vt:variant>
        <vt:i4>0</vt:i4>
      </vt:variant>
      <vt:variant>
        <vt:i4>5</vt:i4>
      </vt:variant>
      <vt:variant>
        <vt:lpwstr>../RTP stuff/OU program stuff/website/publications/Academic Honesty Update winter and spring.pdf</vt:lpwstr>
      </vt:variant>
      <vt:variant>
        <vt:lpwstr/>
      </vt:variant>
      <vt:variant>
        <vt:i4>7929908</vt:i4>
      </vt:variant>
      <vt:variant>
        <vt:i4>33</vt:i4>
      </vt:variant>
      <vt:variant>
        <vt:i4>0</vt:i4>
      </vt:variant>
      <vt:variant>
        <vt:i4>5</vt:i4>
      </vt:variant>
      <vt:variant>
        <vt:lpwstr>../RTP stuff/OU program stuff/website/publications/Academic Honesty Update summer 2007.pdf</vt:lpwstr>
      </vt:variant>
      <vt:variant>
        <vt:lpwstr/>
      </vt:variant>
      <vt:variant>
        <vt:i4>8126565</vt:i4>
      </vt:variant>
      <vt:variant>
        <vt:i4>30</vt:i4>
      </vt:variant>
      <vt:variant>
        <vt:i4>0</vt:i4>
      </vt:variant>
      <vt:variant>
        <vt:i4>5</vt:i4>
      </vt:variant>
      <vt:variant>
        <vt:lpwstr>../RTP stuff/OU program stuff/website/publications/RC Academic Integrity report fall 2007 &amp; winter 2008.pdf</vt:lpwstr>
      </vt:variant>
      <vt:variant>
        <vt:lpwstr/>
      </vt:variant>
      <vt:variant>
        <vt:i4>4915266</vt:i4>
      </vt:variant>
      <vt:variant>
        <vt:i4>27</vt:i4>
      </vt:variant>
      <vt:variant>
        <vt:i4>0</vt:i4>
      </vt:variant>
      <vt:variant>
        <vt:i4>5</vt:i4>
      </vt:variant>
      <vt:variant>
        <vt:lpwstr>../RTP stuff/OU program stuff/website/publications/2008 OU AI report.pdf</vt:lpwstr>
      </vt:variant>
      <vt:variant>
        <vt:lpwstr/>
      </vt:variant>
      <vt:variant>
        <vt:i4>2490423</vt:i4>
      </vt:variant>
      <vt:variant>
        <vt:i4>24</vt:i4>
      </vt:variant>
      <vt:variant>
        <vt:i4>0</vt:i4>
      </vt:variant>
      <vt:variant>
        <vt:i4>5</vt:i4>
      </vt:variant>
      <vt:variant>
        <vt:lpwstr>../RTP stuff/OU program stuff/website/publications/KSU instructor's manual.pdf</vt:lpwstr>
      </vt:variant>
      <vt:variant>
        <vt:lpwstr/>
      </vt:variant>
      <vt:variant>
        <vt:i4>4325459</vt:i4>
      </vt:variant>
      <vt:variant>
        <vt:i4>21</vt:i4>
      </vt:variant>
      <vt:variant>
        <vt:i4>0</vt:i4>
      </vt:variant>
      <vt:variant>
        <vt:i4>5</vt:i4>
      </vt:variant>
      <vt:variant>
        <vt:lpwstr>../RTP stuff/OU program stuff/website/publications/Speech Evaluation and Planning.pdf</vt:lpwstr>
      </vt:variant>
      <vt:variant>
        <vt:lpwstr/>
      </vt:variant>
      <vt:variant>
        <vt:i4>4128884</vt:i4>
      </vt:variant>
      <vt:variant>
        <vt:i4>18</vt:i4>
      </vt:variant>
      <vt:variant>
        <vt:i4>0</vt:i4>
      </vt:variant>
      <vt:variant>
        <vt:i4>5</vt:i4>
      </vt:variant>
      <vt:variant>
        <vt:lpwstr>../RTP stuff/OU program stuff/website/publications/Peer workshops training.pdf</vt:lpwstr>
      </vt:variant>
      <vt:variant>
        <vt:lpwstr/>
      </vt:variant>
      <vt:variant>
        <vt:i4>1769484</vt:i4>
      </vt:variant>
      <vt:variant>
        <vt:i4>15</vt:i4>
      </vt:variant>
      <vt:variant>
        <vt:i4>0</vt:i4>
      </vt:variant>
      <vt:variant>
        <vt:i4>5</vt:i4>
      </vt:variant>
      <vt:variant>
        <vt:lpwstr>../RTP stuff/OU program stuff/website/publications/classroom-based writing tutors.pdf</vt:lpwstr>
      </vt:variant>
      <vt:variant>
        <vt:lpwstr/>
      </vt:variant>
      <vt:variant>
        <vt:i4>4915225</vt:i4>
      </vt:variant>
      <vt:variant>
        <vt:i4>12</vt:i4>
      </vt:variant>
      <vt:variant>
        <vt:i4>0</vt:i4>
      </vt:variant>
      <vt:variant>
        <vt:i4>5</vt:i4>
      </vt:variant>
      <vt:variant>
        <vt:lpwstr>../RTP stuff/OU program stuff/website/publications/framework academic honesty.pdf</vt:lpwstr>
      </vt:variant>
      <vt:variant>
        <vt:lpwstr/>
      </vt:variant>
      <vt:variant>
        <vt:i4>4128884</vt:i4>
      </vt:variant>
      <vt:variant>
        <vt:i4>9</vt:i4>
      </vt:variant>
      <vt:variant>
        <vt:i4>0</vt:i4>
      </vt:variant>
      <vt:variant>
        <vt:i4>5</vt:i4>
      </vt:variant>
      <vt:variant>
        <vt:lpwstr>../RTP stuff/OU program stuff/website/publications/Peer workshops training.pdf</vt:lpwstr>
      </vt:variant>
      <vt:variant>
        <vt:lpwstr/>
      </vt:variant>
      <vt:variant>
        <vt:i4>7077948</vt:i4>
      </vt:variant>
      <vt:variant>
        <vt:i4>6</vt:i4>
      </vt:variant>
      <vt:variant>
        <vt:i4>0</vt:i4>
      </vt:variant>
      <vt:variant>
        <vt:i4>5</vt:i4>
      </vt:variant>
      <vt:variant>
        <vt:lpwstr>../RTP stuff/OU program stuff/website/publications/forensic.pdf</vt:lpwstr>
      </vt:variant>
      <vt:variant>
        <vt:lpwstr/>
      </vt:variant>
      <vt:variant>
        <vt:i4>1966154</vt:i4>
      </vt:variant>
      <vt:variant>
        <vt:i4>3</vt:i4>
      </vt:variant>
      <vt:variant>
        <vt:i4>0</vt:i4>
      </vt:variant>
      <vt:variant>
        <vt:i4>5</vt:i4>
      </vt:variant>
      <vt:variant>
        <vt:lpwstr>../RTP stuff/OU program stuff/website/publications/Dialogism as Pedagogy.pdf</vt:lpwstr>
      </vt:variant>
      <vt:variant>
        <vt:lpwstr/>
      </vt:variant>
      <vt:variant>
        <vt:i4>8323107</vt:i4>
      </vt:variant>
      <vt:variant>
        <vt:i4>0</vt:i4>
      </vt:variant>
      <vt:variant>
        <vt:i4>0</vt:i4>
      </vt:variant>
      <vt:variant>
        <vt:i4>5</vt:i4>
      </vt:variant>
      <vt:variant>
        <vt:lpwstr>../RTP stuff/OU program stuff/website/publications/Faculty and student classroom influences.pdf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A Broeckelman</dc:title>
  <dc:subject/>
  <dc:creator>sd829494</dc:creator>
  <cp:keywords/>
  <cp:lastModifiedBy>Melissa Broeckelman-Post</cp:lastModifiedBy>
  <cp:revision>35</cp:revision>
  <cp:lastPrinted>2015-11-30T06:53:00Z</cp:lastPrinted>
  <dcterms:created xsi:type="dcterms:W3CDTF">2023-01-01T22:20:00Z</dcterms:created>
  <dcterms:modified xsi:type="dcterms:W3CDTF">2023-08-16T19:48:00Z</dcterms:modified>
</cp:coreProperties>
</file>